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90E" w:rsidRPr="00861EAC" w:rsidRDefault="0006190E" w:rsidP="0006190E">
      <w:pPr>
        <w:pStyle w:val="IEEETitle"/>
        <w:rPr>
          <w:b/>
          <w:sz w:val="28"/>
          <w:lang w:val="en-US"/>
        </w:rPr>
      </w:pPr>
      <w:r>
        <w:rPr>
          <w:b/>
          <w:sz w:val="28"/>
          <w:lang w:val="en-US"/>
        </w:rPr>
        <w:t>RANCANG BANGUN PROTOTYPE PENJEMUR PAKAIAN OTOMATIS BERBASIS MIKROKONTROLER ATMEGA8535</w:t>
      </w:r>
    </w:p>
    <w:p w:rsidR="0006190E" w:rsidRPr="00CB5B1F" w:rsidRDefault="0006190E" w:rsidP="0006190E">
      <w:pPr>
        <w:pStyle w:val="IEEEAuthorName"/>
        <w:spacing w:before="0" w:after="0"/>
        <w:rPr>
          <w:b/>
          <w:szCs w:val="22"/>
          <w:lang w:val="en-US"/>
        </w:rPr>
      </w:pPr>
    </w:p>
    <w:p w:rsidR="0006190E" w:rsidRPr="00CB5B1F" w:rsidRDefault="0006190E" w:rsidP="0006190E">
      <w:pPr>
        <w:jc w:val="center"/>
        <w:rPr>
          <w:rFonts w:eastAsia="Garamond"/>
          <w:sz w:val="22"/>
          <w:szCs w:val="22"/>
        </w:rPr>
      </w:pPr>
      <w:r>
        <w:rPr>
          <w:rFonts w:eastAsia="Garamond"/>
          <w:b/>
          <w:sz w:val="22"/>
          <w:szCs w:val="22"/>
        </w:rPr>
        <w:t>Nopirdo</w:t>
      </w:r>
      <w:r w:rsidRPr="00CB5B1F">
        <w:rPr>
          <w:rFonts w:eastAsia="Garamond"/>
          <w:b/>
          <w:sz w:val="22"/>
          <w:szCs w:val="22"/>
          <w:vertAlign w:val="superscript"/>
        </w:rPr>
        <w:t>1</w:t>
      </w:r>
      <w:r>
        <w:rPr>
          <w:rFonts w:eastAsia="Garamond"/>
          <w:b/>
          <w:sz w:val="22"/>
          <w:szCs w:val="22"/>
        </w:rPr>
        <w:t>, M. Saleh Al amin</w:t>
      </w:r>
      <w:r w:rsidRPr="00CB5B1F">
        <w:rPr>
          <w:rFonts w:eastAsia="Garamond"/>
          <w:b/>
          <w:sz w:val="22"/>
          <w:szCs w:val="22"/>
          <w:vertAlign w:val="superscript"/>
        </w:rPr>
        <w:t>2</w:t>
      </w:r>
      <w:r>
        <w:rPr>
          <w:rFonts w:eastAsia="Garamond"/>
          <w:b/>
          <w:sz w:val="22"/>
          <w:szCs w:val="22"/>
        </w:rPr>
        <w:t>, Nita Nurdiana</w:t>
      </w:r>
      <w:r w:rsidRPr="00CB5B1F">
        <w:rPr>
          <w:rFonts w:eastAsia="Garamond"/>
          <w:b/>
          <w:sz w:val="22"/>
          <w:szCs w:val="22"/>
          <w:vertAlign w:val="superscript"/>
        </w:rPr>
        <w:t xml:space="preserve">3 </w:t>
      </w:r>
    </w:p>
    <w:p w:rsidR="0006190E" w:rsidRPr="00CB5B1F" w:rsidRDefault="0006190E" w:rsidP="0006190E">
      <w:pPr>
        <w:ind w:left="360"/>
        <w:rPr>
          <w:rFonts w:eastAsia="Garamond"/>
        </w:rPr>
      </w:pPr>
    </w:p>
    <w:p w:rsidR="0006190E" w:rsidRPr="00CB5B1F" w:rsidRDefault="0006190E" w:rsidP="0006190E">
      <w:pPr>
        <w:jc w:val="center"/>
        <w:rPr>
          <w:rFonts w:eastAsia="Garamond"/>
          <w:sz w:val="18"/>
          <w:szCs w:val="18"/>
        </w:rPr>
      </w:pPr>
      <w:r w:rsidRPr="00CB5B1F">
        <w:rPr>
          <w:rFonts w:eastAsia="Garamond"/>
          <w:sz w:val="18"/>
          <w:szCs w:val="18"/>
          <w:vertAlign w:val="superscript"/>
        </w:rPr>
        <w:t>1</w:t>
      </w:r>
      <w:r w:rsidR="00C403FE">
        <w:rPr>
          <w:rFonts w:eastAsia="Garamond"/>
          <w:sz w:val="18"/>
          <w:szCs w:val="18"/>
          <w:vertAlign w:val="superscript"/>
        </w:rPr>
        <w:t>, 2, 3</w:t>
      </w:r>
      <w:r>
        <w:rPr>
          <w:rFonts w:eastAsia="Garamond"/>
          <w:sz w:val="18"/>
          <w:szCs w:val="18"/>
        </w:rPr>
        <w:t>Program Studi</w:t>
      </w:r>
      <w:r w:rsidRPr="00CB5B1F">
        <w:rPr>
          <w:rFonts w:eastAsia="Garamond"/>
          <w:sz w:val="18"/>
          <w:szCs w:val="18"/>
        </w:rPr>
        <w:t xml:space="preserve"> </w:t>
      </w:r>
      <w:r>
        <w:rPr>
          <w:rFonts w:eastAsia="Garamond"/>
          <w:sz w:val="18"/>
          <w:szCs w:val="18"/>
        </w:rPr>
        <w:t>Teknik Elektro, Fakultas Teknik, Universitas PGRI Palembang</w:t>
      </w:r>
      <w:r w:rsidRPr="00CB5B1F">
        <w:rPr>
          <w:rFonts w:eastAsia="Garamond"/>
          <w:sz w:val="18"/>
          <w:szCs w:val="18"/>
        </w:rPr>
        <w:t xml:space="preserve">, </w:t>
      </w:r>
      <w:r>
        <w:rPr>
          <w:rFonts w:eastAsia="Garamond"/>
          <w:sz w:val="18"/>
          <w:szCs w:val="18"/>
        </w:rPr>
        <w:t>Ind</w:t>
      </w:r>
      <w:r w:rsidRPr="00CB5B1F">
        <w:rPr>
          <w:rFonts w:eastAsia="Garamond"/>
          <w:sz w:val="18"/>
          <w:szCs w:val="18"/>
        </w:rPr>
        <w:t>onesia</w:t>
      </w:r>
    </w:p>
    <w:p w:rsidR="0006190E" w:rsidRPr="00861EAC" w:rsidRDefault="0006190E" w:rsidP="0006190E">
      <w:pPr>
        <w:jc w:val="center"/>
        <w:rPr>
          <w:rFonts w:eastAsia="Garamond"/>
          <w:sz w:val="18"/>
          <w:szCs w:val="18"/>
        </w:rPr>
      </w:pPr>
      <w:r w:rsidRPr="00CB5B1F">
        <w:rPr>
          <w:rFonts w:eastAsia="Garamond"/>
          <w:sz w:val="18"/>
          <w:szCs w:val="18"/>
        </w:rPr>
        <w:t xml:space="preserve">Email: </w:t>
      </w:r>
      <w:hyperlink r:id="rId8" w:history="1">
        <w:r w:rsidRPr="007F56BC">
          <w:rPr>
            <w:rStyle w:val="Hyperlink"/>
            <w:rFonts w:eastAsia="Garamond"/>
            <w:sz w:val="18"/>
            <w:szCs w:val="18"/>
            <w:vertAlign w:val="superscript"/>
          </w:rPr>
          <w:t>1</w:t>
        </w:r>
        <w:r w:rsidRPr="007F56BC">
          <w:rPr>
            <w:rStyle w:val="Hyperlink"/>
            <w:rFonts w:eastAsia="Garamond"/>
            <w:sz w:val="18"/>
            <w:szCs w:val="18"/>
          </w:rPr>
          <w:t>nopirdo98@gmail.com</w:t>
        </w:r>
      </w:hyperlink>
      <w:r w:rsidRPr="00861EAC">
        <w:rPr>
          <w:rFonts w:eastAsia="Garamond"/>
          <w:sz w:val="18"/>
          <w:szCs w:val="18"/>
        </w:rPr>
        <w:t xml:space="preserve">, </w:t>
      </w:r>
      <w:hyperlink r:id="rId9" w:history="1">
        <w:r w:rsidR="002F6E40" w:rsidRPr="00E57F11">
          <w:rPr>
            <w:rStyle w:val="Hyperlink"/>
            <w:rFonts w:eastAsia="Garamond"/>
            <w:sz w:val="18"/>
            <w:szCs w:val="18"/>
            <w:vertAlign w:val="superscript"/>
          </w:rPr>
          <w:t>2</w:t>
        </w:r>
        <w:r w:rsidR="002F6E40" w:rsidRPr="00E57F11">
          <w:rPr>
            <w:rStyle w:val="Hyperlink"/>
            <w:rFonts w:eastAsia="Garamond"/>
            <w:sz w:val="18"/>
            <w:szCs w:val="18"/>
          </w:rPr>
          <w:t>salehamin@univpgri-palembang.ac.id</w:t>
        </w:r>
      </w:hyperlink>
      <w:r w:rsidRPr="00861EAC">
        <w:rPr>
          <w:rFonts w:eastAsia="Garamond"/>
          <w:sz w:val="18"/>
          <w:szCs w:val="18"/>
        </w:rPr>
        <w:t>,</w:t>
      </w:r>
      <w:r w:rsidR="002F6E40">
        <w:rPr>
          <w:rFonts w:eastAsia="Garamond"/>
          <w:sz w:val="18"/>
          <w:szCs w:val="18"/>
        </w:rPr>
        <w:t xml:space="preserve"> </w:t>
      </w:r>
      <w:hyperlink r:id="rId10" w:history="1">
        <w:r w:rsidR="00C955E8" w:rsidRPr="006E2E06">
          <w:rPr>
            <w:rStyle w:val="Hyperlink"/>
            <w:rFonts w:eastAsia="Garamond"/>
            <w:sz w:val="18"/>
            <w:szCs w:val="18"/>
            <w:vertAlign w:val="superscript"/>
          </w:rPr>
          <w:t>3</w:t>
        </w:r>
        <w:r w:rsidR="00C955E8" w:rsidRPr="006E2E06">
          <w:rPr>
            <w:rStyle w:val="Hyperlink"/>
            <w:rFonts w:eastAsia="Garamond"/>
            <w:sz w:val="18"/>
            <w:szCs w:val="18"/>
          </w:rPr>
          <w:t>nurdiana78@univpgri-palembang.ac.id</w:t>
        </w:r>
      </w:hyperlink>
      <w:r>
        <w:rPr>
          <w:rFonts w:eastAsia="Garamond"/>
          <w:sz w:val="18"/>
          <w:szCs w:val="18"/>
        </w:rPr>
        <w:t xml:space="preserve"> </w:t>
      </w:r>
    </w:p>
    <w:p w:rsidR="0006190E" w:rsidRPr="00CB5B1F" w:rsidRDefault="0006190E" w:rsidP="0006190E">
      <w:pPr>
        <w:jc w:val="center"/>
        <w:rPr>
          <w:rStyle w:val="Hyperlink"/>
          <w:color w:val="000000" w:themeColor="text1"/>
          <w:sz w:val="18"/>
          <w:szCs w:val="18"/>
          <w:u w:val="none"/>
          <w:lang w:bidi="ar-BH"/>
        </w:rPr>
      </w:pPr>
    </w:p>
    <w:p w:rsidR="0006190E" w:rsidRPr="00C955E8" w:rsidRDefault="0006190E" w:rsidP="0006190E">
      <w:pPr>
        <w:rPr>
          <w:color w:val="FF0000"/>
          <w:sz w:val="22"/>
          <w:szCs w:val="22"/>
        </w:rPr>
      </w:pPr>
      <w:bookmarkStart w:id="0" w:name="_GoBack"/>
      <w:bookmarkEnd w:id="0"/>
    </w:p>
    <w:p w:rsidR="0006190E" w:rsidRDefault="0006190E" w:rsidP="0006190E">
      <w:pPr>
        <w:jc w:val="center"/>
        <w:rPr>
          <w:b/>
          <w:sz w:val="22"/>
          <w:szCs w:val="22"/>
          <w:lang w:val="en-US"/>
        </w:rPr>
      </w:pPr>
      <w:r w:rsidRPr="00316E58">
        <w:rPr>
          <w:b/>
          <w:sz w:val="22"/>
          <w:szCs w:val="22"/>
          <w:lang w:val="en-US"/>
        </w:rPr>
        <w:t>ABSTRAK</w:t>
      </w:r>
    </w:p>
    <w:p w:rsidR="0006190E" w:rsidRPr="00AE5381" w:rsidRDefault="0006190E" w:rsidP="0006190E">
      <w:pPr>
        <w:jc w:val="both"/>
        <w:rPr>
          <w:sz w:val="20"/>
          <w:szCs w:val="22"/>
          <w:lang w:val="en-US"/>
        </w:rPr>
      </w:pPr>
      <w:r>
        <w:rPr>
          <w:sz w:val="20"/>
          <w:szCs w:val="22"/>
          <w:lang w:val="en-ID"/>
        </w:rPr>
        <w:t xml:space="preserve">Menjemur </w:t>
      </w:r>
      <w:r w:rsidRPr="00AE5381">
        <w:rPr>
          <w:sz w:val="20"/>
          <w:szCs w:val="22"/>
          <w:lang w:val="en-ID"/>
        </w:rPr>
        <w:t xml:space="preserve">pakaian merupakan suatu pekerjaan yang sering kita lakukan sehari-hari. permasalahan utama kita adalah turunnya hujan secara tiba-tiba, sedangkan kita mempunyai aktifitas lain selain menjemur pakaian sehingga kita lalai dan membuat pakaian menjadi basah sebelum di angkat. kemajuan teknologi dengan adanya inovasi-inovasi terbaru dalam segala aspek, di buatlah penjemur pakaian otomatis berbasis Mikrokontroler ATMega8535, </w:t>
      </w:r>
      <w:r w:rsidRPr="00AE5381">
        <w:rPr>
          <w:sz w:val="20"/>
          <w:szCs w:val="22"/>
          <w:lang w:val="en-US"/>
        </w:rPr>
        <w:t>yang dalam wujudnya seperti IC (</w:t>
      </w:r>
      <w:r w:rsidRPr="00AE5381">
        <w:rPr>
          <w:i/>
          <w:iCs/>
          <w:sz w:val="20"/>
          <w:szCs w:val="22"/>
          <w:lang w:val="en-US"/>
        </w:rPr>
        <w:t>Integrated Circuit</w:t>
      </w:r>
      <w:r w:rsidRPr="00AE5381">
        <w:rPr>
          <w:sz w:val="20"/>
          <w:szCs w:val="22"/>
          <w:lang w:val="en-US"/>
        </w:rPr>
        <w:t>)</w:t>
      </w:r>
      <w:r w:rsidRPr="00AE5381">
        <w:rPr>
          <w:sz w:val="20"/>
          <w:szCs w:val="22"/>
          <w:lang w:val="en-ID"/>
        </w:rPr>
        <w:t>. alat ini bekerja berdasarkan inputan dari Sensor Air Hujan dan Sensor LDR (</w:t>
      </w:r>
      <w:r w:rsidRPr="00AE5381">
        <w:rPr>
          <w:i/>
          <w:iCs/>
          <w:sz w:val="20"/>
          <w:szCs w:val="22"/>
          <w:lang w:val="en-ID"/>
        </w:rPr>
        <w:t>Light Defendent Resistor</w:t>
      </w:r>
      <w:r w:rsidRPr="00AE5381">
        <w:rPr>
          <w:sz w:val="20"/>
          <w:szCs w:val="22"/>
          <w:lang w:val="en-ID"/>
        </w:rPr>
        <w:t xml:space="preserve">) untuk menggerakkan motor penggerak dari rel jemuran. kedua sensor ini sama-sama menggunakan rangkaian komparator (pembanding), </w:t>
      </w:r>
      <w:r w:rsidRPr="00AE5381">
        <w:rPr>
          <w:sz w:val="20"/>
          <w:szCs w:val="22"/>
          <w:lang w:val="en-US"/>
        </w:rPr>
        <w:t xml:space="preserve">rangkaian komparator berfungsi sebagai </w:t>
      </w:r>
      <w:r w:rsidRPr="00AE5381">
        <w:rPr>
          <w:i/>
          <w:iCs/>
          <w:sz w:val="20"/>
          <w:szCs w:val="22"/>
          <w:lang w:val="en-US"/>
        </w:rPr>
        <w:t>signal conditioning</w:t>
      </w:r>
      <w:r w:rsidRPr="00AE5381">
        <w:rPr>
          <w:sz w:val="20"/>
          <w:szCs w:val="22"/>
          <w:lang w:val="en-US"/>
        </w:rPr>
        <w:t>, artinya bahwa sinyal atau tegangan yang d</w:t>
      </w:r>
      <w:r w:rsidRPr="00AE5381">
        <w:rPr>
          <w:rFonts w:hint="eastAsia"/>
          <w:sz w:val="20"/>
          <w:szCs w:val="22"/>
          <w:lang w:val="en-US"/>
        </w:rPr>
        <w:t xml:space="preserve">ihasilkan oleh sensor </w:t>
      </w:r>
      <w:r w:rsidRPr="00AE5381">
        <w:rPr>
          <w:sz w:val="20"/>
          <w:szCs w:val="22"/>
          <w:lang w:val="en-US"/>
        </w:rPr>
        <w:t xml:space="preserve">LDR </w:t>
      </w:r>
      <w:r w:rsidRPr="00AE5381">
        <w:rPr>
          <w:rFonts w:hint="eastAsia"/>
          <w:sz w:val="20"/>
          <w:szCs w:val="22"/>
          <w:lang w:val="en-US"/>
        </w:rPr>
        <w:t xml:space="preserve">atau sensor air hujan akan di kondisikan ke level yang sesuai yang dapat di baca oleh mikrokontroler sebagai logika </w:t>
      </w:r>
      <w:r>
        <w:rPr>
          <w:sz w:val="20"/>
          <w:szCs w:val="22"/>
          <w:lang w:val="en-US"/>
        </w:rPr>
        <w:t>“</w:t>
      </w:r>
      <w:r w:rsidRPr="00AE5381">
        <w:rPr>
          <w:rFonts w:hint="eastAsia"/>
          <w:sz w:val="20"/>
          <w:szCs w:val="22"/>
          <w:lang w:val="en-US"/>
        </w:rPr>
        <w:t>0</w:t>
      </w:r>
      <w:r>
        <w:rPr>
          <w:sz w:val="20"/>
          <w:szCs w:val="22"/>
          <w:lang w:val="en-US"/>
        </w:rPr>
        <w:t xml:space="preserve">” </w:t>
      </w:r>
      <w:r w:rsidRPr="00AE5381">
        <w:rPr>
          <w:rFonts w:hint="eastAsia"/>
          <w:sz w:val="20"/>
          <w:szCs w:val="22"/>
          <w:lang w:val="en-US"/>
        </w:rPr>
        <w:t>dan</w:t>
      </w:r>
      <w:r>
        <w:rPr>
          <w:sz w:val="20"/>
          <w:szCs w:val="22"/>
          <w:lang w:val="en-US"/>
        </w:rPr>
        <w:t xml:space="preserve"> “</w:t>
      </w:r>
      <w:r w:rsidRPr="00AE5381">
        <w:rPr>
          <w:rFonts w:hint="eastAsia"/>
          <w:sz w:val="20"/>
          <w:szCs w:val="22"/>
          <w:lang w:val="en-US"/>
        </w:rPr>
        <w:t>1</w:t>
      </w:r>
      <w:r>
        <w:rPr>
          <w:sz w:val="20"/>
          <w:szCs w:val="22"/>
          <w:lang w:val="en-US"/>
        </w:rPr>
        <w:t>”</w:t>
      </w:r>
      <w:r w:rsidRPr="00AE5381">
        <w:rPr>
          <w:rFonts w:hint="eastAsia"/>
          <w:sz w:val="20"/>
          <w:szCs w:val="22"/>
          <w:lang w:val="en-US"/>
        </w:rPr>
        <w:t>. inputan yang di baca akan di ubah mikrokontroler menjadi output dan dikirim menuju driver motor. driv</w:t>
      </w:r>
      <w:r w:rsidRPr="00AE5381">
        <w:rPr>
          <w:sz w:val="20"/>
          <w:szCs w:val="22"/>
          <w:lang w:val="en-US"/>
        </w:rPr>
        <w:t>er motor berfungsi sebagai catu daya dari motor karna mikrokontroler tidak mempunyai daya yang besar untuk mengerakkan motor. data inputan dari sensor LDR dan air hujan akan di tampilkan pada LCD saat semua kondisi yang terjadi.</w:t>
      </w:r>
    </w:p>
    <w:p w:rsidR="0006190E" w:rsidRPr="00316E58" w:rsidRDefault="0006190E" w:rsidP="0006190E">
      <w:pPr>
        <w:jc w:val="center"/>
        <w:rPr>
          <w:b/>
          <w:sz w:val="22"/>
          <w:szCs w:val="22"/>
          <w:lang w:val="en-US"/>
        </w:rPr>
      </w:pPr>
    </w:p>
    <w:p w:rsidR="0006190E" w:rsidRPr="002960C3" w:rsidRDefault="0006190E" w:rsidP="0006190E">
      <w:pPr>
        <w:rPr>
          <w:sz w:val="20"/>
          <w:szCs w:val="20"/>
          <w:lang w:val="en-US"/>
        </w:rPr>
      </w:pPr>
      <w:r>
        <w:rPr>
          <w:sz w:val="20"/>
          <w:szCs w:val="20"/>
          <w:lang w:val="en-US"/>
        </w:rPr>
        <w:t>k</w:t>
      </w:r>
      <w:r w:rsidRPr="002960C3">
        <w:rPr>
          <w:sz w:val="20"/>
          <w:szCs w:val="20"/>
          <w:lang w:val="id-ID"/>
        </w:rPr>
        <w:t xml:space="preserve">ata kunci: </w:t>
      </w:r>
      <w:r>
        <w:rPr>
          <w:sz w:val="20"/>
          <w:szCs w:val="20"/>
          <w:lang w:val="en-US"/>
        </w:rPr>
        <w:t xml:space="preserve">Integrated Circuit, Mikrokontroler, Komparator, Driver Motor, Licuid Crystal Display </w:t>
      </w:r>
    </w:p>
    <w:p w:rsidR="0006190E" w:rsidRPr="002960C3" w:rsidRDefault="0006190E" w:rsidP="0006190E">
      <w:pPr>
        <w:rPr>
          <w:sz w:val="20"/>
          <w:szCs w:val="20"/>
          <w:lang w:val="en-US"/>
        </w:rPr>
      </w:pPr>
    </w:p>
    <w:p w:rsidR="0006190E" w:rsidRPr="002960C3" w:rsidRDefault="0006190E" w:rsidP="0006190E">
      <w:pPr>
        <w:rPr>
          <w:sz w:val="22"/>
          <w:szCs w:val="22"/>
          <w:lang w:val="en-US"/>
        </w:rPr>
      </w:pPr>
    </w:p>
    <w:p w:rsidR="0006190E" w:rsidRPr="001B7DEA" w:rsidRDefault="0006190E" w:rsidP="0006190E">
      <w:pPr>
        <w:jc w:val="center"/>
        <w:rPr>
          <w:b/>
          <w:sz w:val="20"/>
          <w:szCs w:val="20"/>
          <w:lang w:val="en-US"/>
        </w:rPr>
      </w:pPr>
      <w:r>
        <w:rPr>
          <w:b/>
          <w:sz w:val="20"/>
          <w:szCs w:val="20"/>
          <w:lang w:val="en-US"/>
        </w:rPr>
        <w:t>ABSTRACT</w:t>
      </w:r>
    </w:p>
    <w:p w:rsidR="0006190E" w:rsidRDefault="0006190E" w:rsidP="0006190E">
      <w:pPr>
        <w:pStyle w:val="HTMLPreformatted"/>
        <w:jc w:val="both"/>
        <w:rPr>
          <w:rFonts w:ascii="Times New Roman" w:hAnsi="Times New Roman" w:cs="Times New Roman"/>
          <w:i/>
          <w:lang w:val="en"/>
        </w:rPr>
      </w:pPr>
      <w:r w:rsidRPr="00314306">
        <w:rPr>
          <w:rFonts w:ascii="Times New Roman" w:hAnsi="Times New Roman" w:cs="Times New Roman"/>
          <w:i/>
          <w:lang w:val="en"/>
        </w:rPr>
        <w:t>Drying clothes is a job that we do everyday. Our main problem is the sudden drop of rain, while we have other activities besides drying clothes so we are negligent and make clothes wet before lifting. Advances in technology with the latest innovations in all aspects, the ATMega8535 Microcontroller Based Automatic Clothes Dryer was created, which in its form is like an IC (Integrated Circuit). This tool works based on the input from the Rain Water Sens</w:t>
      </w:r>
      <w:r>
        <w:rPr>
          <w:rFonts w:ascii="Times New Roman" w:hAnsi="Times New Roman" w:cs="Times New Roman"/>
          <w:i/>
          <w:lang w:val="en"/>
        </w:rPr>
        <w:t xml:space="preserve">or and the LDR (Light Defendent </w:t>
      </w:r>
      <w:r w:rsidRPr="00314306">
        <w:rPr>
          <w:rFonts w:ascii="Times New Roman" w:hAnsi="Times New Roman" w:cs="Times New Roman"/>
          <w:i/>
          <w:lang w:val="en"/>
        </w:rPr>
        <w:t>Resistor) Sensor to drive the Motor Drive from the Clothesline. Both of these sensors use a comparator circuit (comparator), the comparator circuit functions as a signal conditioning, meaning that the signal or voltage generated by the LDR Sensor or Rainwater Sensor will be conditioned to an appropriate level that can be read by the microcontroller as logic " 0 ″ and "1". The input that is read will be converted into an output microcontroller and sent to the Motor Driver.</w:t>
      </w:r>
      <w:r>
        <w:rPr>
          <w:rFonts w:ascii="Times New Roman" w:hAnsi="Times New Roman" w:cs="Times New Roman"/>
          <w:i/>
          <w:lang w:val="en"/>
        </w:rPr>
        <w:t xml:space="preserve"> </w:t>
      </w:r>
      <w:r w:rsidRPr="00314306">
        <w:rPr>
          <w:rFonts w:ascii="Times New Roman" w:hAnsi="Times New Roman" w:cs="Times New Roman"/>
          <w:i/>
          <w:lang w:val="en"/>
        </w:rPr>
        <w:t>Motor Driver functions as the Power Supply of the Motor because the microcontroller does not have great power to drive the Motor. Input data from the LDR and Rainwater sensors will be displayed on the LCD when all conditions occur.</w:t>
      </w:r>
    </w:p>
    <w:p w:rsidR="0006190E" w:rsidRPr="00314306" w:rsidRDefault="0006190E" w:rsidP="0006190E">
      <w:pPr>
        <w:pStyle w:val="HTMLPreformatted"/>
        <w:ind w:firstLine="709"/>
        <w:jc w:val="both"/>
        <w:rPr>
          <w:rFonts w:ascii="Times New Roman" w:hAnsi="Times New Roman" w:cs="Times New Roman"/>
          <w:i/>
        </w:rPr>
      </w:pPr>
    </w:p>
    <w:p w:rsidR="0006190E" w:rsidRDefault="0006190E" w:rsidP="0006190E">
      <w:pPr>
        <w:jc w:val="both"/>
        <w:rPr>
          <w:i/>
          <w:sz w:val="20"/>
          <w:szCs w:val="20"/>
          <w:lang w:val="en-US"/>
        </w:rPr>
      </w:pPr>
      <w:r w:rsidRPr="002960C3">
        <w:rPr>
          <w:i/>
          <w:sz w:val="20"/>
          <w:szCs w:val="20"/>
          <w:lang w:val="en-US"/>
        </w:rPr>
        <w:t xml:space="preserve">Keywords: </w:t>
      </w:r>
      <w:r w:rsidRPr="00314306">
        <w:rPr>
          <w:i/>
          <w:sz w:val="20"/>
          <w:szCs w:val="20"/>
          <w:lang w:val="en-US"/>
        </w:rPr>
        <w:t>Integrated Circuit</w:t>
      </w:r>
      <w:r>
        <w:rPr>
          <w:i/>
          <w:sz w:val="20"/>
          <w:szCs w:val="20"/>
          <w:lang w:val="en-US"/>
        </w:rPr>
        <w:t>, Microcontroller, Comparator, Motor Driver, Licuid Crystal Display</w:t>
      </w:r>
    </w:p>
    <w:p w:rsidR="0006190E" w:rsidRDefault="0006190E" w:rsidP="0006190E">
      <w:pPr>
        <w:jc w:val="both"/>
        <w:rPr>
          <w:smallCaps/>
          <w:szCs w:val="20"/>
          <w:lang w:val="en-US"/>
        </w:rPr>
      </w:pPr>
    </w:p>
    <w:p w:rsidR="009F0669" w:rsidRPr="00805417" w:rsidRDefault="0006190E" w:rsidP="00805417">
      <w:pPr>
        <w:pStyle w:val="IEEEHeading1"/>
        <w:numPr>
          <w:ilvl w:val="0"/>
          <w:numId w:val="16"/>
        </w:numPr>
        <w:spacing w:before="0" w:after="0"/>
        <w:ind w:left="567" w:hanging="567"/>
        <w:jc w:val="left"/>
        <w:rPr>
          <w:b/>
          <w:smallCaps w:val="0"/>
          <w:sz w:val="22"/>
          <w:szCs w:val="22"/>
          <w:lang w:val="en-US"/>
        </w:rPr>
      </w:pPr>
      <w:r w:rsidRPr="00D73445">
        <w:rPr>
          <w:b/>
          <w:smallCaps w:val="0"/>
          <w:sz w:val="22"/>
          <w:szCs w:val="22"/>
          <w:lang w:val="id-ID"/>
        </w:rPr>
        <w:t>P</w:t>
      </w:r>
      <w:r w:rsidR="00805417">
        <w:rPr>
          <w:b/>
          <w:smallCaps w:val="0"/>
          <w:sz w:val="22"/>
          <w:szCs w:val="22"/>
          <w:lang w:val="en-US"/>
        </w:rPr>
        <w:t>ENDAHULUAN</w:t>
      </w:r>
    </w:p>
    <w:p w:rsidR="009F0669" w:rsidRPr="009F0669" w:rsidRDefault="009F0669" w:rsidP="00770C0A">
      <w:pPr>
        <w:pStyle w:val="NoSpacing"/>
        <w:jc w:val="both"/>
        <w:rPr>
          <w:rFonts w:ascii="Times New Roman" w:hAnsi="Times New Roman" w:cs="Times New Roman"/>
          <w:szCs w:val="24"/>
        </w:rPr>
      </w:pPr>
      <w:r w:rsidRPr="009F0669">
        <w:rPr>
          <w:rFonts w:ascii="Times New Roman" w:hAnsi="Times New Roman" w:cs="Times New Roman"/>
          <w:szCs w:val="24"/>
        </w:rPr>
        <w:t>Menjemur pakaian merupakan salah satu kegiatan yang sering kita lakukan sehari–hari. biasanya kita tinggalkan bepergian sehingga tidak sempat untuk mengangkat jemuran Ketika hujan turun dan tidak memungkinkan untuk memasukkan pakaian yang berada di luar rumah, menyebabkan pakaian yang dijemur tidak kering dengan maksimal dan basah yang lebih buruknya lagi dapat menjadi timbulnya bau karena lembab</w:t>
      </w:r>
      <w:sdt>
        <w:sdtPr>
          <w:rPr>
            <w:rFonts w:ascii="Times New Roman" w:hAnsi="Times New Roman" w:cs="Times New Roman"/>
            <w:szCs w:val="24"/>
          </w:rPr>
          <w:id w:val="-1169099936"/>
          <w:citation/>
        </w:sdtPr>
        <w:sdtContent>
          <w:r w:rsidR="004E3824">
            <w:rPr>
              <w:rFonts w:ascii="Times New Roman" w:hAnsi="Times New Roman" w:cs="Times New Roman"/>
              <w:szCs w:val="24"/>
            </w:rPr>
            <w:fldChar w:fldCharType="begin"/>
          </w:r>
          <w:r w:rsidR="00C10791">
            <w:rPr>
              <w:rFonts w:ascii="Times New Roman" w:hAnsi="Times New Roman" w:cs="Times New Roman"/>
              <w:szCs w:val="24"/>
            </w:rPr>
            <w:instrText xml:space="preserve">CITATION Ris \l 1033 </w:instrText>
          </w:r>
          <w:r w:rsidR="004E3824">
            <w:rPr>
              <w:rFonts w:ascii="Times New Roman" w:hAnsi="Times New Roman" w:cs="Times New Roman"/>
              <w:szCs w:val="24"/>
            </w:rPr>
            <w:fldChar w:fldCharType="separate"/>
          </w:r>
          <w:r w:rsidR="00FC63AE">
            <w:rPr>
              <w:rFonts w:ascii="Times New Roman" w:hAnsi="Times New Roman" w:cs="Times New Roman"/>
              <w:noProof/>
              <w:szCs w:val="24"/>
            </w:rPr>
            <w:t xml:space="preserve"> </w:t>
          </w:r>
          <w:r w:rsidR="00FC63AE" w:rsidRPr="00FC63AE">
            <w:rPr>
              <w:rFonts w:ascii="Times New Roman" w:hAnsi="Times New Roman" w:cs="Times New Roman"/>
              <w:noProof/>
              <w:szCs w:val="24"/>
            </w:rPr>
            <w:t>[1]</w:t>
          </w:r>
          <w:r w:rsidR="004E3824">
            <w:rPr>
              <w:rFonts w:ascii="Times New Roman" w:hAnsi="Times New Roman" w:cs="Times New Roman"/>
              <w:szCs w:val="24"/>
            </w:rPr>
            <w:fldChar w:fldCharType="end"/>
          </w:r>
        </w:sdtContent>
      </w:sdt>
      <w:r w:rsidRPr="009F0669">
        <w:rPr>
          <w:rFonts w:ascii="Times New Roman" w:hAnsi="Times New Roman" w:cs="Times New Roman"/>
          <w:szCs w:val="24"/>
        </w:rPr>
        <w:t>. Perkembangan teknologi yang sangat pesat di era globalisasi saat ini serta munculnya inovasi-inovasi dalam teknologi membuat semuanya menjadi lebih baik. Beberapa hal misalnya dalam peralatan rumah tangga dapat di jadikan peralatan canggih.</w:t>
      </w:r>
    </w:p>
    <w:p w:rsidR="008B0FD7" w:rsidRDefault="009F0669" w:rsidP="009F091F">
      <w:pPr>
        <w:jc w:val="both"/>
        <w:rPr>
          <w:sz w:val="22"/>
        </w:rPr>
      </w:pPr>
      <w:r w:rsidRPr="009F0669">
        <w:rPr>
          <w:sz w:val="22"/>
        </w:rPr>
        <w:t>Untuk mengatasi masalah tersebut perlu adanya alat dengan sistem kontrol otomatis yang memberikan kemudahan dalam penjemuran pakaian tanpa adanya tenaga manual dalam mengangkat jemuran. Dengan membuat perancangan tentang “</w:t>
      </w:r>
      <w:r w:rsidRPr="009F0669">
        <w:rPr>
          <w:bCs/>
          <w:sz w:val="22"/>
        </w:rPr>
        <w:t xml:space="preserve">Prototype Penjemur Pakaian </w:t>
      </w:r>
      <w:r w:rsidRPr="009F0669">
        <w:rPr>
          <w:bCs/>
          <w:sz w:val="22"/>
        </w:rPr>
        <w:lastRenderedPageBreak/>
        <w:t>Otomatis Berbasis Mikrokontroler ATMega8535</w:t>
      </w:r>
      <w:r w:rsidRPr="009F0669">
        <w:rPr>
          <w:sz w:val="22"/>
        </w:rPr>
        <w:t>” yang dimaksudkan dapat mengatasi masalah yang sedang terjadi</w:t>
      </w:r>
      <w:sdt>
        <w:sdtPr>
          <w:rPr>
            <w:sz w:val="22"/>
          </w:rPr>
          <w:id w:val="-1969198502"/>
          <w:citation/>
        </w:sdtPr>
        <w:sdtContent>
          <w:r w:rsidR="004E3824">
            <w:rPr>
              <w:sz w:val="22"/>
            </w:rPr>
            <w:fldChar w:fldCharType="begin"/>
          </w:r>
          <w:r w:rsidR="00C10791">
            <w:rPr>
              <w:sz w:val="22"/>
              <w:lang w:val="en-US"/>
            </w:rPr>
            <w:instrText xml:space="preserve">CITATION Ris \l 1033 </w:instrText>
          </w:r>
          <w:r w:rsidR="004E3824">
            <w:rPr>
              <w:sz w:val="22"/>
            </w:rPr>
            <w:fldChar w:fldCharType="separate"/>
          </w:r>
          <w:r w:rsidR="00FC63AE">
            <w:rPr>
              <w:noProof/>
              <w:sz w:val="22"/>
              <w:lang w:val="en-US"/>
            </w:rPr>
            <w:t xml:space="preserve"> </w:t>
          </w:r>
          <w:r w:rsidR="00FC63AE" w:rsidRPr="00FC63AE">
            <w:rPr>
              <w:noProof/>
              <w:sz w:val="22"/>
              <w:lang w:val="en-US"/>
            </w:rPr>
            <w:t>[1]</w:t>
          </w:r>
          <w:r w:rsidR="004E3824">
            <w:rPr>
              <w:sz w:val="22"/>
            </w:rPr>
            <w:fldChar w:fldCharType="end"/>
          </w:r>
        </w:sdtContent>
      </w:sdt>
      <w:r w:rsidRPr="009F0669">
        <w:rPr>
          <w:sz w:val="22"/>
        </w:rPr>
        <w:t xml:space="preserve">. </w:t>
      </w:r>
    </w:p>
    <w:p w:rsidR="008B0FD7" w:rsidRDefault="009F0669" w:rsidP="00770C0A">
      <w:pPr>
        <w:jc w:val="both"/>
        <w:rPr>
          <w:sz w:val="22"/>
          <w:lang w:val="en-US"/>
        </w:rPr>
      </w:pPr>
      <w:r w:rsidRPr="009F0669">
        <w:rPr>
          <w:sz w:val="22"/>
        </w:rPr>
        <w:t xml:space="preserve">Jemuran pakaian otomatis ini menggunakan ATMega8535 sebagai pengontrol utama, </w:t>
      </w:r>
      <w:r w:rsidR="008B0FD7">
        <w:rPr>
          <w:sz w:val="22"/>
          <w:lang w:val="en-US"/>
        </w:rPr>
        <w:t>ATMega8535 adalah</w:t>
      </w:r>
      <w:r w:rsidR="009F091F">
        <w:rPr>
          <w:sz w:val="22"/>
          <w:lang w:val="en-US"/>
        </w:rPr>
        <w:t xml:space="preserve"> jenis</w:t>
      </w:r>
      <w:r w:rsidR="008B0FD7">
        <w:rPr>
          <w:sz w:val="22"/>
          <w:lang w:val="en-US"/>
        </w:rPr>
        <w:t xml:space="preserve"> Mikrokontroler keluarga AVR (</w:t>
      </w:r>
      <w:r w:rsidR="008B0FD7" w:rsidRPr="00716A28">
        <w:rPr>
          <w:i/>
          <w:sz w:val="22"/>
          <w:lang w:val="en-US"/>
        </w:rPr>
        <w:t>Alf and Vegard RISC Prossesor</w:t>
      </w:r>
      <w:r w:rsidR="008B0FD7">
        <w:rPr>
          <w:sz w:val="22"/>
          <w:lang w:val="en-US"/>
        </w:rPr>
        <w:t xml:space="preserve">) produksi ATMEL </w:t>
      </w:r>
      <w:r w:rsidR="00344D87">
        <w:rPr>
          <w:sz w:val="22"/>
          <w:lang w:val="en-US"/>
        </w:rPr>
        <w:t xml:space="preserve">yang </w:t>
      </w:r>
      <w:r w:rsidR="008B0FD7">
        <w:rPr>
          <w:sz w:val="22"/>
          <w:lang w:val="en-US"/>
        </w:rPr>
        <w:t xml:space="preserve">berdaya rendah </w:t>
      </w:r>
      <w:r w:rsidR="00344D87">
        <w:rPr>
          <w:sz w:val="22"/>
          <w:lang w:val="en-US"/>
        </w:rPr>
        <w:t>dan</w:t>
      </w:r>
      <w:r w:rsidR="008B0FD7">
        <w:rPr>
          <w:sz w:val="22"/>
          <w:lang w:val="en-US"/>
        </w:rPr>
        <w:t xml:space="preserve"> memiliki arsitektur RISC </w:t>
      </w:r>
      <w:r w:rsidR="008B0FD7" w:rsidRPr="002D5A3D">
        <w:rPr>
          <w:i/>
          <w:sz w:val="22"/>
          <w:lang w:val="en-US"/>
        </w:rPr>
        <w:t>(Reduced Instruktion Set Computer)</w:t>
      </w:r>
      <w:r w:rsidR="008B0FD7">
        <w:rPr>
          <w:i/>
          <w:sz w:val="22"/>
          <w:lang w:val="en-US"/>
        </w:rPr>
        <w:t xml:space="preserve"> </w:t>
      </w:r>
      <w:r w:rsidR="008B0FD7">
        <w:rPr>
          <w:sz w:val="22"/>
          <w:lang w:val="en-US"/>
        </w:rPr>
        <w:t>yang berarti mikrokontroler yang mempunyai kumpulan perintah tidak utuh atau terbatas</w:t>
      </w:r>
      <w:sdt>
        <w:sdtPr>
          <w:rPr>
            <w:sz w:val="22"/>
            <w:lang w:val="en-US"/>
          </w:rPr>
          <w:id w:val="-987933921"/>
          <w:citation/>
        </w:sdtPr>
        <w:sdtContent>
          <w:r w:rsidR="008B0FD7">
            <w:rPr>
              <w:sz w:val="22"/>
              <w:lang w:val="en-US"/>
            </w:rPr>
            <w:fldChar w:fldCharType="begin"/>
          </w:r>
          <w:r w:rsidR="00EC77E1">
            <w:rPr>
              <w:sz w:val="22"/>
              <w:lang w:val="en-US"/>
            </w:rPr>
            <w:instrText xml:space="preserve">CITATION Ari19 \l 1033 </w:instrText>
          </w:r>
          <w:r w:rsidR="008B0FD7">
            <w:rPr>
              <w:sz w:val="22"/>
              <w:lang w:val="en-US"/>
            </w:rPr>
            <w:fldChar w:fldCharType="separate"/>
          </w:r>
          <w:r w:rsidR="00FC63AE">
            <w:rPr>
              <w:noProof/>
              <w:sz w:val="22"/>
              <w:lang w:val="en-US"/>
            </w:rPr>
            <w:t xml:space="preserve"> </w:t>
          </w:r>
          <w:r w:rsidR="00FC63AE" w:rsidRPr="00FC63AE">
            <w:rPr>
              <w:noProof/>
              <w:sz w:val="22"/>
              <w:lang w:val="en-US"/>
            </w:rPr>
            <w:t>[2]</w:t>
          </w:r>
          <w:r w:rsidR="008B0FD7">
            <w:rPr>
              <w:sz w:val="22"/>
              <w:lang w:val="en-US"/>
            </w:rPr>
            <w:fldChar w:fldCharType="end"/>
          </w:r>
        </w:sdtContent>
      </w:sdt>
      <w:r w:rsidR="008B0FD7">
        <w:rPr>
          <w:sz w:val="22"/>
          <w:lang w:val="en-US"/>
        </w:rPr>
        <w:t>.</w:t>
      </w:r>
    </w:p>
    <w:p w:rsidR="008B0FD7" w:rsidRDefault="008B0FD7" w:rsidP="008B0FD7">
      <w:pPr>
        <w:ind w:firstLine="426"/>
        <w:jc w:val="center"/>
        <w:rPr>
          <w:sz w:val="22"/>
          <w:lang w:val="en-US"/>
        </w:rPr>
      </w:pPr>
      <w:r w:rsidRPr="003A199F">
        <w:rPr>
          <w:noProof/>
          <w:lang w:val="en-US" w:eastAsia="en-US"/>
        </w:rPr>
        <w:drawing>
          <wp:inline distT="0" distB="0" distL="0" distR="0" wp14:anchorId="2C92FD60" wp14:editId="1E0F25F1">
            <wp:extent cx="1280160" cy="1441524"/>
            <wp:effectExtent l="0" t="0" r="0" b="6350"/>
            <wp:docPr id="17449" name="Picture 17449"/>
            <wp:cNvGraphicFramePr/>
            <a:graphic xmlns:a="http://schemas.openxmlformats.org/drawingml/2006/main">
              <a:graphicData uri="http://schemas.openxmlformats.org/drawingml/2006/picture">
                <pic:pic xmlns:pic="http://schemas.openxmlformats.org/drawingml/2006/picture">
                  <pic:nvPicPr>
                    <pic:cNvPr id="17449" name="Picture 17449"/>
                    <pic:cNvPicPr/>
                  </pic:nvPicPr>
                  <pic:blipFill>
                    <a:blip r:embed="rId11">
                      <a:extLst>
                        <a:ext uri="{BEBA8EAE-BF5A-486C-A8C5-ECC9F3942E4B}">
                          <a14:imgProps xmlns:a14="http://schemas.microsoft.com/office/drawing/2010/main">
                            <a14:imgLayer r:embed="rId12">
                              <a14:imgEffect>
                                <a14:sharpenSoften amount="100000"/>
                              </a14:imgEffect>
                              <a14:imgEffect>
                                <a14:brightnessContrast contrast="-20000"/>
                              </a14:imgEffect>
                            </a14:imgLayer>
                          </a14:imgProps>
                        </a:ext>
                      </a:extLst>
                    </a:blip>
                    <a:stretch>
                      <a:fillRect/>
                    </a:stretch>
                  </pic:blipFill>
                  <pic:spPr>
                    <a:xfrm>
                      <a:off x="0" y="0"/>
                      <a:ext cx="1301983" cy="1466098"/>
                    </a:xfrm>
                    <a:prstGeom prst="rect">
                      <a:avLst/>
                    </a:prstGeom>
                  </pic:spPr>
                </pic:pic>
              </a:graphicData>
            </a:graphic>
          </wp:inline>
        </w:drawing>
      </w:r>
      <w:r w:rsidR="00C955E8" w:rsidRPr="003A199F">
        <w:rPr>
          <w:noProof/>
          <w:lang w:val="en-US" w:eastAsia="en-US"/>
        </w:rPr>
        <w:drawing>
          <wp:inline distT="0" distB="0" distL="0" distR="0" wp14:anchorId="716C75BF" wp14:editId="68EE1ABE">
            <wp:extent cx="1407048" cy="1495313"/>
            <wp:effectExtent l="0" t="0" r="3175" b="0"/>
            <wp:docPr id="5" name="Picture 5" descr="C:\Users\Nopirdo\Downloads\Screenshot_2020-11-26 jbptunikompp-gdl-wahyudinni-29040-8-unikom_w-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opirdo\Downloads\Screenshot_2020-11-26 jbptunikompp-gdl-wahyudinni-29040-8-unikom_w-2 pdf.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95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443485" cy="1534036"/>
                    </a:xfrm>
                    <a:prstGeom prst="rect">
                      <a:avLst/>
                    </a:prstGeom>
                    <a:noFill/>
                    <a:ln>
                      <a:noFill/>
                    </a:ln>
                  </pic:spPr>
                </pic:pic>
              </a:graphicData>
            </a:graphic>
          </wp:inline>
        </w:drawing>
      </w:r>
    </w:p>
    <w:p w:rsidR="00C955E8" w:rsidRDefault="00C955E8" w:rsidP="008B0FD7">
      <w:pPr>
        <w:ind w:firstLine="426"/>
        <w:jc w:val="center"/>
        <w:rPr>
          <w:sz w:val="22"/>
          <w:lang w:val="en-US"/>
        </w:rPr>
      </w:pPr>
    </w:p>
    <w:p w:rsidR="009F091F" w:rsidRDefault="008B0FD7" w:rsidP="00996852">
      <w:pPr>
        <w:pStyle w:val="Caption"/>
        <w:spacing w:after="0"/>
        <w:jc w:val="center"/>
        <w:rPr>
          <w:b/>
          <w:i w:val="0"/>
          <w:color w:val="auto"/>
          <w:sz w:val="22"/>
        </w:rPr>
      </w:pPr>
      <w:r w:rsidRPr="008B0FD7">
        <w:rPr>
          <w:b/>
          <w:i w:val="0"/>
          <w:color w:val="auto"/>
          <w:sz w:val="22"/>
        </w:rPr>
        <w:t xml:space="preserve">Gambar </w:t>
      </w:r>
      <w:r w:rsidRPr="008B0FD7">
        <w:rPr>
          <w:b/>
          <w:i w:val="0"/>
          <w:color w:val="auto"/>
          <w:sz w:val="22"/>
        </w:rPr>
        <w:fldChar w:fldCharType="begin"/>
      </w:r>
      <w:r w:rsidRPr="008B0FD7">
        <w:rPr>
          <w:b/>
          <w:i w:val="0"/>
          <w:color w:val="auto"/>
          <w:sz w:val="22"/>
        </w:rPr>
        <w:instrText xml:space="preserve"> SEQ Gambar \* ARABIC </w:instrText>
      </w:r>
      <w:r w:rsidRPr="008B0FD7">
        <w:rPr>
          <w:b/>
          <w:i w:val="0"/>
          <w:color w:val="auto"/>
          <w:sz w:val="22"/>
        </w:rPr>
        <w:fldChar w:fldCharType="separate"/>
      </w:r>
      <w:r w:rsidR="002E02E4">
        <w:rPr>
          <w:b/>
          <w:i w:val="0"/>
          <w:noProof/>
          <w:color w:val="auto"/>
          <w:sz w:val="22"/>
        </w:rPr>
        <w:t>1</w:t>
      </w:r>
      <w:r w:rsidRPr="008B0FD7">
        <w:rPr>
          <w:b/>
          <w:i w:val="0"/>
          <w:color w:val="auto"/>
          <w:sz w:val="22"/>
        </w:rPr>
        <w:fldChar w:fldCharType="end"/>
      </w:r>
      <w:r w:rsidRPr="008B0FD7">
        <w:rPr>
          <w:b/>
          <w:i w:val="0"/>
          <w:color w:val="auto"/>
          <w:sz w:val="22"/>
        </w:rPr>
        <w:t>. Arsitektur RISC</w:t>
      </w:r>
      <w:r w:rsidR="002F6E40">
        <w:rPr>
          <w:b/>
          <w:i w:val="0"/>
          <w:color w:val="auto"/>
          <w:sz w:val="22"/>
        </w:rPr>
        <w:t xml:space="preserve"> da</w:t>
      </w:r>
      <w:r w:rsidR="00C955E8">
        <w:rPr>
          <w:b/>
          <w:i w:val="0"/>
          <w:color w:val="auto"/>
          <w:sz w:val="22"/>
        </w:rPr>
        <w:t>n Pin</w:t>
      </w:r>
      <w:r w:rsidRPr="008B0FD7">
        <w:rPr>
          <w:b/>
          <w:i w:val="0"/>
          <w:color w:val="auto"/>
          <w:sz w:val="22"/>
        </w:rPr>
        <w:t xml:space="preserve"> pada ATMega8535</w:t>
      </w:r>
      <w:r w:rsidR="0039585B">
        <w:rPr>
          <w:b/>
          <w:i w:val="0"/>
          <w:color w:val="auto"/>
          <w:sz w:val="22"/>
        </w:rPr>
        <w:t xml:space="preserve"> </w:t>
      </w:r>
      <w:sdt>
        <w:sdtPr>
          <w:rPr>
            <w:b/>
            <w:i w:val="0"/>
            <w:color w:val="auto"/>
            <w:sz w:val="22"/>
          </w:rPr>
          <w:id w:val="1988351469"/>
          <w:citation/>
        </w:sdtPr>
        <w:sdtContent>
          <w:r w:rsidR="0039585B" w:rsidRPr="002F6E40">
            <w:rPr>
              <w:b/>
              <w:i w:val="0"/>
              <w:color w:val="auto"/>
              <w:sz w:val="22"/>
            </w:rPr>
            <w:fldChar w:fldCharType="begin"/>
          </w:r>
          <w:r w:rsidR="00FC63AE" w:rsidRPr="002F6E40">
            <w:rPr>
              <w:b/>
              <w:i w:val="0"/>
              <w:color w:val="auto"/>
              <w:sz w:val="22"/>
              <w:lang w:val="en-US"/>
            </w:rPr>
            <w:instrText xml:space="preserve">CITATION Put10 \l 1033 </w:instrText>
          </w:r>
          <w:r w:rsidR="0039585B" w:rsidRPr="002F6E40">
            <w:rPr>
              <w:b/>
              <w:i w:val="0"/>
              <w:color w:val="auto"/>
              <w:sz w:val="22"/>
            </w:rPr>
            <w:fldChar w:fldCharType="separate"/>
          </w:r>
          <w:r w:rsidR="00FC63AE" w:rsidRPr="002F6E40">
            <w:rPr>
              <w:i w:val="0"/>
              <w:noProof/>
              <w:color w:val="auto"/>
              <w:sz w:val="22"/>
              <w:lang w:val="en-US"/>
            </w:rPr>
            <w:t>[3]</w:t>
          </w:r>
          <w:r w:rsidR="0039585B" w:rsidRPr="002F6E40">
            <w:rPr>
              <w:b/>
              <w:i w:val="0"/>
              <w:color w:val="auto"/>
              <w:sz w:val="22"/>
            </w:rPr>
            <w:fldChar w:fldCharType="end"/>
          </w:r>
        </w:sdtContent>
      </w:sdt>
    </w:p>
    <w:p w:rsidR="00C955E8" w:rsidRPr="00C955E8" w:rsidRDefault="00C955E8" w:rsidP="00C955E8"/>
    <w:p w:rsidR="009F091F" w:rsidRDefault="009F091F" w:rsidP="00C955E8">
      <w:pPr>
        <w:jc w:val="both"/>
        <w:rPr>
          <w:sz w:val="22"/>
        </w:rPr>
      </w:pPr>
      <w:r w:rsidRPr="00A541DE">
        <w:rPr>
          <w:sz w:val="22"/>
        </w:rPr>
        <w:t xml:space="preserve">ATMega8535 memiliki </w:t>
      </w:r>
      <w:r w:rsidR="00862F01">
        <w:rPr>
          <w:sz w:val="22"/>
        </w:rPr>
        <w:t>40 PIN diantaranya</w:t>
      </w:r>
      <w:r w:rsidR="008B0FD7" w:rsidRPr="00A541DE">
        <w:rPr>
          <w:sz w:val="22"/>
        </w:rPr>
        <w:t xml:space="preserve"> terdapat 32 Register dan 4 buah PORT yakni PORTA, PORTB, PORTC, PORTD yang dapat di jadikan Input/Output.</w:t>
      </w:r>
      <w:r w:rsidR="00C955E8">
        <w:rPr>
          <w:sz w:val="22"/>
        </w:rPr>
        <w:t xml:space="preserve"> </w:t>
      </w:r>
      <w:r>
        <w:rPr>
          <w:sz w:val="22"/>
        </w:rPr>
        <w:t>ATMega8535 mendapatkan inputan</w:t>
      </w:r>
      <w:r w:rsidR="009F0669" w:rsidRPr="009F0669">
        <w:rPr>
          <w:sz w:val="22"/>
        </w:rPr>
        <w:t xml:space="preserve"> dari sensor LDR (</w:t>
      </w:r>
      <w:r w:rsidR="009F0669" w:rsidRPr="009F0669">
        <w:rPr>
          <w:i/>
          <w:iCs/>
          <w:sz w:val="22"/>
        </w:rPr>
        <w:t>Light Dependent Resistor</w:t>
      </w:r>
      <w:r w:rsidR="009F0669" w:rsidRPr="009F0669">
        <w:rPr>
          <w:sz w:val="22"/>
        </w:rPr>
        <w:t xml:space="preserve">) yang digunakan </w:t>
      </w:r>
      <w:r>
        <w:rPr>
          <w:sz w:val="22"/>
        </w:rPr>
        <w:t>untuk mendeteksi</w:t>
      </w:r>
      <w:r w:rsidR="005A055A">
        <w:rPr>
          <w:sz w:val="22"/>
        </w:rPr>
        <w:t xml:space="preserve"> cahaya dari</w:t>
      </w:r>
      <w:r>
        <w:rPr>
          <w:sz w:val="22"/>
        </w:rPr>
        <w:t xml:space="preserve"> sinar matahari. Umumnya LDR mempunyai nilai hambatan sebesar 200K Ohm saat kondisi gelap dan akan menurunkan resistansinya sebesar 500 Ohm saat terkena cahaya</w:t>
      </w:r>
      <w:r w:rsidR="005A055A">
        <w:rPr>
          <w:sz w:val="22"/>
        </w:rPr>
        <w:t xml:space="preserve"> </w:t>
      </w:r>
      <w:sdt>
        <w:sdtPr>
          <w:rPr>
            <w:sz w:val="22"/>
          </w:rPr>
          <w:id w:val="1275753823"/>
          <w:citation/>
        </w:sdtPr>
        <w:sdtContent>
          <w:r w:rsidR="005A055A">
            <w:rPr>
              <w:sz w:val="22"/>
            </w:rPr>
            <w:fldChar w:fldCharType="begin"/>
          </w:r>
          <w:r w:rsidR="00EC77E1">
            <w:rPr>
              <w:sz w:val="22"/>
              <w:lang w:val="en-US"/>
            </w:rPr>
            <w:instrText xml:space="preserve">CITATION Ano18 \l 1033 </w:instrText>
          </w:r>
          <w:r w:rsidR="005A055A">
            <w:rPr>
              <w:sz w:val="22"/>
            </w:rPr>
            <w:fldChar w:fldCharType="separate"/>
          </w:r>
          <w:r w:rsidR="00FC63AE" w:rsidRPr="00FC63AE">
            <w:rPr>
              <w:noProof/>
              <w:sz w:val="22"/>
              <w:lang w:val="en-US"/>
            </w:rPr>
            <w:t>[4]</w:t>
          </w:r>
          <w:r w:rsidR="005A055A">
            <w:rPr>
              <w:sz w:val="22"/>
            </w:rPr>
            <w:fldChar w:fldCharType="end"/>
          </w:r>
        </w:sdtContent>
      </w:sdt>
      <w:r>
        <w:rPr>
          <w:sz w:val="22"/>
        </w:rPr>
        <w:t>.</w:t>
      </w:r>
      <w:r w:rsidR="005A055A">
        <w:rPr>
          <w:sz w:val="22"/>
        </w:rPr>
        <w:t xml:space="preserve"> LDR dirangkai menggunakan rangkaian komparator</w:t>
      </w:r>
      <w:r w:rsidR="00C47ECE">
        <w:rPr>
          <w:sz w:val="22"/>
        </w:rPr>
        <w:t xml:space="preserve"> (pembanding) menggunakan IC LM393</w:t>
      </w:r>
      <w:r w:rsidR="005A055A">
        <w:rPr>
          <w:sz w:val="22"/>
        </w:rPr>
        <w:t xml:space="preserve"> yang berfungsi agar mikrokontroler dapat membaca logika 0 dan 1. Sekita</w:t>
      </w:r>
      <w:r w:rsidR="00C47ECE">
        <w:rPr>
          <w:sz w:val="22"/>
        </w:rPr>
        <w:t>r</w:t>
      </w:r>
      <w:r w:rsidR="005A055A">
        <w:rPr>
          <w:sz w:val="22"/>
        </w:rPr>
        <w:t xml:space="preserve"> 0-3V untuk logika 0 dan </w:t>
      </w:r>
      <w:r w:rsidR="00C47ECE">
        <w:rPr>
          <w:sz w:val="22"/>
        </w:rPr>
        <w:t xml:space="preserve">3-5V untuk logika 1. Tegangan referensi (0-3V) di dapat dari variaber resistor </w:t>
      </w:r>
      <w:r w:rsidR="00862F01">
        <w:rPr>
          <w:sz w:val="22"/>
        </w:rPr>
        <w:t>(lihat gambar 2</w:t>
      </w:r>
      <w:r w:rsidR="00795608">
        <w:rPr>
          <w:sz w:val="22"/>
        </w:rPr>
        <w:t xml:space="preserve">.) </w:t>
      </w:r>
      <w:r w:rsidR="00C47ECE">
        <w:rPr>
          <w:sz w:val="22"/>
        </w:rPr>
        <w:t xml:space="preserve">dan tegangan yang di bandingkan berasal dari sensor.  </w:t>
      </w:r>
    </w:p>
    <w:p w:rsidR="005A055A" w:rsidRDefault="00996852" w:rsidP="005A055A">
      <w:pPr>
        <w:pStyle w:val="ListParagraph"/>
        <w:ind w:left="0"/>
        <w:jc w:val="center"/>
        <w:rPr>
          <w:sz w:val="22"/>
        </w:rPr>
      </w:pPr>
      <w:r w:rsidRPr="003A199F">
        <w:rPr>
          <w:noProof/>
          <w:lang w:val="en-US" w:eastAsia="en-US"/>
        </w:rPr>
        <w:drawing>
          <wp:inline distT="0" distB="0" distL="0" distR="0" wp14:anchorId="0191A8F9" wp14:editId="4C0C1500">
            <wp:extent cx="1882588" cy="1323191"/>
            <wp:effectExtent l="0" t="0" r="381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4150" cy="1331317"/>
                    </a:xfrm>
                    <a:prstGeom prst="rect">
                      <a:avLst/>
                    </a:prstGeom>
                  </pic:spPr>
                </pic:pic>
              </a:graphicData>
            </a:graphic>
          </wp:inline>
        </w:drawing>
      </w:r>
    </w:p>
    <w:p w:rsidR="00C955E8" w:rsidRDefault="00C955E8" w:rsidP="005A055A">
      <w:pPr>
        <w:pStyle w:val="ListParagraph"/>
        <w:ind w:left="0"/>
        <w:jc w:val="center"/>
        <w:rPr>
          <w:sz w:val="22"/>
        </w:rPr>
      </w:pPr>
    </w:p>
    <w:p w:rsidR="00AF513C" w:rsidRDefault="00C47ECE" w:rsidP="00996852">
      <w:pPr>
        <w:pStyle w:val="ListParagraph"/>
        <w:ind w:left="0"/>
        <w:jc w:val="center"/>
        <w:rPr>
          <w:b/>
          <w:sz w:val="22"/>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2</w:t>
      </w:r>
      <w:r w:rsidRPr="00A541DE">
        <w:rPr>
          <w:b/>
          <w:sz w:val="22"/>
        </w:rPr>
        <w:fldChar w:fldCharType="end"/>
      </w:r>
      <w:r w:rsidRPr="00A541DE">
        <w:rPr>
          <w:b/>
          <w:i/>
          <w:sz w:val="22"/>
        </w:rPr>
        <w:t xml:space="preserve">. </w:t>
      </w:r>
      <w:r w:rsidRPr="00A541DE">
        <w:rPr>
          <w:b/>
          <w:sz w:val="22"/>
        </w:rPr>
        <w:t>Rangkaian komparator sensor LDR</w:t>
      </w:r>
    </w:p>
    <w:p w:rsidR="00C955E8" w:rsidRPr="00996852" w:rsidRDefault="00C955E8" w:rsidP="00996852">
      <w:pPr>
        <w:pStyle w:val="ListParagraph"/>
        <w:ind w:left="0"/>
        <w:jc w:val="center"/>
        <w:rPr>
          <w:b/>
          <w:sz w:val="22"/>
        </w:rPr>
      </w:pPr>
    </w:p>
    <w:p w:rsidR="00C47ECE" w:rsidRDefault="00C47ECE" w:rsidP="00770C0A">
      <w:pPr>
        <w:pStyle w:val="ListParagraph"/>
        <w:ind w:left="0"/>
        <w:jc w:val="both"/>
        <w:rPr>
          <w:sz w:val="22"/>
        </w:rPr>
      </w:pPr>
      <w:r>
        <w:rPr>
          <w:sz w:val="22"/>
        </w:rPr>
        <w:t>kemudian ada</w:t>
      </w:r>
      <w:r w:rsidR="009F0669" w:rsidRPr="009F0669">
        <w:rPr>
          <w:sz w:val="22"/>
        </w:rPr>
        <w:t xml:space="preserve"> sensor pendeteksi air yaitu sensor air hujan yang digunakan untuk mendeteksi curah air hujan, </w:t>
      </w:r>
      <w:r>
        <w:rPr>
          <w:sz w:val="22"/>
        </w:rPr>
        <w:t>sensor</w:t>
      </w:r>
      <w:r w:rsidR="004A03BC">
        <w:rPr>
          <w:sz w:val="22"/>
        </w:rPr>
        <w:t xml:space="preserve"> air</w:t>
      </w:r>
      <w:r>
        <w:rPr>
          <w:sz w:val="22"/>
        </w:rPr>
        <w:t xml:space="preserve"> hujan</w:t>
      </w:r>
      <w:r w:rsidR="00AF513C">
        <w:rPr>
          <w:sz w:val="22"/>
        </w:rPr>
        <w:t xml:space="preserve"> ini</w:t>
      </w:r>
      <w:r w:rsidR="004A03BC">
        <w:rPr>
          <w:sz w:val="22"/>
        </w:rPr>
        <w:t xml:space="preserve"> berupa panel</w:t>
      </w:r>
      <w:r>
        <w:rPr>
          <w:sz w:val="22"/>
        </w:rPr>
        <w:t xml:space="preserve"> juga di rangkai meng</w:t>
      </w:r>
      <w:r w:rsidR="004A03BC">
        <w:rPr>
          <w:sz w:val="22"/>
        </w:rPr>
        <w:t xml:space="preserve">gunakan rangkaian komparator. </w:t>
      </w:r>
    </w:p>
    <w:p w:rsidR="004A03BC" w:rsidRDefault="004A03BC" w:rsidP="004A03BC">
      <w:pPr>
        <w:pStyle w:val="ListParagraph"/>
        <w:ind w:left="0"/>
        <w:jc w:val="center"/>
        <w:rPr>
          <w:sz w:val="22"/>
        </w:rPr>
      </w:pPr>
      <w:r w:rsidRPr="003A199F">
        <w:rPr>
          <w:noProof/>
          <w:lang w:val="en-US" w:eastAsia="en-US"/>
        </w:rPr>
        <w:drawing>
          <wp:inline distT="0" distB="0" distL="0" distR="0" wp14:anchorId="068E71DA" wp14:editId="21B276C3">
            <wp:extent cx="2398956" cy="1366221"/>
            <wp:effectExtent l="0" t="0" r="1905" b="5715"/>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contrast="100000"/>
                              </a14:imgEffect>
                            </a14:imgLayer>
                          </a14:imgProps>
                        </a:ext>
                      </a:extLst>
                    </a:blip>
                    <a:stretch>
                      <a:fillRect/>
                    </a:stretch>
                  </pic:blipFill>
                  <pic:spPr>
                    <a:xfrm>
                      <a:off x="0" y="0"/>
                      <a:ext cx="2413447" cy="1374474"/>
                    </a:xfrm>
                    <a:prstGeom prst="rect">
                      <a:avLst/>
                    </a:prstGeom>
                  </pic:spPr>
                </pic:pic>
              </a:graphicData>
            </a:graphic>
          </wp:inline>
        </w:drawing>
      </w:r>
    </w:p>
    <w:p w:rsidR="004A03BC" w:rsidRDefault="004A03BC" w:rsidP="004A03BC">
      <w:pPr>
        <w:pStyle w:val="ListParagraph"/>
        <w:ind w:left="0"/>
        <w:jc w:val="center"/>
        <w:rPr>
          <w:b/>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3</w:t>
      </w:r>
      <w:r w:rsidRPr="00A541DE">
        <w:rPr>
          <w:b/>
          <w:sz w:val="22"/>
        </w:rPr>
        <w:fldChar w:fldCharType="end"/>
      </w:r>
      <w:r w:rsidRPr="00A541DE">
        <w:rPr>
          <w:b/>
          <w:i/>
          <w:sz w:val="22"/>
        </w:rPr>
        <w:t xml:space="preserve">. </w:t>
      </w:r>
      <w:r w:rsidRPr="00A541DE">
        <w:rPr>
          <w:b/>
          <w:sz w:val="22"/>
        </w:rPr>
        <w:t>Rangkaian komparator sensor air hujan</w:t>
      </w:r>
    </w:p>
    <w:p w:rsidR="004A03BC" w:rsidRDefault="009F0669" w:rsidP="00770C0A">
      <w:pPr>
        <w:pStyle w:val="ListParagraph"/>
        <w:ind w:left="0"/>
        <w:jc w:val="both"/>
        <w:rPr>
          <w:sz w:val="22"/>
        </w:rPr>
      </w:pPr>
      <w:r w:rsidRPr="009F0669">
        <w:rPr>
          <w:sz w:val="22"/>
        </w:rPr>
        <w:lastRenderedPageBreak/>
        <w:t>Te</w:t>
      </w:r>
      <w:r w:rsidR="005018C7">
        <w:rPr>
          <w:sz w:val="22"/>
        </w:rPr>
        <w:t>rdapat komponen tambahan yakni</w:t>
      </w:r>
      <w:r w:rsidRPr="009F0669">
        <w:rPr>
          <w:sz w:val="22"/>
        </w:rPr>
        <w:t xml:space="preserve"> LCD (</w:t>
      </w:r>
      <w:r w:rsidRPr="009F0669">
        <w:rPr>
          <w:i/>
          <w:iCs/>
          <w:sz w:val="22"/>
        </w:rPr>
        <w:t>Liquid Criytal Display</w:t>
      </w:r>
      <w:r w:rsidR="008812BE">
        <w:rPr>
          <w:sz w:val="22"/>
        </w:rPr>
        <w:t xml:space="preserve">) </w:t>
      </w:r>
      <w:r w:rsidR="004A03BC">
        <w:rPr>
          <w:sz w:val="22"/>
        </w:rPr>
        <w:t>untuk menampilkan data dari sensor</w:t>
      </w:r>
      <w:r w:rsidRPr="009F0669">
        <w:rPr>
          <w:sz w:val="22"/>
        </w:rPr>
        <w:t>,</w:t>
      </w:r>
      <w:r w:rsidR="004A03BC">
        <w:rPr>
          <w:sz w:val="22"/>
        </w:rPr>
        <w:t xml:space="preserve"> LCD mempunyai 2 buah register yakni register data dan register perintah.</w:t>
      </w:r>
      <w:r w:rsidRPr="009F0669">
        <w:rPr>
          <w:sz w:val="22"/>
        </w:rPr>
        <w:t xml:space="preserve"> </w:t>
      </w:r>
    </w:p>
    <w:p w:rsidR="005018C7" w:rsidRDefault="00C955E8" w:rsidP="00A541DE">
      <w:pPr>
        <w:pStyle w:val="ListParagraph"/>
        <w:ind w:left="0"/>
        <w:jc w:val="center"/>
        <w:rPr>
          <w:b/>
        </w:rPr>
      </w:pPr>
      <w:r w:rsidRPr="003A199F">
        <w:rPr>
          <w:b/>
        </w:rPr>
        <w:object w:dxaOrig="9450"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82.5pt" o:ole="">
            <v:imagedata r:id="rId18" o:title=""/>
          </v:shape>
          <o:OLEObject Type="Embed" ProgID="PBrush" ShapeID="_x0000_i1025" DrawAspect="Content" ObjectID="_1673520456" r:id="rId19"/>
        </w:object>
      </w:r>
    </w:p>
    <w:p w:rsidR="00C955E8" w:rsidRPr="002F6E40" w:rsidRDefault="00A541DE" w:rsidP="002F6E40">
      <w:pPr>
        <w:pStyle w:val="ListParagraph"/>
        <w:ind w:left="0"/>
        <w:jc w:val="center"/>
        <w:rPr>
          <w:b/>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4</w:t>
      </w:r>
      <w:r w:rsidRPr="00A541DE">
        <w:rPr>
          <w:b/>
          <w:sz w:val="22"/>
        </w:rPr>
        <w:fldChar w:fldCharType="end"/>
      </w:r>
      <w:r w:rsidRPr="00A541DE">
        <w:rPr>
          <w:b/>
          <w:i/>
          <w:sz w:val="22"/>
        </w:rPr>
        <w:t xml:space="preserve">. </w:t>
      </w:r>
      <w:r>
        <w:rPr>
          <w:b/>
          <w:sz w:val="22"/>
        </w:rPr>
        <w:t xml:space="preserve">LCD dot matrik 16x2 </w:t>
      </w:r>
      <w:sdt>
        <w:sdtPr>
          <w:rPr>
            <w:b/>
            <w:sz w:val="22"/>
          </w:rPr>
          <w:id w:val="-1084690555"/>
          <w:citation/>
        </w:sdtPr>
        <w:sdtContent>
          <w:r w:rsidR="00770C0A">
            <w:rPr>
              <w:b/>
              <w:sz w:val="22"/>
            </w:rPr>
            <w:fldChar w:fldCharType="begin"/>
          </w:r>
          <w:r w:rsidR="00770C0A">
            <w:rPr>
              <w:b/>
              <w:sz w:val="22"/>
              <w:lang w:val="en-US"/>
            </w:rPr>
            <w:instrText xml:space="preserve"> CITATION Fau171 \l 1033 </w:instrText>
          </w:r>
          <w:r w:rsidR="00770C0A">
            <w:rPr>
              <w:b/>
              <w:sz w:val="22"/>
            </w:rPr>
            <w:fldChar w:fldCharType="separate"/>
          </w:r>
          <w:r w:rsidR="00FC63AE" w:rsidRPr="00FC63AE">
            <w:rPr>
              <w:noProof/>
              <w:sz w:val="22"/>
              <w:lang w:val="en-US"/>
            </w:rPr>
            <w:t>[5]</w:t>
          </w:r>
          <w:r w:rsidR="00770C0A">
            <w:rPr>
              <w:b/>
              <w:sz w:val="22"/>
            </w:rPr>
            <w:fldChar w:fldCharType="end"/>
          </w:r>
        </w:sdtContent>
      </w:sdt>
    </w:p>
    <w:p w:rsidR="00C955E8" w:rsidRDefault="00C955E8" w:rsidP="00E00A56">
      <w:pPr>
        <w:pStyle w:val="ListParagraph"/>
        <w:ind w:left="0"/>
        <w:jc w:val="both"/>
        <w:rPr>
          <w:sz w:val="22"/>
        </w:rPr>
      </w:pPr>
    </w:p>
    <w:p w:rsidR="0006190E" w:rsidRPr="002D5A3D" w:rsidRDefault="00E00A56" w:rsidP="00E00A56">
      <w:pPr>
        <w:pStyle w:val="ListParagraph"/>
        <w:ind w:left="0"/>
        <w:jc w:val="both"/>
        <w:rPr>
          <w:sz w:val="22"/>
        </w:rPr>
      </w:pPr>
      <w:r>
        <w:rPr>
          <w:sz w:val="22"/>
        </w:rPr>
        <w:t>Untuk menggerakkan rel jemuran di perlukan Motor DC dengan klaim daya sebesar 30 Watt</w:t>
      </w:r>
      <w:r w:rsidR="00DA053A">
        <w:rPr>
          <w:sz w:val="22"/>
        </w:rPr>
        <w:t xml:space="preserve"> dan bertegangan 12V</w:t>
      </w:r>
      <w:r w:rsidR="00795608">
        <w:rPr>
          <w:sz w:val="22"/>
        </w:rPr>
        <w:t xml:space="preserve">, </w:t>
      </w:r>
      <w:r w:rsidR="008812BE">
        <w:rPr>
          <w:sz w:val="22"/>
        </w:rPr>
        <w:t xml:space="preserve">yang </w:t>
      </w:r>
      <w:r w:rsidR="00795608">
        <w:rPr>
          <w:sz w:val="22"/>
        </w:rPr>
        <w:t>dirangkai menggunakan rangkaian Driver IC L298.</w:t>
      </w:r>
      <w:r>
        <w:rPr>
          <w:sz w:val="22"/>
        </w:rPr>
        <w:t xml:space="preserve"> rangkaian driver </w:t>
      </w:r>
      <w:r w:rsidR="00795608">
        <w:rPr>
          <w:sz w:val="22"/>
        </w:rPr>
        <w:t>ini berfungsi sebagai</w:t>
      </w:r>
      <w:r>
        <w:rPr>
          <w:sz w:val="22"/>
        </w:rPr>
        <w:t xml:space="preserve"> catu daya karna output dari mikrokontroler tidak mempunyai daya yang besar</w:t>
      </w:r>
      <w:r w:rsidR="002C3C01">
        <w:rPr>
          <w:sz w:val="22"/>
        </w:rPr>
        <w:t xml:space="preserve"> untuk menggerakkan motor</w:t>
      </w:r>
      <w:r>
        <w:rPr>
          <w:sz w:val="22"/>
        </w:rPr>
        <w:t>.</w:t>
      </w:r>
    </w:p>
    <w:p w:rsidR="008B0FD7" w:rsidRDefault="00AF513C" w:rsidP="00D271F3">
      <w:pPr>
        <w:jc w:val="center"/>
      </w:pPr>
      <w:r>
        <w:rPr>
          <w:noProof/>
          <w:lang w:val="en-US" w:eastAsia="en-US"/>
        </w:rPr>
        <w:drawing>
          <wp:inline distT="0" distB="0" distL="0" distR="0" wp14:anchorId="5682E404" wp14:editId="76724ABC">
            <wp:extent cx="2038922" cy="1449238"/>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100000" contrast="100000"/>
                              </a14:imgEffect>
                            </a14:imgLayer>
                          </a14:imgProps>
                        </a:ext>
                      </a:extLst>
                    </a:blip>
                    <a:stretch>
                      <a:fillRect/>
                    </a:stretch>
                  </pic:blipFill>
                  <pic:spPr>
                    <a:xfrm>
                      <a:off x="0" y="0"/>
                      <a:ext cx="2074750" cy="1474704"/>
                    </a:xfrm>
                    <a:prstGeom prst="rect">
                      <a:avLst/>
                    </a:prstGeom>
                  </pic:spPr>
                </pic:pic>
              </a:graphicData>
            </a:graphic>
          </wp:inline>
        </w:drawing>
      </w:r>
    </w:p>
    <w:p w:rsidR="00AF513C" w:rsidRDefault="00AF513C" w:rsidP="00996852">
      <w:pPr>
        <w:pStyle w:val="ListParagraph"/>
        <w:ind w:left="0"/>
        <w:jc w:val="center"/>
        <w:rPr>
          <w:b/>
          <w:sz w:val="22"/>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5</w:t>
      </w:r>
      <w:r w:rsidRPr="00A541DE">
        <w:rPr>
          <w:b/>
          <w:sz w:val="22"/>
        </w:rPr>
        <w:fldChar w:fldCharType="end"/>
      </w:r>
      <w:r w:rsidRPr="00A541DE">
        <w:rPr>
          <w:b/>
          <w:i/>
          <w:sz w:val="22"/>
        </w:rPr>
        <w:t xml:space="preserve">. </w:t>
      </w:r>
      <w:r>
        <w:rPr>
          <w:b/>
          <w:sz w:val="22"/>
        </w:rPr>
        <w:t xml:space="preserve">Rangkaian Driver Motor IC L298 </w:t>
      </w:r>
      <w:sdt>
        <w:sdtPr>
          <w:rPr>
            <w:b/>
            <w:sz w:val="22"/>
          </w:rPr>
          <w:id w:val="-358588173"/>
          <w:citation/>
        </w:sdtPr>
        <w:sdtContent>
          <w:r>
            <w:rPr>
              <w:b/>
              <w:sz w:val="22"/>
            </w:rPr>
            <w:fldChar w:fldCharType="begin"/>
          </w:r>
          <w:r>
            <w:rPr>
              <w:b/>
              <w:sz w:val="22"/>
              <w:lang w:val="en-US"/>
            </w:rPr>
            <w:instrText xml:space="preserve"> CITATION Fau171 \l 1033 </w:instrText>
          </w:r>
          <w:r>
            <w:rPr>
              <w:b/>
              <w:sz w:val="22"/>
            </w:rPr>
            <w:fldChar w:fldCharType="separate"/>
          </w:r>
          <w:r w:rsidR="00FC63AE" w:rsidRPr="00FC63AE">
            <w:rPr>
              <w:noProof/>
              <w:sz w:val="22"/>
              <w:lang w:val="en-US"/>
            </w:rPr>
            <w:t>[5]</w:t>
          </w:r>
          <w:r>
            <w:rPr>
              <w:b/>
              <w:sz w:val="22"/>
            </w:rPr>
            <w:fldChar w:fldCharType="end"/>
          </w:r>
        </w:sdtContent>
      </w:sdt>
    </w:p>
    <w:p w:rsidR="00C955E8" w:rsidRPr="00996852" w:rsidRDefault="00C955E8" w:rsidP="00996852">
      <w:pPr>
        <w:pStyle w:val="ListParagraph"/>
        <w:ind w:left="0"/>
        <w:jc w:val="center"/>
        <w:rPr>
          <w:b/>
        </w:rPr>
      </w:pPr>
    </w:p>
    <w:p w:rsidR="008812BE" w:rsidRDefault="00AF513C" w:rsidP="00AF513C">
      <w:pPr>
        <w:jc w:val="both"/>
        <w:rPr>
          <w:sz w:val="22"/>
        </w:rPr>
      </w:pPr>
      <w:r>
        <w:rPr>
          <w:sz w:val="22"/>
        </w:rPr>
        <w:t>Sebenarnya IC</w:t>
      </w:r>
      <w:r w:rsidR="008812BE">
        <w:rPr>
          <w:sz w:val="22"/>
        </w:rPr>
        <w:t xml:space="preserve"> L298</w:t>
      </w:r>
      <w:r>
        <w:rPr>
          <w:sz w:val="22"/>
        </w:rPr>
        <w:t xml:space="preserve"> ini di</w:t>
      </w:r>
      <w:r w:rsidR="00DA053A">
        <w:rPr>
          <w:sz w:val="22"/>
        </w:rPr>
        <w:t xml:space="preserve"> fungsikan untuk menggerakkan 2 </w:t>
      </w:r>
      <w:r>
        <w:rPr>
          <w:sz w:val="22"/>
        </w:rPr>
        <w:t>motor</w:t>
      </w:r>
      <w:r w:rsidR="00DA053A">
        <w:rPr>
          <w:sz w:val="22"/>
        </w:rPr>
        <w:t>,</w:t>
      </w:r>
      <w:r>
        <w:rPr>
          <w:sz w:val="22"/>
        </w:rPr>
        <w:t xml:space="preserve"> hanya saja dalam perancangan alat pada tugas akhir ini menggun</w:t>
      </w:r>
      <w:r w:rsidR="008812BE">
        <w:rPr>
          <w:sz w:val="22"/>
        </w:rPr>
        <w:t>a</w:t>
      </w:r>
      <w:r>
        <w:rPr>
          <w:sz w:val="22"/>
        </w:rPr>
        <w:t>kan 1 motor, sehingga yang terpakai hanya 2 inputan saja</w:t>
      </w:r>
      <w:r w:rsidR="009B2379">
        <w:rPr>
          <w:sz w:val="22"/>
        </w:rPr>
        <w:t xml:space="preserve"> yakni IN1 dan IN2</w:t>
      </w:r>
      <w:r w:rsidR="00862F01">
        <w:rPr>
          <w:sz w:val="22"/>
        </w:rPr>
        <w:t xml:space="preserve"> (lihat gambar 5</w:t>
      </w:r>
      <w:r w:rsidR="002C3C01">
        <w:rPr>
          <w:sz w:val="22"/>
        </w:rPr>
        <w:t>.)</w:t>
      </w:r>
      <w:r>
        <w:rPr>
          <w:sz w:val="22"/>
        </w:rPr>
        <w:t>. Prinsip kerja da</w:t>
      </w:r>
      <w:r w:rsidR="009B2379">
        <w:rPr>
          <w:sz w:val="22"/>
        </w:rPr>
        <w:t xml:space="preserve">ri rangkaian ini agar motor dapat berputar, </w:t>
      </w:r>
      <w:r>
        <w:rPr>
          <w:sz w:val="22"/>
        </w:rPr>
        <w:t>Eneble</w:t>
      </w:r>
      <w:r w:rsidR="009B2379">
        <w:rPr>
          <w:sz w:val="22"/>
        </w:rPr>
        <w:t xml:space="preserve"> A (ENA) harus diberi logika high (5V), motor</w:t>
      </w:r>
      <w:r w:rsidR="008812BE">
        <w:rPr>
          <w:sz w:val="22"/>
        </w:rPr>
        <w:t xml:space="preserve"> akan</w:t>
      </w:r>
      <w:r w:rsidR="009B2379">
        <w:rPr>
          <w:sz w:val="22"/>
        </w:rPr>
        <w:t xml:space="preserve"> berputar kekanan apabila IN1 diberi logika high dan IN2 di</w:t>
      </w:r>
      <w:r w:rsidR="00862F01">
        <w:rPr>
          <w:sz w:val="22"/>
        </w:rPr>
        <w:t xml:space="preserve"> beri logika low (lihat gambar 5</w:t>
      </w:r>
      <w:r w:rsidR="009B2379">
        <w:rPr>
          <w:sz w:val="22"/>
        </w:rPr>
        <w:t xml:space="preserve">.) sebaliknya jika IN1 di beri logika low dan IN2 diberi logika </w:t>
      </w:r>
      <w:r w:rsidR="00344D87">
        <w:rPr>
          <w:sz w:val="22"/>
        </w:rPr>
        <w:t xml:space="preserve">high motor akan berputar kekiri. Apabila IN1 dan IN2 </w:t>
      </w:r>
      <w:r w:rsidR="00795608">
        <w:rPr>
          <w:sz w:val="22"/>
        </w:rPr>
        <w:t xml:space="preserve">sama-sama diberi logika high atau </w:t>
      </w:r>
      <w:r w:rsidR="00344D87">
        <w:rPr>
          <w:sz w:val="22"/>
        </w:rPr>
        <w:t>low motor a</w:t>
      </w:r>
      <w:r w:rsidR="00DA053A">
        <w:rPr>
          <w:sz w:val="22"/>
        </w:rPr>
        <w:t>kan berhenti berputar</w:t>
      </w:r>
      <w:r w:rsidR="00344D87">
        <w:rPr>
          <w:sz w:val="22"/>
        </w:rPr>
        <w:t>. 4 buah diode 1N4007 berfungsi sebagai proteksi terhadap induksi yang diakibatkan oleh putaran motor yang berganti secara tiba-tiba. LM7805 merupakan</w:t>
      </w:r>
      <w:r w:rsidR="008812BE">
        <w:rPr>
          <w:sz w:val="22"/>
        </w:rPr>
        <w:t xml:space="preserve"> IC regulator</w:t>
      </w:r>
      <w:r w:rsidR="00344D87">
        <w:rPr>
          <w:sz w:val="22"/>
        </w:rPr>
        <w:t xml:space="preserve"> penstabil tegangan untuk VCC (5V).</w:t>
      </w:r>
      <w:r w:rsidR="00C955E8">
        <w:rPr>
          <w:sz w:val="22"/>
        </w:rPr>
        <w:t xml:space="preserve"> </w:t>
      </w:r>
      <w:r w:rsidR="008812BE">
        <w:rPr>
          <w:sz w:val="22"/>
        </w:rPr>
        <w:t>Agar motor dapat berhenti</w:t>
      </w:r>
      <w:r w:rsidR="00DA053A">
        <w:rPr>
          <w:sz w:val="22"/>
        </w:rPr>
        <w:t xml:space="preserve"> saat mengeluarkan atau memasukkan jemuran</w:t>
      </w:r>
      <w:r w:rsidR="008812BE">
        <w:rPr>
          <w:sz w:val="22"/>
        </w:rPr>
        <w:t xml:space="preserve">, di perlukan </w:t>
      </w:r>
      <w:r w:rsidR="002C3C01">
        <w:rPr>
          <w:sz w:val="22"/>
        </w:rPr>
        <w:t xml:space="preserve">sebuah </w:t>
      </w:r>
      <w:r w:rsidR="00DA053A">
        <w:rPr>
          <w:sz w:val="22"/>
        </w:rPr>
        <w:t xml:space="preserve">komponen tambahan yakni </w:t>
      </w:r>
      <w:r w:rsidR="008812BE">
        <w:rPr>
          <w:sz w:val="22"/>
        </w:rPr>
        <w:t>limitswitc</w:t>
      </w:r>
      <w:r w:rsidR="00DA053A">
        <w:rPr>
          <w:sz w:val="22"/>
        </w:rPr>
        <w:t xml:space="preserve">h. Prinsip kerja dari limitswitch ini sama halnya dengan saklar </w:t>
      </w:r>
      <w:r w:rsidR="00DA053A" w:rsidRPr="00C04412">
        <w:rPr>
          <w:i/>
          <w:sz w:val="22"/>
        </w:rPr>
        <w:t>push button</w:t>
      </w:r>
      <w:r w:rsidR="00DA053A">
        <w:rPr>
          <w:sz w:val="22"/>
        </w:rPr>
        <w:t xml:space="preserve"> (saklar tekan)</w:t>
      </w:r>
      <w:r w:rsidR="00862F01">
        <w:rPr>
          <w:sz w:val="22"/>
        </w:rPr>
        <w:t xml:space="preserve"> pada umumnya,</w:t>
      </w:r>
      <w:r w:rsidR="00DA053A">
        <w:rPr>
          <w:sz w:val="22"/>
        </w:rPr>
        <w:t xml:space="preserve"> hanya saja akan aktif </w:t>
      </w:r>
      <w:r w:rsidR="00C04412">
        <w:rPr>
          <w:sz w:val="22"/>
        </w:rPr>
        <w:t xml:space="preserve">pada </w:t>
      </w:r>
      <w:r w:rsidR="00DA053A">
        <w:rPr>
          <w:sz w:val="22"/>
        </w:rPr>
        <w:t>saat batas penekanan tertentu</w:t>
      </w:r>
      <w:sdt>
        <w:sdtPr>
          <w:rPr>
            <w:sz w:val="22"/>
          </w:rPr>
          <w:id w:val="1216314659"/>
          <w:citation/>
        </w:sdtPr>
        <w:sdtContent>
          <w:r w:rsidR="00C04412">
            <w:rPr>
              <w:sz w:val="22"/>
            </w:rPr>
            <w:fldChar w:fldCharType="begin"/>
          </w:r>
          <w:r w:rsidR="00C04412">
            <w:rPr>
              <w:sz w:val="22"/>
              <w:lang w:val="en-US"/>
            </w:rPr>
            <w:instrText xml:space="preserve"> CITATION Pur201 \l 1033 </w:instrText>
          </w:r>
          <w:r w:rsidR="00C04412">
            <w:rPr>
              <w:sz w:val="22"/>
            </w:rPr>
            <w:fldChar w:fldCharType="separate"/>
          </w:r>
          <w:r w:rsidR="00FC63AE">
            <w:rPr>
              <w:noProof/>
              <w:sz w:val="22"/>
              <w:lang w:val="en-US"/>
            </w:rPr>
            <w:t xml:space="preserve"> </w:t>
          </w:r>
          <w:r w:rsidR="00FC63AE" w:rsidRPr="00FC63AE">
            <w:rPr>
              <w:noProof/>
              <w:sz w:val="22"/>
              <w:lang w:val="en-US"/>
            </w:rPr>
            <w:t>[6]</w:t>
          </w:r>
          <w:r w:rsidR="00C04412">
            <w:rPr>
              <w:sz w:val="22"/>
            </w:rPr>
            <w:fldChar w:fldCharType="end"/>
          </w:r>
        </w:sdtContent>
      </w:sdt>
      <w:r w:rsidR="00DA053A">
        <w:rPr>
          <w:sz w:val="22"/>
        </w:rPr>
        <w:t xml:space="preserve">.  </w:t>
      </w:r>
    </w:p>
    <w:p w:rsidR="00DA053A" w:rsidRDefault="00DA053A" w:rsidP="00DA053A">
      <w:pPr>
        <w:jc w:val="center"/>
        <w:rPr>
          <w:sz w:val="22"/>
        </w:rPr>
      </w:pPr>
      <w:r w:rsidRPr="003A199F">
        <w:rPr>
          <w:noProof/>
          <w:lang w:val="en-US" w:eastAsia="en-US"/>
        </w:rPr>
        <w:drawing>
          <wp:inline distT="0" distB="0" distL="0" distR="0" wp14:anchorId="19AA13F9" wp14:editId="2CCCECBC">
            <wp:extent cx="2985961" cy="975443"/>
            <wp:effectExtent l="0" t="0" r="5080" b="0"/>
            <wp:docPr id="12" name="Picture 12" descr="C:\Users\Nopirdo\Downloads\Konstruksi-Dan-Simbol-Limit-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opirdo\Downloads\Konstruksi-Dan-Simbol-Limit-Switc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8370" cy="1021965"/>
                    </a:xfrm>
                    <a:prstGeom prst="rect">
                      <a:avLst/>
                    </a:prstGeom>
                    <a:noFill/>
                    <a:ln>
                      <a:noFill/>
                    </a:ln>
                  </pic:spPr>
                </pic:pic>
              </a:graphicData>
            </a:graphic>
          </wp:inline>
        </w:drawing>
      </w:r>
    </w:p>
    <w:p w:rsidR="002C3C01" w:rsidRDefault="00C04412" w:rsidP="005456B5">
      <w:pPr>
        <w:jc w:val="center"/>
        <w:rPr>
          <w:sz w:val="22"/>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6</w:t>
      </w:r>
      <w:r w:rsidRPr="00A541DE">
        <w:rPr>
          <w:b/>
          <w:sz w:val="22"/>
        </w:rPr>
        <w:fldChar w:fldCharType="end"/>
      </w:r>
      <w:r w:rsidRPr="00A541DE">
        <w:rPr>
          <w:b/>
          <w:i/>
          <w:sz w:val="22"/>
        </w:rPr>
        <w:t xml:space="preserve">. </w:t>
      </w:r>
      <w:r>
        <w:rPr>
          <w:b/>
          <w:sz w:val="22"/>
        </w:rPr>
        <w:t>Konstruksi dan Simbol Limitswitch</w:t>
      </w:r>
      <w:sdt>
        <w:sdtPr>
          <w:rPr>
            <w:b/>
            <w:sz w:val="22"/>
          </w:rPr>
          <w:id w:val="1072321242"/>
          <w:citation/>
        </w:sdtPr>
        <w:sdtContent>
          <w:r>
            <w:rPr>
              <w:b/>
              <w:sz w:val="22"/>
            </w:rPr>
            <w:fldChar w:fldCharType="begin"/>
          </w:r>
          <w:r>
            <w:rPr>
              <w:b/>
              <w:sz w:val="22"/>
              <w:lang w:val="en-US"/>
            </w:rPr>
            <w:instrText xml:space="preserve"> CITATION Pur201 \l 1033 </w:instrText>
          </w:r>
          <w:r>
            <w:rPr>
              <w:b/>
              <w:sz w:val="22"/>
            </w:rPr>
            <w:fldChar w:fldCharType="separate"/>
          </w:r>
          <w:r w:rsidR="00FC63AE">
            <w:rPr>
              <w:b/>
              <w:noProof/>
              <w:sz w:val="22"/>
              <w:lang w:val="en-US"/>
            </w:rPr>
            <w:t xml:space="preserve"> </w:t>
          </w:r>
          <w:r w:rsidR="00FC63AE" w:rsidRPr="00FC63AE">
            <w:rPr>
              <w:noProof/>
              <w:sz w:val="22"/>
              <w:lang w:val="en-US"/>
            </w:rPr>
            <w:t>[6]</w:t>
          </w:r>
          <w:r>
            <w:rPr>
              <w:b/>
              <w:sz w:val="22"/>
            </w:rPr>
            <w:fldChar w:fldCharType="end"/>
          </w:r>
        </w:sdtContent>
      </w:sdt>
    </w:p>
    <w:p w:rsidR="005456B5" w:rsidRPr="005456B5" w:rsidRDefault="005456B5" w:rsidP="005456B5">
      <w:pPr>
        <w:jc w:val="center"/>
        <w:rPr>
          <w:sz w:val="22"/>
        </w:rPr>
      </w:pPr>
    </w:p>
    <w:p w:rsidR="005456B5" w:rsidRDefault="005456B5">
      <w:pPr>
        <w:spacing w:after="200" w:line="276" w:lineRule="auto"/>
        <w:rPr>
          <w:b/>
          <w:sz w:val="22"/>
          <w:szCs w:val="22"/>
          <w:lang w:val="en-US"/>
        </w:rPr>
      </w:pPr>
      <w:r>
        <w:rPr>
          <w:b/>
          <w:smallCaps/>
          <w:sz w:val="22"/>
          <w:szCs w:val="22"/>
          <w:lang w:val="en-US"/>
        </w:rPr>
        <w:br w:type="page"/>
      </w:r>
    </w:p>
    <w:p w:rsidR="0006190E" w:rsidRDefault="0006190E" w:rsidP="002C3C01">
      <w:pPr>
        <w:pStyle w:val="IEEEHeading1"/>
        <w:numPr>
          <w:ilvl w:val="0"/>
          <w:numId w:val="16"/>
        </w:numPr>
        <w:spacing w:before="0" w:after="0"/>
        <w:ind w:left="567" w:hanging="567"/>
        <w:jc w:val="left"/>
        <w:rPr>
          <w:b/>
          <w:smallCaps w:val="0"/>
          <w:sz w:val="22"/>
          <w:szCs w:val="22"/>
          <w:lang w:val="en-US"/>
        </w:rPr>
      </w:pPr>
      <w:r w:rsidRPr="002C3C01">
        <w:rPr>
          <w:b/>
          <w:smallCaps w:val="0"/>
          <w:sz w:val="22"/>
          <w:szCs w:val="22"/>
          <w:lang w:val="en-US"/>
        </w:rPr>
        <w:lastRenderedPageBreak/>
        <w:t>METODE PENELITIAN</w:t>
      </w:r>
    </w:p>
    <w:p w:rsidR="007458F5" w:rsidRPr="007458F5" w:rsidRDefault="007458F5" w:rsidP="007458F5">
      <w:pPr>
        <w:rPr>
          <w:lang w:val="en-US"/>
        </w:rPr>
      </w:pPr>
    </w:p>
    <w:p w:rsidR="00670FC3" w:rsidRDefault="00996852" w:rsidP="00670FC3">
      <w:pPr>
        <w:jc w:val="both"/>
        <w:rPr>
          <w:sz w:val="22"/>
          <w:lang w:val="en-US"/>
        </w:rPr>
      </w:pPr>
      <w:r>
        <w:rPr>
          <w:sz w:val="22"/>
          <w:lang w:val="en-US"/>
        </w:rPr>
        <w:t>Secara garis bes</w:t>
      </w:r>
      <w:r w:rsidR="00670FC3">
        <w:rPr>
          <w:sz w:val="22"/>
          <w:lang w:val="en-US"/>
        </w:rPr>
        <w:t>ar langkah penelitian pada perancangan alat ini dapat di lihat pada gambar berikut.</w:t>
      </w:r>
    </w:p>
    <w:p w:rsidR="00670FC3" w:rsidRDefault="00C955E8" w:rsidP="00670FC3">
      <w:pPr>
        <w:jc w:val="center"/>
      </w:pPr>
      <w:r>
        <w:object w:dxaOrig="6871" w:dyaOrig="6901">
          <v:shape id="_x0000_i1026" type="#_x0000_t75" style="width:184.5pt;height:186pt" o:ole="">
            <v:imagedata r:id="rId23" o:title=""/>
          </v:shape>
          <o:OLEObject Type="Embed" ProgID="Visio.Drawing.15" ShapeID="_x0000_i1026" DrawAspect="Content" ObjectID="_1673520457" r:id="rId24"/>
        </w:object>
      </w:r>
    </w:p>
    <w:p w:rsidR="00C955E8" w:rsidRPr="002C3C01" w:rsidRDefault="00C955E8" w:rsidP="00670FC3">
      <w:pPr>
        <w:jc w:val="center"/>
        <w:rPr>
          <w:sz w:val="22"/>
          <w:lang w:val="en-US"/>
        </w:rPr>
      </w:pPr>
    </w:p>
    <w:p w:rsidR="0006190E" w:rsidRPr="00996852" w:rsidRDefault="0096513C" w:rsidP="00996852">
      <w:pPr>
        <w:jc w:val="center"/>
        <w:rPr>
          <w:sz w:val="22"/>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7</w:t>
      </w:r>
      <w:r w:rsidRPr="00A541DE">
        <w:rPr>
          <w:b/>
          <w:sz w:val="22"/>
        </w:rPr>
        <w:fldChar w:fldCharType="end"/>
      </w:r>
      <w:r w:rsidRPr="00A541DE">
        <w:rPr>
          <w:b/>
          <w:i/>
          <w:sz w:val="22"/>
        </w:rPr>
        <w:t xml:space="preserve">. </w:t>
      </w:r>
      <w:r>
        <w:rPr>
          <w:b/>
          <w:sz w:val="22"/>
        </w:rPr>
        <w:t>Langkah Penelitian</w:t>
      </w:r>
    </w:p>
    <w:p w:rsidR="00996852" w:rsidRDefault="00996852" w:rsidP="0006190E">
      <w:pPr>
        <w:jc w:val="both"/>
        <w:rPr>
          <w:b/>
          <w:sz w:val="22"/>
          <w:lang w:val="en-US"/>
        </w:rPr>
      </w:pPr>
    </w:p>
    <w:p w:rsidR="0093693D" w:rsidRDefault="0093693D" w:rsidP="0006190E">
      <w:pPr>
        <w:jc w:val="both"/>
        <w:rPr>
          <w:b/>
          <w:sz w:val="22"/>
          <w:lang w:val="en-US"/>
        </w:rPr>
      </w:pPr>
      <w:r>
        <w:rPr>
          <w:b/>
          <w:sz w:val="22"/>
          <w:lang w:val="en-US"/>
        </w:rPr>
        <w:t>Perancangan Alat</w:t>
      </w:r>
      <w:r w:rsidR="00D32CFC">
        <w:rPr>
          <w:b/>
          <w:sz w:val="22"/>
          <w:lang w:val="en-US"/>
        </w:rPr>
        <w:t xml:space="preserve"> </w:t>
      </w:r>
    </w:p>
    <w:p w:rsidR="00D32CFC" w:rsidRDefault="00D32CFC" w:rsidP="0006190E">
      <w:pPr>
        <w:jc w:val="both"/>
        <w:rPr>
          <w:sz w:val="22"/>
          <w:lang w:val="en-US"/>
        </w:rPr>
      </w:pPr>
      <w:r>
        <w:rPr>
          <w:sz w:val="22"/>
          <w:lang w:val="en-US"/>
        </w:rPr>
        <w:t>Perancangan Alat yang di maksudkan adalah membuat perancangan mekanik dan perancangan rangkaian pengendali. Untuk perancangan mekanik pembuatan sketsa rangcangan menggun</w:t>
      </w:r>
      <w:r w:rsidR="00FF26E2">
        <w:rPr>
          <w:sz w:val="22"/>
          <w:lang w:val="en-US"/>
        </w:rPr>
        <w:t>a</w:t>
      </w:r>
      <w:r>
        <w:rPr>
          <w:sz w:val="22"/>
          <w:lang w:val="en-US"/>
        </w:rPr>
        <w:t>kan software sketch up yang dapat di lihat pada gambar berikut.</w:t>
      </w:r>
    </w:p>
    <w:p w:rsidR="003B084F" w:rsidRDefault="003B084F" w:rsidP="0006190E">
      <w:pPr>
        <w:jc w:val="both"/>
        <w:rPr>
          <w:sz w:val="22"/>
          <w:lang w:val="en-US"/>
        </w:rPr>
      </w:pPr>
    </w:p>
    <w:p w:rsidR="00D32CFC" w:rsidRDefault="00FF26E2" w:rsidP="00FF26E2">
      <w:pPr>
        <w:jc w:val="center"/>
        <w:rPr>
          <w:sz w:val="22"/>
          <w:lang w:val="en-US"/>
        </w:rPr>
      </w:pPr>
      <w:r w:rsidRPr="00D602D0">
        <w:rPr>
          <w:noProof/>
          <w:lang w:val="en-US" w:eastAsia="en-US"/>
        </w:rPr>
        <w:drawing>
          <wp:inline distT="0" distB="0" distL="0" distR="0" wp14:anchorId="4CA2A164" wp14:editId="161662E8">
            <wp:extent cx="1538343" cy="1393254"/>
            <wp:effectExtent l="0" t="0" r="5080" b="0"/>
            <wp:docPr id="9" name="Picture 9" descr="C:\Users\Nopirdo\OneDrive\Pictures\bar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opirdo\OneDrive\Pictures\baru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643" cy="1466886"/>
                    </a:xfrm>
                    <a:prstGeom prst="rect">
                      <a:avLst/>
                    </a:prstGeom>
                    <a:solidFill>
                      <a:schemeClr val="bg1">
                        <a:alpha val="99000"/>
                      </a:schemeClr>
                    </a:solidFill>
                    <a:ln>
                      <a:noFill/>
                    </a:ln>
                  </pic:spPr>
                </pic:pic>
              </a:graphicData>
            </a:graphic>
          </wp:inline>
        </w:drawing>
      </w:r>
    </w:p>
    <w:p w:rsidR="00FF26E2" w:rsidRDefault="00FF26E2" w:rsidP="00FF26E2">
      <w:pPr>
        <w:jc w:val="center"/>
        <w:rPr>
          <w:b/>
          <w:sz w:val="22"/>
        </w:rPr>
      </w:pPr>
      <w:r w:rsidRPr="00A541DE">
        <w:rPr>
          <w:b/>
          <w:sz w:val="22"/>
        </w:rPr>
        <w:t xml:space="preserve">Gambar </w:t>
      </w:r>
      <w:r w:rsidRPr="00A541DE">
        <w:rPr>
          <w:b/>
          <w:sz w:val="22"/>
        </w:rPr>
        <w:fldChar w:fldCharType="begin"/>
      </w:r>
      <w:r w:rsidRPr="00A541DE">
        <w:rPr>
          <w:b/>
          <w:sz w:val="22"/>
        </w:rPr>
        <w:instrText xml:space="preserve"> SEQ Gambar \* ARABIC </w:instrText>
      </w:r>
      <w:r w:rsidRPr="00A541DE">
        <w:rPr>
          <w:b/>
          <w:sz w:val="22"/>
        </w:rPr>
        <w:fldChar w:fldCharType="separate"/>
      </w:r>
      <w:r w:rsidR="002E02E4">
        <w:rPr>
          <w:b/>
          <w:noProof/>
          <w:sz w:val="22"/>
        </w:rPr>
        <w:t>8</w:t>
      </w:r>
      <w:r w:rsidRPr="00A541DE">
        <w:rPr>
          <w:b/>
          <w:sz w:val="22"/>
        </w:rPr>
        <w:fldChar w:fldCharType="end"/>
      </w:r>
      <w:r w:rsidRPr="00A541DE">
        <w:rPr>
          <w:b/>
          <w:i/>
          <w:sz w:val="22"/>
        </w:rPr>
        <w:t xml:space="preserve">. </w:t>
      </w:r>
      <w:r>
        <w:rPr>
          <w:b/>
          <w:sz w:val="22"/>
        </w:rPr>
        <w:t>Perancangan bentuk jemuran</w:t>
      </w:r>
    </w:p>
    <w:p w:rsidR="00EF1B55" w:rsidRPr="0096513C" w:rsidRDefault="00EF1B55" w:rsidP="00FF26E2">
      <w:pPr>
        <w:jc w:val="center"/>
        <w:rPr>
          <w:sz w:val="22"/>
        </w:rPr>
      </w:pPr>
    </w:p>
    <w:p w:rsidR="00EF1B55" w:rsidRPr="00C955E8" w:rsidRDefault="00EF1B55" w:rsidP="00EF1B55">
      <w:pPr>
        <w:ind w:left="-15" w:firstLine="15"/>
        <w:jc w:val="both"/>
        <w:rPr>
          <w:sz w:val="22"/>
          <w:lang w:val="fr-FR"/>
        </w:rPr>
      </w:pPr>
      <w:r w:rsidRPr="00EF1B55">
        <w:rPr>
          <w:sz w:val="22"/>
        </w:rPr>
        <w:t>Pada perancangan mekanik terdiri dari perencanaan desain mekanik perangkat keras yang mendukung kinerja alat dan berkarakter sesuai pada kondisi sesungguhnya</w:t>
      </w:r>
      <w:r>
        <w:rPr>
          <w:sz w:val="22"/>
        </w:rPr>
        <w:t xml:space="preserve"> </w:t>
      </w:r>
      <w:sdt>
        <w:sdtPr>
          <w:rPr>
            <w:sz w:val="22"/>
          </w:rPr>
          <w:id w:val="-2037955744"/>
          <w:citation/>
        </w:sdtPr>
        <w:sdtContent>
          <w:r>
            <w:rPr>
              <w:sz w:val="22"/>
            </w:rPr>
            <w:fldChar w:fldCharType="begin"/>
          </w:r>
          <w:r w:rsidR="00C10791">
            <w:rPr>
              <w:sz w:val="22"/>
              <w:lang w:val="en-US"/>
            </w:rPr>
            <w:instrText xml:space="preserve">CITATION Ris \l 1033 </w:instrText>
          </w:r>
          <w:r>
            <w:rPr>
              <w:sz w:val="22"/>
            </w:rPr>
            <w:fldChar w:fldCharType="separate"/>
          </w:r>
          <w:r w:rsidR="00FC63AE" w:rsidRPr="00FC63AE">
            <w:rPr>
              <w:noProof/>
              <w:sz w:val="22"/>
              <w:lang w:val="en-US"/>
            </w:rPr>
            <w:t>[1]</w:t>
          </w:r>
          <w:r>
            <w:rPr>
              <w:sz w:val="22"/>
            </w:rPr>
            <w:fldChar w:fldCharType="end"/>
          </w:r>
        </w:sdtContent>
      </w:sdt>
      <w:r>
        <w:rPr>
          <w:sz w:val="22"/>
        </w:rPr>
        <w:t>.</w:t>
      </w:r>
      <w:r w:rsidR="00862F01">
        <w:rPr>
          <w:sz w:val="22"/>
        </w:rPr>
        <w:t xml:space="preserve"> </w:t>
      </w:r>
      <w:r w:rsidRPr="00EF1B55">
        <w:rPr>
          <w:sz w:val="22"/>
        </w:rPr>
        <w:t xml:space="preserve">Perencanaan ini terdiri dari pengaturan peletakan posisi Sensor air hujan, Sensor LDR, </w:t>
      </w:r>
      <w:r w:rsidRPr="00EF1B55">
        <w:rPr>
          <w:rFonts w:eastAsia="Times New Roman"/>
          <w:sz w:val="22"/>
        </w:rPr>
        <w:t>LCD</w:t>
      </w:r>
      <w:r w:rsidRPr="00EF1B55">
        <w:rPr>
          <w:sz w:val="22"/>
        </w:rPr>
        <w:t xml:space="preserve">, Rel sebagai tempat jemuran, motor sebagai penggerak Rel, pulley, Limit switch dan lain-lain. </w:t>
      </w:r>
      <w:r w:rsidRPr="00C955E8">
        <w:rPr>
          <w:sz w:val="22"/>
          <w:lang w:val="fr-FR"/>
        </w:rPr>
        <w:t xml:space="preserve">Adapun peletakan dari sensor dan </w:t>
      </w:r>
      <w:r w:rsidR="00862F01">
        <w:rPr>
          <w:sz w:val="22"/>
          <w:lang w:val="fr-FR"/>
        </w:rPr>
        <w:t>LCD dapat dilihat dari gambar 9</w:t>
      </w:r>
      <w:r w:rsidRPr="00C955E8">
        <w:rPr>
          <w:sz w:val="22"/>
          <w:lang w:val="fr-FR"/>
        </w:rPr>
        <w:t xml:space="preserve">. </w:t>
      </w:r>
      <w:proofErr w:type="gramStart"/>
      <w:r w:rsidRPr="00C955E8">
        <w:rPr>
          <w:sz w:val="22"/>
          <w:lang w:val="fr-FR"/>
        </w:rPr>
        <w:t>berikut:</w:t>
      </w:r>
      <w:proofErr w:type="gramEnd"/>
    </w:p>
    <w:p w:rsidR="003B084F" w:rsidRPr="00C955E8" w:rsidRDefault="003B084F" w:rsidP="002F6E40">
      <w:pPr>
        <w:jc w:val="both"/>
        <w:rPr>
          <w:sz w:val="22"/>
          <w:lang w:val="fr-FR"/>
        </w:rPr>
      </w:pPr>
    </w:p>
    <w:p w:rsidR="00EF1B55" w:rsidRPr="00EF1B55" w:rsidRDefault="005456B5" w:rsidP="00EF1B55">
      <w:pPr>
        <w:keepNext/>
        <w:ind w:left="-15" w:firstLine="15"/>
        <w:jc w:val="center"/>
        <w:rPr>
          <w:sz w:val="22"/>
        </w:rPr>
      </w:pPr>
      <w:r w:rsidRPr="00EF1B55">
        <w:rPr>
          <w:noProof/>
          <w:sz w:val="22"/>
          <w:lang w:val="en-US" w:eastAsia="en-US"/>
        </w:rPr>
        <mc:AlternateContent>
          <mc:Choice Requires="wps">
            <w:drawing>
              <wp:anchor distT="0" distB="0" distL="114300" distR="114300" simplePos="0" relativeHeight="251661312" behindDoc="0" locked="0" layoutInCell="1" allowOverlap="1" wp14:anchorId="73DD0F22" wp14:editId="029A75AE">
                <wp:simplePos x="0" y="0"/>
                <wp:positionH relativeFrom="column">
                  <wp:posOffset>2882026</wp:posOffset>
                </wp:positionH>
                <wp:positionV relativeFrom="paragraph">
                  <wp:posOffset>891188</wp:posOffset>
                </wp:positionV>
                <wp:extent cx="667385" cy="253497"/>
                <wp:effectExtent l="647700" t="95250" r="56515" b="51435"/>
                <wp:wrapNone/>
                <wp:docPr id="36" name="Rounded Rectangular Callout 36"/>
                <wp:cNvGraphicFramePr/>
                <a:graphic xmlns:a="http://schemas.openxmlformats.org/drawingml/2006/main">
                  <a:graphicData uri="http://schemas.microsoft.com/office/word/2010/wordprocessingShape">
                    <wps:wsp>
                      <wps:cNvSpPr/>
                      <wps:spPr>
                        <a:xfrm>
                          <a:off x="0" y="0"/>
                          <a:ext cx="667385" cy="253497"/>
                        </a:xfrm>
                        <a:prstGeom prst="wedgeRoundRectCallout">
                          <a:avLst>
                            <a:gd name="adj1" fmla="val -138427"/>
                            <a:gd name="adj2" fmla="val -67782"/>
                            <a:gd name="adj3" fmla="val 16667"/>
                          </a:avLst>
                        </a:prstGeom>
                        <a:effectLst>
                          <a:reflection endPos="0" dist="50800" dir="5400000" sy="-100000" algn="bl" rotWithShape="0"/>
                        </a:effectLst>
                        <a:scene3d>
                          <a:camera prst="orthographicFront">
                            <a:rot lat="300000" lon="0" rev="0"/>
                          </a:camera>
                          <a:lightRig rig="threePt" dir="t"/>
                        </a:scene3d>
                      </wps:spPr>
                      <wps:style>
                        <a:lnRef idx="2">
                          <a:schemeClr val="accent6"/>
                        </a:lnRef>
                        <a:fillRef idx="1">
                          <a:schemeClr val="lt1"/>
                        </a:fillRef>
                        <a:effectRef idx="0">
                          <a:schemeClr val="accent6"/>
                        </a:effectRef>
                        <a:fontRef idx="minor">
                          <a:schemeClr val="dk1"/>
                        </a:fontRef>
                      </wps:style>
                      <wps:txbx>
                        <w:txbxContent>
                          <w:p w:rsidR="002E02E4" w:rsidRPr="00862F01" w:rsidRDefault="002E02E4" w:rsidP="00EF1B55">
                            <w:pPr>
                              <w:jc w:val="center"/>
                              <w:rPr>
                                <w:sz w:val="16"/>
                              </w:rPr>
                            </w:pPr>
                            <w:r w:rsidRPr="00862F01">
                              <w:rPr>
                                <w:sz w:val="16"/>
                              </w:rP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D0F2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6" o:spid="_x0000_s1026" type="#_x0000_t62" style="position:absolute;left:0;text-align:left;margin-left:226.95pt;margin-top:70.15pt;width:52.5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" adj="-19100,-3841" fillcolor="white [3201]" strokecolor="#f79646 [3209]" strokeweight="2pt">
                <v:textbox>
                  <w:txbxContent>
                    <w:p w:rsidR="002E02E4" w:rsidRPr="00862F01" w:rsidRDefault="002E02E4" w:rsidP="00EF1B55">
                      <w:pPr>
                        <w:jc w:val="center"/>
                        <w:rPr>
                          <w:sz w:val="16"/>
                        </w:rPr>
                      </w:pPr>
                      <w:r w:rsidRPr="00862F01">
                        <w:rPr>
                          <w:sz w:val="16"/>
                        </w:rPr>
                        <w:t>LCD</w:t>
                      </w:r>
                    </w:p>
                  </w:txbxContent>
                </v:textbox>
              </v:shape>
            </w:pict>
          </mc:Fallback>
        </mc:AlternateContent>
      </w:r>
      <w:r w:rsidR="002F6E40" w:rsidRPr="00EF1B55">
        <w:rPr>
          <w:noProof/>
          <w:sz w:val="22"/>
          <w:lang w:val="en-US" w:eastAsia="en-US"/>
        </w:rPr>
        <mc:AlternateContent>
          <mc:Choice Requires="wps">
            <w:drawing>
              <wp:anchor distT="0" distB="0" distL="114300" distR="114300" simplePos="0" relativeHeight="251622400" behindDoc="0" locked="0" layoutInCell="1" allowOverlap="1" wp14:anchorId="7AA13E18" wp14:editId="16D80D2B">
                <wp:simplePos x="0" y="0"/>
                <wp:positionH relativeFrom="column">
                  <wp:posOffset>1779891</wp:posOffset>
                </wp:positionH>
                <wp:positionV relativeFrom="paragraph">
                  <wp:posOffset>16384</wp:posOffset>
                </wp:positionV>
                <wp:extent cx="823595" cy="245110"/>
                <wp:effectExtent l="57150" t="57150" r="52705" b="193040"/>
                <wp:wrapNone/>
                <wp:docPr id="924" name="Rounded Rectangular Callout 924"/>
                <wp:cNvGraphicFramePr/>
                <a:graphic xmlns:a="http://schemas.openxmlformats.org/drawingml/2006/main">
                  <a:graphicData uri="http://schemas.microsoft.com/office/word/2010/wordprocessingShape">
                    <wps:wsp>
                      <wps:cNvSpPr/>
                      <wps:spPr>
                        <a:xfrm>
                          <a:off x="0" y="0"/>
                          <a:ext cx="823595" cy="245110"/>
                        </a:xfrm>
                        <a:prstGeom prst="wedgeRoundRectCallout">
                          <a:avLst>
                            <a:gd name="adj1" fmla="val 11031"/>
                            <a:gd name="adj2" fmla="val 105345"/>
                            <a:gd name="adj3" fmla="val 16667"/>
                          </a:avLst>
                        </a:prstGeom>
                        <a:effectLst>
                          <a:reflection endPos="0" dist="50800" dir="5400000" sy="-100000" algn="bl" rotWithShape="0"/>
                        </a:effectLst>
                        <a:scene3d>
                          <a:camera prst="orthographicFront">
                            <a:rot lat="300000" lon="0" rev="0"/>
                          </a:camera>
                          <a:lightRig rig="threePt" dir="t"/>
                        </a:scene3d>
                      </wps:spPr>
                      <wps:style>
                        <a:lnRef idx="2">
                          <a:schemeClr val="accent6"/>
                        </a:lnRef>
                        <a:fillRef idx="1">
                          <a:schemeClr val="lt1"/>
                        </a:fillRef>
                        <a:effectRef idx="0">
                          <a:schemeClr val="accent6"/>
                        </a:effectRef>
                        <a:fontRef idx="minor">
                          <a:schemeClr val="dk1"/>
                        </a:fontRef>
                      </wps:style>
                      <wps:txbx>
                        <w:txbxContent>
                          <w:p w:rsidR="002E02E4" w:rsidRPr="002F6E40" w:rsidRDefault="002E02E4" w:rsidP="00EF1B55">
                            <w:pPr>
                              <w:jc w:val="center"/>
                              <w:rPr>
                                <w:sz w:val="16"/>
                              </w:rPr>
                            </w:pPr>
                            <w:r w:rsidRPr="002F6E40">
                              <w:rPr>
                                <w:sz w:val="16"/>
                              </w:rPr>
                              <w:t>Sensor LDR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13E18" id="Rounded Rectangular Callout 924" o:spid="_x0000_s1027" type="#_x0000_t62" style="position:absolute;left:0;text-align:left;margin-left:140.15pt;margin-top:1.3pt;width:64.85pt;height:19.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" adj="13183,33555" fillcolor="white [3201]" strokecolor="#f79646 [3209]" strokeweight="2pt">
                <v:textbox>
                  <w:txbxContent>
                    <w:p w:rsidR="002E02E4" w:rsidRPr="002F6E40" w:rsidRDefault="002E02E4" w:rsidP="00EF1B55">
                      <w:pPr>
                        <w:jc w:val="center"/>
                        <w:rPr>
                          <w:sz w:val="16"/>
                        </w:rPr>
                      </w:pPr>
                      <w:r w:rsidRPr="002F6E40">
                        <w:rPr>
                          <w:sz w:val="16"/>
                        </w:rPr>
                        <w:t>Sensor LDR</w:t>
                      </w:r>
                    </w:p>
                  </w:txbxContent>
                </v:textbox>
              </v:shape>
            </w:pict>
          </mc:Fallback>
        </mc:AlternateContent>
      </w:r>
      <w:r w:rsidR="002F6E40" w:rsidRPr="00EF1B55">
        <w:rPr>
          <w:noProof/>
          <w:sz w:val="22"/>
          <w:lang w:val="en-US" w:eastAsia="en-US"/>
        </w:rPr>
        <mc:AlternateContent>
          <mc:Choice Requires="wps">
            <w:drawing>
              <wp:anchor distT="0" distB="0" distL="114300" distR="114300" simplePos="0" relativeHeight="251613184" behindDoc="0" locked="0" layoutInCell="1" allowOverlap="1" wp14:anchorId="797DEB22" wp14:editId="6EB26040">
                <wp:simplePos x="0" y="0"/>
                <wp:positionH relativeFrom="column">
                  <wp:posOffset>2854960</wp:posOffset>
                </wp:positionH>
                <wp:positionV relativeFrom="paragraph">
                  <wp:posOffset>403225</wp:posOffset>
                </wp:positionV>
                <wp:extent cx="813435" cy="396875"/>
                <wp:effectExtent l="323850" t="0" r="24765" b="22225"/>
                <wp:wrapNone/>
                <wp:docPr id="923" name="Rounded Rectangular Callout 923"/>
                <wp:cNvGraphicFramePr/>
                <a:graphic xmlns:a="http://schemas.openxmlformats.org/drawingml/2006/main">
                  <a:graphicData uri="http://schemas.microsoft.com/office/word/2010/wordprocessingShape">
                    <wps:wsp>
                      <wps:cNvSpPr/>
                      <wps:spPr>
                        <a:xfrm>
                          <a:off x="0" y="0"/>
                          <a:ext cx="813435" cy="396875"/>
                        </a:xfrm>
                        <a:prstGeom prst="wedgeRoundRectCallout">
                          <a:avLst>
                            <a:gd name="adj1" fmla="val -87956"/>
                            <a:gd name="adj2" fmla="val -1773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E02E4" w:rsidRPr="002F6E40" w:rsidRDefault="002E02E4" w:rsidP="00EF1B55">
                            <w:pPr>
                              <w:jc w:val="center"/>
                              <w:rPr>
                                <w:sz w:val="16"/>
                              </w:rPr>
                            </w:pPr>
                            <w:r w:rsidRPr="002F6E40">
                              <w:rPr>
                                <w:sz w:val="16"/>
                              </w:rPr>
                              <w:t>Sensor Air Hujan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EB22" id="Rounded Rectangular Callout 923" o:spid="_x0000_s1028" type="#_x0000_t62" style="position:absolute;left:0;text-align:left;margin-left:224.8pt;margin-top:31.75pt;width:64.05pt;height:3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" adj="-8198,6969" fillcolor="white [3201]" strokecolor="#f79646 [3209]" strokeweight="2pt">
                <v:textbox>
                  <w:txbxContent>
                    <w:p w:rsidR="002E02E4" w:rsidRPr="002F6E40" w:rsidRDefault="002E02E4" w:rsidP="00EF1B55">
                      <w:pPr>
                        <w:jc w:val="center"/>
                        <w:rPr>
                          <w:sz w:val="16"/>
                        </w:rPr>
                      </w:pPr>
                      <w:r w:rsidRPr="002F6E40">
                        <w:rPr>
                          <w:sz w:val="16"/>
                        </w:rPr>
                        <w:t>Sensor Air Hujan</w:t>
                      </w:r>
                    </w:p>
                  </w:txbxContent>
                </v:textbox>
              </v:shape>
            </w:pict>
          </mc:Fallback>
        </mc:AlternateContent>
      </w:r>
      <w:r w:rsidR="00EF1B55" w:rsidRPr="00EF1B55">
        <w:rPr>
          <w:noProof/>
          <w:sz w:val="22"/>
          <w:lang w:val="en-US" w:eastAsia="en-US"/>
        </w:rPr>
        <w:drawing>
          <wp:inline distT="0" distB="0" distL="0" distR="0" wp14:anchorId="4C235C7A" wp14:editId="039F9D73">
            <wp:extent cx="1924527" cy="1228954"/>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521" cy="1259602"/>
                    </a:xfrm>
                    <a:prstGeom prst="rect">
                      <a:avLst/>
                    </a:prstGeom>
                  </pic:spPr>
                </pic:pic>
              </a:graphicData>
            </a:graphic>
          </wp:inline>
        </w:drawing>
      </w:r>
    </w:p>
    <w:p w:rsidR="00EF1B55" w:rsidRPr="00996852" w:rsidRDefault="00EF1B55" w:rsidP="00996852">
      <w:pPr>
        <w:pStyle w:val="Caption"/>
        <w:spacing w:after="0"/>
        <w:jc w:val="center"/>
        <w:rPr>
          <w:b/>
          <w:i w:val="0"/>
          <w:color w:val="auto"/>
          <w:sz w:val="22"/>
        </w:rPr>
      </w:pPr>
      <w:bookmarkStart w:id="1" w:name="_Toc61431243"/>
      <w:bookmarkStart w:id="2" w:name="_Toc61979510"/>
      <w:r w:rsidRPr="00EF1B55">
        <w:rPr>
          <w:b/>
          <w:i w:val="0"/>
          <w:color w:val="auto"/>
          <w:sz w:val="22"/>
        </w:rPr>
        <w:t xml:space="preserve">Gambar </w:t>
      </w:r>
      <w:r w:rsidRPr="00EF1B55">
        <w:rPr>
          <w:b/>
          <w:i w:val="0"/>
          <w:color w:val="auto"/>
          <w:sz w:val="22"/>
        </w:rPr>
        <w:fldChar w:fldCharType="begin"/>
      </w:r>
      <w:r w:rsidRPr="00EF1B55">
        <w:rPr>
          <w:b/>
          <w:i w:val="0"/>
          <w:color w:val="auto"/>
          <w:sz w:val="22"/>
        </w:rPr>
        <w:instrText xml:space="preserve"> SEQ Gambar \* ARABIC </w:instrText>
      </w:r>
      <w:r w:rsidRPr="00EF1B55">
        <w:rPr>
          <w:b/>
          <w:i w:val="0"/>
          <w:color w:val="auto"/>
          <w:sz w:val="22"/>
        </w:rPr>
        <w:fldChar w:fldCharType="separate"/>
      </w:r>
      <w:r w:rsidR="002E02E4">
        <w:rPr>
          <w:b/>
          <w:i w:val="0"/>
          <w:noProof/>
          <w:color w:val="auto"/>
          <w:sz w:val="22"/>
        </w:rPr>
        <w:t>9</w:t>
      </w:r>
      <w:r w:rsidRPr="00EF1B55">
        <w:rPr>
          <w:b/>
          <w:i w:val="0"/>
          <w:color w:val="auto"/>
          <w:sz w:val="22"/>
        </w:rPr>
        <w:fldChar w:fldCharType="end"/>
      </w:r>
      <w:r w:rsidRPr="00EF1B55">
        <w:rPr>
          <w:b/>
          <w:i w:val="0"/>
          <w:color w:val="auto"/>
          <w:sz w:val="22"/>
        </w:rPr>
        <w:t>. Peletakan Sensor dan LCD</w:t>
      </w:r>
      <w:bookmarkEnd w:id="1"/>
      <w:bookmarkEnd w:id="2"/>
    </w:p>
    <w:p w:rsidR="00996852" w:rsidRDefault="00996852" w:rsidP="00EF1B55">
      <w:pPr>
        <w:jc w:val="both"/>
        <w:rPr>
          <w:sz w:val="22"/>
        </w:rPr>
      </w:pPr>
    </w:p>
    <w:p w:rsidR="003B084F" w:rsidRPr="00EF1B55" w:rsidRDefault="00B44A8B" w:rsidP="00EF1B55">
      <w:pPr>
        <w:jc w:val="both"/>
        <w:rPr>
          <w:sz w:val="22"/>
        </w:rPr>
      </w:pPr>
      <w:r>
        <w:rPr>
          <w:sz w:val="22"/>
        </w:rPr>
        <w:lastRenderedPageBreak/>
        <w:t>Di lihat pada gambar 9</w:t>
      </w:r>
      <w:r w:rsidR="00EF1B55">
        <w:rPr>
          <w:sz w:val="22"/>
        </w:rPr>
        <w:t>.</w:t>
      </w:r>
      <w:r w:rsidR="00EF1B55" w:rsidRPr="00EF1B55">
        <w:rPr>
          <w:sz w:val="22"/>
        </w:rPr>
        <w:t xml:space="preserve"> tersebut kedua sensor Sama-sama di letakkan di atas atap dari jemuran dan LCD akan di letakkan di bawah Atap. Selanjutnya adalah peletakan dari komponen penggerak dari rel jemuran.</w:t>
      </w:r>
    </w:p>
    <w:p w:rsidR="00EF1B55" w:rsidRPr="00EF1B55" w:rsidRDefault="005456B5" w:rsidP="00EF1B55">
      <w:pPr>
        <w:keepNext/>
        <w:jc w:val="center"/>
        <w:rPr>
          <w:sz w:val="22"/>
        </w:rPr>
      </w:pPr>
      <w:r w:rsidRPr="00EF1B55">
        <w:rPr>
          <w:noProof/>
          <w:sz w:val="22"/>
          <w:lang w:val="en-US" w:eastAsia="en-US"/>
        </w:rPr>
        <mc:AlternateContent>
          <mc:Choice Requires="wps">
            <w:drawing>
              <wp:anchor distT="0" distB="0" distL="114300" distR="114300" simplePos="0" relativeHeight="251645952" behindDoc="0" locked="0" layoutInCell="1" allowOverlap="1" wp14:anchorId="1D67F230" wp14:editId="37C2D1C3">
                <wp:simplePos x="0" y="0"/>
                <wp:positionH relativeFrom="column">
                  <wp:posOffset>1759675</wp:posOffset>
                </wp:positionH>
                <wp:positionV relativeFrom="paragraph">
                  <wp:posOffset>12285</wp:posOffset>
                </wp:positionV>
                <wp:extent cx="628015" cy="247015"/>
                <wp:effectExtent l="0" t="0" r="210185" b="438785"/>
                <wp:wrapNone/>
                <wp:docPr id="34" name="Rounded Rectangular Callout 34"/>
                <wp:cNvGraphicFramePr/>
                <a:graphic xmlns:a="http://schemas.openxmlformats.org/drawingml/2006/main">
                  <a:graphicData uri="http://schemas.microsoft.com/office/word/2010/wordprocessingShape">
                    <wps:wsp>
                      <wps:cNvSpPr/>
                      <wps:spPr>
                        <a:xfrm>
                          <a:off x="0" y="0"/>
                          <a:ext cx="628015" cy="247015"/>
                        </a:xfrm>
                        <a:prstGeom prst="wedgeRoundRectCallout">
                          <a:avLst>
                            <a:gd name="adj1" fmla="val 77658"/>
                            <a:gd name="adj2" fmla="val 21271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E02E4" w:rsidRPr="00FB3D31" w:rsidRDefault="002E02E4" w:rsidP="00EF1B55">
                            <w:pPr>
                              <w:jc w:val="center"/>
                            </w:pPr>
                            <w:r w:rsidRPr="005456B5">
                              <w:rPr>
                                <w:sz w:val="12"/>
                              </w:rPr>
                              <w:t>Timing Belt</w:t>
                            </w:r>
                            <w:r w:rsidRPr="002F0D0F">
                              <w:rPr>
                                <w:noProof/>
                                <w:lang w:val="en-US" w:eastAsia="en-US"/>
                              </w:rPr>
                              <w:drawing>
                                <wp:inline distT="0" distB="0" distL="0" distR="0" wp14:anchorId="0DD0B468" wp14:editId="1AA5A325">
                                  <wp:extent cx="762000" cy="6988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698832"/>
                                          </a:xfrm>
                                          <a:prstGeom prst="rect">
                                            <a:avLst/>
                                          </a:prstGeom>
                                          <a:noFill/>
                                          <a:ln>
                                            <a:noFill/>
                                          </a:ln>
                                        </pic:spPr>
                                      </pic:pic>
                                    </a:graphicData>
                                  </a:graphic>
                                </wp:inline>
                              </w:drawing>
                            </w: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F230" id="Rounded Rectangular Callout 34" o:spid="_x0000_s1029" type="#_x0000_t62" style="position:absolute;left:0;text-align:left;margin-left:138.55pt;margin-top:.95pt;width:49.45pt;height:1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" adj="27574,56746" fillcolor="white [3201]" strokecolor="#f79646 [3209]" strokeweight="2pt">
                <v:textbox>
                  <w:txbxContent>
                    <w:p w:rsidR="002E02E4" w:rsidRPr="00FB3D31" w:rsidRDefault="002E02E4" w:rsidP="00EF1B55">
                      <w:pPr>
                        <w:jc w:val="center"/>
                      </w:pPr>
                      <w:r w:rsidRPr="005456B5">
                        <w:rPr>
                          <w:sz w:val="12"/>
                        </w:rPr>
                        <w:t>Timing Belt</w:t>
                      </w:r>
                      <w:r w:rsidRPr="002F0D0F">
                        <w:rPr>
                          <w:noProof/>
                          <w:lang w:val="en-US" w:eastAsia="en-US"/>
                        </w:rPr>
                        <w:drawing>
                          <wp:inline distT="0" distB="0" distL="0" distR="0" wp14:anchorId="0DD0B468" wp14:editId="1AA5A325">
                            <wp:extent cx="762000" cy="6988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698832"/>
                                    </a:xfrm>
                                    <a:prstGeom prst="rect">
                                      <a:avLst/>
                                    </a:prstGeom>
                                    <a:noFill/>
                                    <a:ln>
                                      <a:noFill/>
                                    </a:ln>
                                  </pic:spPr>
                                </pic:pic>
                              </a:graphicData>
                            </a:graphic>
                          </wp:inline>
                        </w:drawing>
                      </w:r>
                      <w:r>
                        <w:t>t</w:t>
                      </w:r>
                    </w:p>
                  </w:txbxContent>
                </v:textbox>
              </v:shape>
            </w:pict>
          </mc:Fallback>
        </mc:AlternateContent>
      </w:r>
      <w:r w:rsidRPr="00EF1B55">
        <w:rPr>
          <w:noProof/>
          <w:sz w:val="22"/>
          <w:lang w:val="en-US" w:eastAsia="en-US"/>
        </w:rPr>
        <mc:AlternateContent>
          <mc:Choice Requires="wps">
            <w:drawing>
              <wp:anchor distT="0" distB="0" distL="114300" distR="114300" simplePos="0" relativeHeight="251665408" behindDoc="0" locked="0" layoutInCell="1" allowOverlap="1" wp14:anchorId="47F5F3C4" wp14:editId="41957C72">
                <wp:simplePos x="0" y="0"/>
                <wp:positionH relativeFrom="column">
                  <wp:posOffset>2995194</wp:posOffset>
                </wp:positionH>
                <wp:positionV relativeFrom="paragraph">
                  <wp:posOffset>851919</wp:posOffset>
                </wp:positionV>
                <wp:extent cx="570230" cy="357505"/>
                <wp:effectExtent l="247650" t="304800" r="58420" b="61595"/>
                <wp:wrapNone/>
                <wp:docPr id="40" name="Rounded Rectangular Callout 40"/>
                <wp:cNvGraphicFramePr/>
                <a:graphic xmlns:a="http://schemas.openxmlformats.org/drawingml/2006/main">
                  <a:graphicData uri="http://schemas.microsoft.com/office/word/2010/wordprocessingShape">
                    <wps:wsp>
                      <wps:cNvSpPr/>
                      <wps:spPr>
                        <a:xfrm>
                          <a:off x="0" y="0"/>
                          <a:ext cx="570230" cy="357505"/>
                        </a:xfrm>
                        <a:prstGeom prst="wedgeRoundRectCallout">
                          <a:avLst>
                            <a:gd name="adj1" fmla="val -82042"/>
                            <a:gd name="adj2" fmla="val -118610"/>
                            <a:gd name="adj3" fmla="val 16667"/>
                          </a:avLst>
                        </a:prstGeom>
                        <a:effectLst>
                          <a:reflection endPos="0" dist="50800" dir="5400000" sy="-100000" algn="bl" rotWithShape="0"/>
                        </a:effectLst>
                        <a:scene3d>
                          <a:camera prst="orthographicFront">
                            <a:rot lat="300000" lon="0" rev="0"/>
                          </a:camera>
                          <a:lightRig rig="threePt" dir="t"/>
                        </a:scene3d>
                      </wps:spPr>
                      <wps:style>
                        <a:lnRef idx="2">
                          <a:schemeClr val="accent6"/>
                        </a:lnRef>
                        <a:fillRef idx="1">
                          <a:schemeClr val="lt1"/>
                        </a:fillRef>
                        <a:effectRef idx="0">
                          <a:schemeClr val="accent6"/>
                        </a:effectRef>
                        <a:fontRef idx="minor">
                          <a:schemeClr val="dk1"/>
                        </a:fontRef>
                      </wps:style>
                      <wps:txbx>
                        <w:txbxContent>
                          <w:p w:rsidR="002E02E4" w:rsidRPr="005456B5" w:rsidRDefault="002E02E4" w:rsidP="00EF1B55">
                            <w:pPr>
                              <w:jc w:val="center"/>
                              <w:rPr>
                                <w:sz w:val="14"/>
                              </w:rPr>
                            </w:pPr>
                            <w:r w:rsidRPr="005456B5">
                              <w:rPr>
                                <w:sz w:val="14"/>
                              </w:rPr>
                              <w:t>Limit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F3C4" id="Rounded Rectangular Callout 40" o:spid="_x0000_s1030" type="#_x0000_t62" style="position:absolute;left:0;text-align:left;margin-left:235.85pt;margin-top:67.1pt;width:44.9pt;height: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" adj="-6921,-14820" fillcolor="white [3201]" strokecolor="#f79646 [3209]" strokeweight="2pt">
                <v:textbox>
                  <w:txbxContent>
                    <w:p w:rsidR="002E02E4" w:rsidRPr="005456B5" w:rsidRDefault="002E02E4" w:rsidP="00EF1B55">
                      <w:pPr>
                        <w:jc w:val="center"/>
                        <w:rPr>
                          <w:sz w:val="14"/>
                        </w:rPr>
                      </w:pPr>
                      <w:r w:rsidRPr="005456B5">
                        <w:rPr>
                          <w:sz w:val="14"/>
                        </w:rPr>
                        <w:t>Limit Switch</w:t>
                      </w:r>
                    </w:p>
                  </w:txbxContent>
                </v:textbox>
              </v:shape>
            </w:pict>
          </mc:Fallback>
        </mc:AlternateContent>
      </w:r>
      <w:r w:rsidRPr="00EF1B55">
        <w:rPr>
          <w:noProof/>
          <w:sz w:val="22"/>
          <w:lang w:val="en-US" w:eastAsia="en-US"/>
        </w:rPr>
        <mc:AlternateContent>
          <mc:Choice Requires="wps">
            <w:drawing>
              <wp:anchor distT="0" distB="0" distL="114300" distR="114300" simplePos="0" relativeHeight="251627520" behindDoc="0" locked="0" layoutInCell="1" allowOverlap="1" wp14:anchorId="1ED3FDE1" wp14:editId="45BF59C2">
                <wp:simplePos x="0" y="0"/>
                <wp:positionH relativeFrom="column">
                  <wp:posOffset>3158157</wp:posOffset>
                </wp:positionH>
                <wp:positionV relativeFrom="paragraph">
                  <wp:posOffset>363031</wp:posOffset>
                </wp:positionV>
                <wp:extent cx="497840" cy="271145"/>
                <wp:effectExtent l="247650" t="0" r="16510" b="14605"/>
                <wp:wrapNone/>
                <wp:docPr id="927" name="Rounded Rectangular Callout 927"/>
                <wp:cNvGraphicFramePr/>
                <a:graphic xmlns:a="http://schemas.openxmlformats.org/drawingml/2006/main">
                  <a:graphicData uri="http://schemas.microsoft.com/office/word/2010/wordprocessingShape">
                    <wps:wsp>
                      <wps:cNvSpPr/>
                      <wps:spPr>
                        <a:xfrm>
                          <a:off x="0" y="0"/>
                          <a:ext cx="497840" cy="271145"/>
                        </a:xfrm>
                        <a:prstGeom prst="wedgeRoundRectCallout">
                          <a:avLst>
                            <a:gd name="adj1" fmla="val -98148"/>
                            <a:gd name="adj2" fmla="val 4475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E02E4" w:rsidRPr="005456B5" w:rsidRDefault="002E02E4" w:rsidP="00EF1B55">
                            <w:pPr>
                              <w:jc w:val="center"/>
                              <w:rPr>
                                <w:sz w:val="14"/>
                              </w:rPr>
                            </w:pPr>
                            <w:r w:rsidRPr="005456B5">
                              <w:rPr>
                                <w:sz w:val="14"/>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FDE1" id="Rounded Rectangular Callout 927" o:spid="_x0000_s1031" type="#_x0000_t62" style="position:absolute;left:0;text-align:left;margin-left:248.65pt;margin-top:28.6pt;width:39.2pt;height:2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" adj="-10400,20467" fillcolor="white [3201]" strokecolor="#f79646 [3209]" strokeweight="2pt">
                <v:textbox>
                  <w:txbxContent>
                    <w:p w:rsidR="002E02E4" w:rsidRPr="005456B5" w:rsidRDefault="002E02E4" w:rsidP="00EF1B55">
                      <w:pPr>
                        <w:jc w:val="center"/>
                        <w:rPr>
                          <w:sz w:val="14"/>
                        </w:rPr>
                      </w:pPr>
                      <w:r w:rsidRPr="005456B5">
                        <w:rPr>
                          <w:sz w:val="14"/>
                        </w:rPr>
                        <w:t>Motor</w:t>
                      </w:r>
                    </w:p>
                  </w:txbxContent>
                </v:textbox>
              </v:shape>
            </w:pict>
          </mc:Fallback>
        </mc:AlternateContent>
      </w:r>
      <w:r w:rsidRPr="00EF1B55">
        <w:rPr>
          <w:noProof/>
          <w:sz w:val="22"/>
          <w:lang w:val="en-US" w:eastAsia="en-US"/>
        </w:rPr>
        <mc:AlternateContent>
          <mc:Choice Requires="wps">
            <w:drawing>
              <wp:anchor distT="0" distB="0" distL="114300" distR="114300" simplePos="0" relativeHeight="251635712" behindDoc="0" locked="0" layoutInCell="1" allowOverlap="1" wp14:anchorId="58E34A15" wp14:editId="229DE2F8">
                <wp:simplePos x="0" y="0"/>
                <wp:positionH relativeFrom="column">
                  <wp:posOffset>2845812</wp:posOffset>
                </wp:positionH>
                <wp:positionV relativeFrom="paragraph">
                  <wp:posOffset>32580</wp:posOffset>
                </wp:positionV>
                <wp:extent cx="596900" cy="280035"/>
                <wp:effectExtent l="190500" t="0" r="12700" b="272415"/>
                <wp:wrapNone/>
                <wp:docPr id="32" name="Rounded Rectangular Callout 32"/>
                <wp:cNvGraphicFramePr/>
                <a:graphic xmlns:a="http://schemas.openxmlformats.org/drawingml/2006/main">
                  <a:graphicData uri="http://schemas.microsoft.com/office/word/2010/wordprocessingShape">
                    <wps:wsp>
                      <wps:cNvSpPr/>
                      <wps:spPr>
                        <a:xfrm>
                          <a:off x="0" y="0"/>
                          <a:ext cx="596900" cy="280035"/>
                        </a:xfrm>
                        <a:prstGeom prst="wedgeRoundRectCallout">
                          <a:avLst>
                            <a:gd name="adj1" fmla="val -81968"/>
                            <a:gd name="adj2" fmla="val 13520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E02E4" w:rsidRPr="005456B5" w:rsidRDefault="002E02E4" w:rsidP="00EF1B55">
                            <w:pPr>
                              <w:jc w:val="center"/>
                              <w:rPr>
                                <w:sz w:val="12"/>
                              </w:rPr>
                            </w:pPr>
                            <w:r w:rsidRPr="005456B5">
                              <w:rPr>
                                <w:sz w:val="12"/>
                              </w:rPr>
                              <w:t>Idler Pulley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4A15" id="Rounded Rectangular Callout 32" o:spid="_x0000_s1032" type="#_x0000_t62" style="position:absolute;left:0;text-align:left;margin-left:224.1pt;margin-top:2.55pt;width:47pt;height:22.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" adj="-6905,40004" fillcolor="white [3201]" strokecolor="#f79646 [3209]" strokeweight="2pt">
                <v:textbox>
                  <w:txbxContent>
                    <w:p w:rsidR="002E02E4" w:rsidRPr="005456B5" w:rsidRDefault="002E02E4" w:rsidP="00EF1B55">
                      <w:pPr>
                        <w:jc w:val="center"/>
                        <w:rPr>
                          <w:sz w:val="12"/>
                        </w:rPr>
                      </w:pPr>
                      <w:r w:rsidRPr="005456B5">
                        <w:rPr>
                          <w:sz w:val="12"/>
                        </w:rPr>
                        <w:t>Idler Pulley</w:t>
                      </w:r>
                    </w:p>
                  </w:txbxContent>
                </v:textbox>
              </v:shape>
            </w:pict>
          </mc:Fallback>
        </mc:AlternateContent>
      </w:r>
      <w:r w:rsidRPr="00EF1B55">
        <w:rPr>
          <w:noProof/>
          <w:sz w:val="22"/>
          <w:lang w:val="en-US" w:eastAsia="en-US"/>
        </w:rPr>
        <mc:AlternateContent>
          <mc:Choice Requires="wps">
            <w:drawing>
              <wp:anchor distT="0" distB="0" distL="114300" distR="114300" simplePos="0" relativeHeight="251655168" behindDoc="0" locked="0" layoutInCell="1" allowOverlap="1" wp14:anchorId="1E1907AE" wp14:editId="414871E8">
                <wp:simplePos x="0" y="0"/>
                <wp:positionH relativeFrom="column">
                  <wp:posOffset>1759396</wp:posOffset>
                </wp:positionH>
                <wp:positionV relativeFrom="paragraph">
                  <wp:posOffset>449039</wp:posOffset>
                </wp:positionV>
                <wp:extent cx="588010" cy="271145"/>
                <wp:effectExtent l="0" t="0" r="21590" b="338455"/>
                <wp:wrapNone/>
                <wp:docPr id="35" name="Rounded Rectangular Callout 35"/>
                <wp:cNvGraphicFramePr/>
                <a:graphic xmlns:a="http://schemas.openxmlformats.org/drawingml/2006/main">
                  <a:graphicData uri="http://schemas.microsoft.com/office/word/2010/wordprocessingShape">
                    <wps:wsp>
                      <wps:cNvSpPr/>
                      <wps:spPr>
                        <a:xfrm>
                          <a:off x="0" y="0"/>
                          <a:ext cx="588010" cy="271145"/>
                        </a:xfrm>
                        <a:prstGeom prst="wedgeRoundRectCallout">
                          <a:avLst>
                            <a:gd name="adj1" fmla="val -12421"/>
                            <a:gd name="adj2" fmla="val 16927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E02E4" w:rsidRPr="005456B5" w:rsidRDefault="002E02E4" w:rsidP="00EF1B55">
                            <w:pPr>
                              <w:jc w:val="center"/>
                              <w:rPr>
                                <w:sz w:val="10"/>
                                <w:szCs w:val="16"/>
                              </w:rPr>
                            </w:pPr>
                            <w:r w:rsidRPr="005456B5">
                              <w:rPr>
                                <w:sz w:val="10"/>
                                <w:szCs w:val="16"/>
                              </w:rPr>
                              <w:t>Rel Jemuran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07AE" id="Rounded Rectangular Callout 35" o:spid="_x0000_s1033" type="#_x0000_t62" style="position:absolute;left:0;text-align:left;margin-left:138.55pt;margin-top:35.35pt;width:46.3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" adj="8117,47364" fillcolor="white [3201]" strokecolor="#f79646 [3209]" strokeweight="2pt">
                <v:textbox>
                  <w:txbxContent>
                    <w:p w:rsidR="002E02E4" w:rsidRPr="005456B5" w:rsidRDefault="002E02E4" w:rsidP="00EF1B55">
                      <w:pPr>
                        <w:jc w:val="center"/>
                        <w:rPr>
                          <w:sz w:val="10"/>
                          <w:szCs w:val="16"/>
                        </w:rPr>
                      </w:pPr>
                      <w:r w:rsidRPr="005456B5">
                        <w:rPr>
                          <w:sz w:val="10"/>
                          <w:szCs w:val="16"/>
                        </w:rPr>
                        <w:t>Rel Jemuran</w:t>
                      </w:r>
                    </w:p>
                  </w:txbxContent>
                </v:textbox>
              </v:shape>
            </w:pict>
          </mc:Fallback>
        </mc:AlternateContent>
      </w:r>
      <w:r w:rsidR="00EF1B55" w:rsidRPr="00EF1B55">
        <w:rPr>
          <w:noProof/>
          <w:sz w:val="22"/>
          <w:lang w:val="en-US" w:eastAsia="en-US"/>
        </w:rPr>
        <w:drawing>
          <wp:inline distT="0" distB="0" distL="0" distR="0" wp14:anchorId="1346A701" wp14:editId="18817D0D">
            <wp:extent cx="1980000" cy="1216800"/>
            <wp:effectExtent l="0" t="0" r="1270" b="254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0000" cy="1216800"/>
                    </a:xfrm>
                    <a:prstGeom prst="rect">
                      <a:avLst/>
                    </a:prstGeom>
                  </pic:spPr>
                </pic:pic>
              </a:graphicData>
            </a:graphic>
          </wp:inline>
        </w:drawing>
      </w:r>
    </w:p>
    <w:p w:rsidR="003B084F" w:rsidRPr="00996852" w:rsidRDefault="00EF1B55" w:rsidP="00996852">
      <w:pPr>
        <w:pStyle w:val="Caption"/>
        <w:spacing w:after="0"/>
        <w:jc w:val="center"/>
        <w:rPr>
          <w:b/>
          <w:i w:val="0"/>
          <w:color w:val="auto"/>
          <w:sz w:val="22"/>
        </w:rPr>
      </w:pPr>
      <w:bookmarkStart w:id="3" w:name="_Toc61431244"/>
      <w:bookmarkStart w:id="4" w:name="_Toc61979511"/>
      <w:r w:rsidRPr="00EF1B55">
        <w:rPr>
          <w:b/>
          <w:i w:val="0"/>
          <w:color w:val="auto"/>
          <w:sz w:val="22"/>
        </w:rPr>
        <w:t xml:space="preserve">Gambar </w:t>
      </w:r>
      <w:r w:rsidRPr="00EF1B55">
        <w:rPr>
          <w:b/>
          <w:i w:val="0"/>
          <w:color w:val="auto"/>
          <w:sz w:val="22"/>
        </w:rPr>
        <w:fldChar w:fldCharType="begin"/>
      </w:r>
      <w:r w:rsidRPr="00EF1B55">
        <w:rPr>
          <w:b/>
          <w:i w:val="0"/>
          <w:color w:val="auto"/>
          <w:sz w:val="22"/>
        </w:rPr>
        <w:instrText xml:space="preserve"> SEQ Gambar \* ARABIC </w:instrText>
      </w:r>
      <w:r w:rsidRPr="00EF1B55">
        <w:rPr>
          <w:b/>
          <w:i w:val="0"/>
          <w:color w:val="auto"/>
          <w:sz w:val="22"/>
        </w:rPr>
        <w:fldChar w:fldCharType="separate"/>
      </w:r>
      <w:r w:rsidR="002E02E4">
        <w:rPr>
          <w:b/>
          <w:i w:val="0"/>
          <w:noProof/>
          <w:color w:val="auto"/>
          <w:sz w:val="22"/>
        </w:rPr>
        <w:t>10</w:t>
      </w:r>
      <w:r w:rsidRPr="00EF1B55">
        <w:rPr>
          <w:b/>
          <w:i w:val="0"/>
          <w:color w:val="auto"/>
          <w:sz w:val="22"/>
        </w:rPr>
        <w:fldChar w:fldCharType="end"/>
      </w:r>
      <w:r w:rsidRPr="00EF1B55">
        <w:rPr>
          <w:b/>
          <w:i w:val="0"/>
          <w:color w:val="auto"/>
          <w:sz w:val="22"/>
        </w:rPr>
        <w:t>. Peletakan Komponen Penggerak Jemuran</w:t>
      </w:r>
      <w:bookmarkEnd w:id="3"/>
      <w:bookmarkEnd w:id="4"/>
    </w:p>
    <w:p w:rsidR="00996852" w:rsidRDefault="00996852" w:rsidP="000D1AFC">
      <w:pPr>
        <w:jc w:val="both"/>
        <w:rPr>
          <w:sz w:val="22"/>
          <w:lang w:val="en-US"/>
        </w:rPr>
      </w:pPr>
    </w:p>
    <w:p w:rsidR="00B50BA0" w:rsidRDefault="0093693D" w:rsidP="00B50BA0">
      <w:pPr>
        <w:jc w:val="both"/>
        <w:rPr>
          <w:sz w:val="22"/>
          <w:lang w:val="en-US"/>
        </w:rPr>
      </w:pPr>
      <w:r>
        <w:rPr>
          <w:sz w:val="22"/>
          <w:lang w:val="en-US"/>
        </w:rPr>
        <w:t>Adapun Skema Rangkaian Pengendali dapat di lihat pada gambar berikut.</w:t>
      </w:r>
    </w:p>
    <w:p w:rsidR="005456B5" w:rsidRPr="00D32CFC" w:rsidRDefault="005456B5" w:rsidP="00B50BA0">
      <w:pPr>
        <w:jc w:val="both"/>
        <w:rPr>
          <w:sz w:val="22"/>
          <w:lang w:val="en-US"/>
        </w:rPr>
      </w:pPr>
    </w:p>
    <w:tbl>
      <w:tblPr>
        <w:tblStyle w:val="TableGrid"/>
        <w:tblW w:w="0" w:type="auto"/>
        <w:tblInd w:w="108" w:type="dxa"/>
        <w:tblLook w:val="04A0" w:firstRow="1" w:lastRow="0" w:firstColumn="1" w:lastColumn="0" w:noHBand="0" w:noVBand="1"/>
      </w:tblPr>
      <w:tblGrid>
        <w:gridCol w:w="8391"/>
      </w:tblGrid>
      <w:tr w:rsidR="00B50BA0" w:rsidTr="005456B5">
        <w:tc>
          <w:tcPr>
            <w:tcW w:w="8505" w:type="dxa"/>
          </w:tcPr>
          <w:p w:rsidR="00B50BA0" w:rsidRDefault="00B50BA0" w:rsidP="000D1AFC">
            <w:pPr>
              <w:jc w:val="center"/>
              <w:rPr>
                <w:sz w:val="22"/>
                <w:lang w:val="en-US"/>
              </w:rPr>
            </w:pPr>
            <w:r>
              <w:rPr>
                <w:noProof/>
                <w:lang w:val="en-US" w:eastAsia="en-US"/>
              </w:rPr>
              <mc:AlternateContent>
                <mc:Choice Requires="wps">
                  <w:drawing>
                    <wp:anchor distT="0" distB="0" distL="114300" distR="114300" simplePos="0" relativeHeight="251670528" behindDoc="0" locked="0" layoutInCell="1" allowOverlap="1" wp14:anchorId="3AA70B3A" wp14:editId="3566900E">
                      <wp:simplePos x="0" y="0"/>
                      <wp:positionH relativeFrom="column">
                        <wp:posOffset>-3695</wp:posOffset>
                      </wp:positionH>
                      <wp:positionV relativeFrom="paragraph">
                        <wp:posOffset>1063683</wp:posOffset>
                      </wp:positionV>
                      <wp:extent cx="301924" cy="284672"/>
                      <wp:effectExtent l="0" t="0" r="22225" b="20320"/>
                      <wp:wrapNone/>
                      <wp:docPr id="10" name="Rectangle 10"/>
                      <wp:cNvGraphicFramePr/>
                      <a:graphic xmlns:a="http://schemas.openxmlformats.org/drawingml/2006/main">
                        <a:graphicData uri="http://schemas.microsoft.com/office/word/2010/wordprocessingShape">
                          <wps:wsp>
                            <wps:cNvSpPr/>
                            <wps:spPr>
                              <a:xfrm>
                                <a:off x="0" y="0"/>
                                <a:ext cx="301924" cy="2846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FB62F" id="Rectangle 10" o:spid="_x0000_s1026" style="position:absolute;margin-left:-.3pt;margin-top:83.75pt;width:23.75pt;height:2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" fillcolor="white [3201]" strokecolor="white [3212]" strokeweight="2pt"/>
                  </w:pict>
                </mc:Fallback>
              </mc:AlternateContent>
            </w:r>
            <w:r>
              <w:rPr>
                <w:noProof/>
                <w:lang w:val="en-US" w:eastAsia="en-US"/>
              </w:rPr>
              <w:drawing>
                <wp:inline distT="0" distB="0" distL="0" distR="0" wp14:anchorId="3AB136B6" wp14:editId="3B8CC4DA">
                  <wp:extent cx="5179162" cy="3088005"/>
                  <wp:effectExtent l="0" t="0" r="2540" b="0"/>
                  <wp:docPr id="5618" name="Picture 5618"/>
                  <wp:cNvGraphicFramePr/>
                  <a:graphic xmlns:a="http://schemas.openxmlformats.org/drawingml/2006/main">
                    <a:graphicData uri="http://schemas.openxmlformats.org/drawingml/2006/picture">
                      <pic:pic xmlns:pic="http://schemas.openxmlformats.org/drawingml/2006/picture">
                        <pic:nvPicPr>
                          <pic:cNvPr id="5618" name="Picture 5618"/>
                          <pic:cNvPicPr/>
                        </pic:nvPicPr>
                        <pic:blipFill rotWithShape="1">
                          <a:blip r:embed="rId29">
                            <a:extLst>
                              <a:ext uri="{BEBA8EAE-BF5A-486C-A8C5-ECC9F3942E4B}">
                                <a14:imgProps xmlns:a14="http://schemas.microsoft.com/office/drawing/2010/main">
                                  <a14:imgLayer r:embed="rId30">
                                    <a14:imgEffect>
                                      <a14:sharpenSoften amount="100000"/>
                                    </a14:imgEffect>
                                    <a14:imgEffect>
                                      <a14:brightnessContrast contrast="100000"/>
                                    </a14:imgEffect>
                                  </a14:imgLayer>
                                </a14:imgProps>
                              </a:ext>
                            </a:extLst>
                          </a:blip>
                          <a:srcRect l="1533" r="1"/>
                          <a:stretch/>
                        </pic:blipFill>
                        <pic:spPr bwMode="auto">
                          <a:xfrm>
                            <a:off x="0" y="0"/>
                            <a:ext cx="5303875" cy="3162364"/>
                          </a:xfrm>
                          <a:prstGeom prst="rect">
                            <a:avLst/>
                          </a:prstGeom>
                          <a:ln>
                            <a:noFill/>
                          </a:ln>
                          <a:extLst>
                            <a:ext uri="{53640926-AAD7-44D8-BBD7-CCE9431645EC}">
                              <a14:shadowObscured xmlns:a14="http://schemas.microsoft.com/office/drawing/2010/main"/>
                            </a:ext>
                          </a:extLst>
                        </pic:spPr>
                      </pic:pic>
                    </a:graphicData>
                  </a:graphic>
                </wp:inline>
              </w:drawing>
            </w:r>
          </w:p>
        </w:tc>
      </w:tr>
    </w:tbl>
    <w:p w:rsidR="00B50BA0" w:rsidRPr="00EF1B55" w:rsidRDefault="00B50BA0" w:rsidP="00B50BA0">
      <w:pPr>
        <w:pStyle w:val="Caption"/>
        <w:spacing w:after="0"/>
        <w:jc w:val="center"/>
        <w:rPr>
          <w:b/>
          <w:i w:val="0"/>
          <w:color w:val="auto"/>
          <w:sz w:val="22"/>
        </w:rPr>
      </w:pPr>
      <w:r w:rsidRPr="00EF1B55">
        <w:rPr>
          <w:b/>
          <w:i w:val="0"/>
          <w:color w:val="auto"/>
          <w:sz w:val="22"/>
        </w:rPr>
        <w:t xml:space="preserve">Gambar </w:t>
      </w:r>
      <w:r w:rsidRPr="00EF1B55">
        <w:rPr>
          <w:b/>
          <w:i w:val="0"/>
          <w:color w:val="auto"/>
          <w:sz w:val="22"/>
        </w:rPr>
        <w:fldChar w:fldCharType="begin"/>
      </w:r>
      <w:r w:rsidRPr="00EF1B55">
        <w:rPr>
          <w:b/>
          <w:i w:val="0"/>
          <w:color w:val="auto"/>
          <w:sz w:val="22"/>
        </w:rPr>
        <w:instrText xml:space="preserve"> SEQ Gambar \* ARABIC </w:instrText>
      </w:r>
      <w:r w:rsidRPr="00EF1B55">
        <w:rPr>
          <w:b/>
          <w:i w:val="0"/>
          <w:color w:val="auto"/>
          <w:sz w:val="22"/>
        </w:rPr>
        <w:fldChar w:fldCharType="separate"/>
      </w:r>
      <w:r w:rsidR="002E02E4">
        <w:rPr>
          <w:b/>
          <w:i w:val="0"/>
          <w:noProof/>
          <w:color w:val="auto"/>
          <w:sz w:val="22"/>
        </w:rPr>
        <w:t>11</w:t>
      </w:r>
      <w:r w:rsidRPr="00EF1B55">
        <w:rPr>
          <w:b/>
          <w:i w:val="0"/>
          <w:color w:val="auto"/>
          <w:sz w:val="22"/>
        </w:rPr>
        <w:fldChar w:fldCharType="end"/>
      </w:r>
      <w:r w:rsidRPr="00EF1B55">
        <w:rPr>
          <w:b/>
          <w:i w:val="0"/>
          <w:color w:val="auto"/>
          <w:sz w:val="22"/>
        </w:rPr>
        <w:t xml:space="preserve">. </w:t>
      </w:r>
      <w:r>
        <w:rPr>
          <w:b/>
          <w:i w:val="0"/>
          <w:color w:val="auto"/>
          <w:sz w:val="22"/>
        </w:rPr>
        <w:t>Skema Rangkaian Pengendali</w:t>
      </w:r>
    </w:p>
    <w:p w:rsidR="000D1AFC" w:rsidRDefault="000D1AFC" w:rsidP="0006190E">
      <w:pPr>
        <w:pStyle w:val="maintext"/>
        <w:ind w:firstLine="0"/>
        <w:rPr>
          <w:rFonts w:eastAsia="SimSun"/>
          <w:b/>
          <w:lang w:val="id-ID" w:eastAsia="zh-CN"/>
        </w:rPr>
      </w:pPr>
    </w:p>
    <w:p w:rsidR="000D1AFC" w:rsidRPr="00C955E8" w:rsidRDefault="00B44A8B" w:rsidP="00996852">
      <w:pPr>
        <w:jc w:val="both"/>
        <w:rPr>
          <w:sz w:val="22"/>
          <w:szCs w:val="28"/>
          <w:lang w:val="id-ID"/>
        </w:rPr>
      </w:pPr>
      <w:r>
        <w:rPr>
          <w:sz w:val="22"/>
          <w:szCs w:val="28"/>
          <w:lang w:val="id-ID"/>
        </w:rPr>
        <w:t>Pada Gambar 11</w:t>
      </w:r>
      <w:r w:rsidR="00EF382B" w:rsidRPr="00C955E8">
        <w:rPr>
          <w:sz w:val="22"/>
          <w:szCs w:val="28"/>
          <w:lang w:val="id-ID"/>
        </w:rPr>
        <w:t xml:space="preserve">. ditunjukkan 2 buah rangkaian sensor yakni sensor air hujan dan sensor LDR, rangkaian Driver Motor, LCD dot matrik 16x2, 2 buah Switch (Limit Switch) dan satu buah motor DC yang dihubungkan ke Setiap port pada mikrokontroler ATMega8535, yang difungsikan sebagai input dan output. Pada konfigurasi ini ada 4 buah inputan yakni sensor LDR, Sensor Air hujan, Switch 1 dan Switch 2 yang terhubung ke PORTB dari </w:t>
      </w:r>
      <w:r>
        <w:rPr>
          <w:sz w:val="22"/>
          <w:szCs w:val="28"/>
          <w:lang w:val="id-ID"/>
        </w:rPr>
        <w:t>mikrokontroler (Lihat Gambar 11</w:t>
      </w:r>
      <w:r w:rsidR="00C336E1" w:rsidRPr="00C955E8">
        <w:rPr>
          <w:sz w:val="22"/>
          <w:szCs w:val="28"/>
          <w:lang w:val="id-ID"/>
        </w:rPr>
        <w:t>.</w:t>
      </w:r>
      <w:r w:rsidR="00EF382B" w:rsidRPr="00C955E8">
        <w:rPr>
          <w:sz w:val="22"/>
          <w:szCs w:val="28"/>
          <w:lang w:val="id-ID"/>
        </w:rPr>
        <w:t>) dan 2 buah output  dari Mikrokontroler yakni</w:t>
      </w:r>
      <w:r w:rsidR="00C336E1" w:rsidRPr="00C955E8">
        <w:rPr>
          <w:sz w:val="22"/>
          <w:szCs w:val="28"/>
          <w:lang w:val="id-ID"/>
        </w:rPr>
        <w:t xml:space="preserve"> PORTA  yang terhubung</w:t>
      </w:r>
      <w:r w:rsidR="00EF382B" w:rsidRPr="00C955E8">
        <w:rPr>
          <w:sz w:val="22"/>
          <w:szCs w:val="28"/>
          <w:lang w:val="id-ID"/>
        </w:rPr>
        <w:t xml:space="preserve"> ke input  IC L298. LCD Terhubung ke PORTC Mikrokontroler, karena LCD memakai banyak PIN dari Mikrokontroler, Sehingga pin yang di registrasikan ke LCD tidak bisa lagi di gunakan sebagai input ataupun output. Pa</w:t>
      </w:r>
      <w:r>
        <w:rPr>
          <w:sz w:val="22"/>
          <w:szCs w:val="28"/>
          <w:lang w:val="id-ID"/>
        </w:rPr>
        <w:t>da rangkaian tersebut (Gambar 11</w:t>
      </w:r>
      <w:r w:rsidR="00EF382B" w:rsidRPr="00C955E8">
        <w:rPr>
          <w:sz w:val="22"/>
          <w:szCs w:val="28"/>
          <w:lang w:val="id-ID"/>
        </w:rPr>
        <w:t>.) digunakan kristal sebesar 8MHz, angka ini dipilih untuk menghasilkan ralat 0% untuk p</w:t>
      </w:r>
      <w:r w:rsidR="00C336E1" w:rsidRPr="00C955E8">
        <w:rPr>
          <w:sz w:val="22"/>
          <w:szCs w:val="28"/>
          <w:lang w:val="id-ID"/>
        </w:rPr>
        <w:t>enentuan kecepatan baudrate. ATMega8535</w:t>
      </w:r>
      <w:r w:rsidR="00EF382B" w:rsidRPr="00C955E8">
        <w:rPr>
          <w:sz w:val="22"/>
          <w:szCs w:val="28"/>
          <w:lang w:val="id-ID"/>
        </w:rPr>
        <w:t xml:space="preserve"> bisa juga dijalankan tanpa menggunakan kristal eksternal, karena dari pabrik-nya sudah diset meggunakan osilator internal sebesar 1 MHz</w:t>
      </w:r>
      <w:sdt>
        <w:sdtPr>
          <w:rPr>
            <w:sz w:val="22"/>
            <w:szCs w:val="28"/>
            <w:lang w:val="id-ID"/>
          </w:rPr>
          <w:id w:val="-540751272"/>
          <w:citation/>
        </w:sdtPr>
        <w:sdtContent>
          <w:r>
            <w:rPr>
              <w:sz w:val="22"/>
              <w:szCs w:val="28"/>
              <w:lang w:val="id-ID"/>
            </w:rPr>
            <w:fldChar w:fldCharType="begin"/>
          </w:r>
          <w:r>
            <w:rPr>
              <w:sz w:val="22"/>
              <w:szCs w:val="28"/>
              <w:lang w:val="en-US"/>
            </w:rPr>
            <w:instrText xml:space="preserve"> CITATION Put10 \l 1033 </w:instrText>
          </w:r>
          <w:r>
            <w:rPr>
              <w:sz w:val="22"/>
              <w:szCs w:val="28"/>
              <w:lang w:val="id-ID"/>
            </w:rPr>
            <w:fldChar w:fldCharType="separate"/>
          </w:r>
          <w:r>
            <w:rPr>
              <w:noProof/>
              <w:sz w:val="22"/>
              <w:szCs w:val="28"/>
              <w:lang w:val="en-US"/>
            </w:rPr>
            <w:t xml:space="preserve"> </w:t>
          </w:r>
          <w:r w:rsidRPr="00B44A8B">
            <w:rPr>
              <w:noProof/>
              <w:sz w:val="22"/>
              <w:szCs w:val="28"/>
              <w:lang w:val="en-US"/>
            </w:rPr>
            <w:t>[3]</w:t>
          </w:r>
          <w:r>
            <w:rPr>
              <w:sz w:val="22"/>
              <w:szCs w:val="28"/>
              <w:lang w:val="id-ID"/>
            </w:rPr>
            <w:fldChar w:fldCharType="end"/>
          </w:r>
        </w:sdtContent>
      </w:sdt>
      <w:r w:rsidR="00EF382B" w:rsidRPr="00C955E8">
        <w:rPr>
          <w:sz w:val="22"/>
          <w:szCs w:val="28"/>
          <w:lang w:val="id-ID"/>
        </w:rPr>
        <w:t xml:space="preserve">. </w:t>
      </w:r>
    </w:p>
    <w:p w:rsidR="00996852" w:rsidRPr="00C955E8" w:rsidRDefault="00996852" w:rsidP="0006190E">
      <w:pPr>
        <w:pStyle w:val="maintext"/>
        <w:ind w:firstLine="0"/>
        <w:rPr>
          <w:rFonts w:eastAsia="SimSun"/>
          <w:b/>
          <w:sz w:val="22"/>
          <w:lang w:val="id-ID" w:eastAsia="zh-CN"/>
        </w:rPr>
      </w:pPr>
    </w:p>
    <w:p w:rsidR="000D1AFC" w:rsidRPr="00C955E8" w:rsidRDefault="00EF382B" w:rsidP="0006190E">
      <w:pPr>
        <w:pStyle w:val="maintext"/>
        <w:ind w:firstLine="0"/>
        <w:rPr>
          <w:rFonts w:eastAsia="SimSun"/>
          <w:b/>
          <w:lang w:val="id-ID" w:eastAsia="zh-CN"/>
        </w:rPr>
      </w:pPr>
      <w:r w:rsidRPr="00C955E8">
        <w:rPr>
          <w:rFonts w:eastAsia="SimSun"/>
          <w:b/>
          <w:sz w:val="22"/>
          <w:lang w:val="id-ID" w:eastAsia="zh-CN"/>
        </w:rPr>
        <w:t>Pemrograman</w:t>
      </w:r>
      <w:r w:rsidRPr="00C955E8">
        <w:rPr>
          <w:rFonts w:eastAsia="SimSun"/>
          <w:b/>
          <w:lang w:val="id-ID" w:eastAsia="zh-CN"/>
        </w:rPr>
        <w:t xml:space="preserve"> </w:t>
      </w:r>
      <w:r w:rsidRPr="00C955E8">
        <w:rPr>
          <w:rFonts w:eastAsia="SimSun"/>
          <w:b/>
          <w:sz w:val="22"/>
          <w:lang w:val="id-ID" w:eastAsia="zh-CN"/>
        </w:rPr>
        <w:t>Alat</w:t>
      </w:r>
    </w:p>
    <w:p w:rsidR="00EF382B" w:rsidRPr="00C955E8" w:rsidRDefault="001D33B6" w:rsidP="0006190E">
      <w:pPr>
        <w:pStyle w:val="maintext"/>
        <w:ind w:firstLine="0"/>
        <w:rPr>
          <w:rFonts w:eastAsia="SimSun"/>
          <w:sz w:val="22"/>
          <w:lang w:val="id-ID" w:eastAsia="zh-CN"/>
        </w:rPr>
      </w:pPr>
      <w:r w:rsidRPr="00C955E8">
        <w:rPr>
          <w:rFonts w:eastAsia="SimSun"/>
          <w:sz w:val="22"/>
          <w:lang w:val="id-ID" w:eastAsia="zh-CN"/>
        </w:rPr>
        <w:t>Dalam pemrograman mikrokontroler ada 3 tahapan</w:t>
      </w:r>
      <w:r w:rsidR="008E629D" w:rsidRPr="00C955E8">
        <w:rPr>
          <w:rFonts w:eastAsia="SimSun"/>
          <w:sz w:val="22"/>
          <w:lang w:val="id-ID" w:eastAsia="zh-CN"/>
        </w:rPr>
        <w:t xml:space="preserve"> yang harus di lakukan. Langkah tersebut jika di gambarkan menjadi sebagai</w:t>
      </w:r>
      <w:r w:rsidRPr="00C955E8">
        <w:rPr>
          <w:rFonts w:eastAsia="SimSun"/>
          <w:sz w:val="22"/>
          <w:lang w:val="id-ID" w:eastAsia="zh-CN"/>
        </w:rPr>
        <w:t xml:space="preserve"> </w:t>
      </w:r>
      <w:r w:rsidR="008E629D" w:rsidRPr="00C955E8">
        <w:rPr>
          <w:rFonts w:eastAsia="SimSun"/>
          <w:sz w:val="22"/>
          <w:lang w:val="id-ID" w:eastAsia="zh-CN"/>
        </w:rPr>
        <w:t>berikut.</w:t>
      </w:r>
    </w:p>
    <w:p w:rsidR="008E629D" w:rsidRPr="00C955E8" w:rsidRDefault="008E629D" w:rsidP="0006190E">
      <w:pPr>
        <w:pStyle w:val="maintext"/>
        <w:ind w:firstLine="0"/>
        <w:rPr>
          <w:sz w:val="24"/>
          <w:szCs w:val="24"/>
          <w:lang w:val="id-ID"/>
        </w:rPr>
      </w:pPr>
    </w:p>
    <w:p w:rsidR="008E629D" w:rsidRPr="00C955E8" w:rsidRDefault="002E02E4" w:rsidP="0006190E">
      <w:pPr>
        <w:pStyle w:val="maintext"/>
        <w:ind w:firstLine="0"/>
        <w:rPr>
          <w:sz w:val="24"/>
          <w:szCs w:val="24"/>
          <w:lang w:val="id-ID"/>
        </w:rPr>
      </w:pPr>
      <w:r>
        <w:rPr>
          <w:noProof/>
        </w:rPr>
        <w:lastRenderedPageBreak/>
        <w:object w:dxaOrig="9450" w:dyaOrig="6300">
          <v:shape id="_x0000_s1026" type="#_x0000_t75" style="position:absolute;left:0;text-align:left;margin-left:58.5pt;margin-top:-3.95pt;width:306.7pt;height:111.75pt;z-index:251669504;mso-position-horizontal-relative:text;mso-position-vertical-relative:text" wrapcoords="2483 1490 -124 4469 -124 13407 1490 14897 1490 19366 2483 20110 19490 20110 20110 18621 20110 14152 21600 13407 21600 5959 18993 1490 2483 1490">
            <v:imagedata r:id="rId31" o:title=""/>
          </v:shape>
          <o:OLEObject Type="Embed" ProgID="Visio.Drawing.15" ShapeID="_x0000_s1026" DrawAspect="Content" ObjectID="_1673520458" r:id="rId32"/>
        </w:object>
      </w:r>
    </w:p>
    <w:p w:rsidR="008E629D" w:rsidRPr="00C955E8" w:rsidRDefault="008E629D" w:rsidP="0006190E">
      <w:pPr>
        <w:pStyle w:val="maintext"/>
        <w:ind w:firstLine="0"/>
        <w:rPr>
          <w:rFonts w:eastAsia="SimSun"/>
          <w:sz w:val="22"/>
          <w:lang w:val="id-ID" w:eastAsia="zh-CN"/>
        </w:rPr>
      </w:pPr>
    </w:p>
    <w:p w:rsidR="008E629D" w:rsidRDefault="008E629D" w:rsidP="0006190E">
      <w:pPr>
        <w:pStyle w:val="maintext"/>
        <w:ind w:firstLine="0"/>
        <w:rPr>
          <w:rFonts w:eastAsia="SimSun"/>
          <w:b/>
          <w:lang w:val="id-ID" w:eastAsia="zh-CN"/>
        </w:rPr>
      </w:pPr>
    </w:p>
    <w:p w:rsidR="008E629D" w:rsidRDefault="008E629D" w:rsidP="0006190E">
      <w:pPr>
        <w:pStyle w:val="maintext"/>
        <w:ind w:firstLine="0"/>
        <w:rPr>
          <w:rFonts w:eastAsia="SimSun"/>
          <w:b/>
          <w:lang w:val="id-ID" w:eastAsia="zh-CN"/>
        </w:rPr>
      </w:pPr>
    </w:p>
    <w:p w:rsidR="008E629D" w:rsidRDefault="008E629D" w:rsidP="0006190E">
      <w:pPr>
        <w:pStyle w:val="maintext"/>
        <w:ind w:firstLine="0"/>
        <w:rPr>
          <w:rFonts w:eastAsia="SimSun"/>
          <w:b/>
          <w:lang w:val="id-ID" w:eastAsia="zh-CN"/>
        </w:rPr>
      </w:pPr>
    </w:p>
    <w:p w:rsidR="008E629D" w:rsidRDefault="008E629D" w:rsidP="0006190E">
      <w:pPr>
        <w:pStyle w:val="maintext"/>
        <w:ind w:firstLine="0"/>
        <w:rPr>
          <w:rFonts w:eastAsia="SimSun"/>
          <w:b/>
          <w:lang w:val="id-ID" w:eastAsia="zh-CN"/>
        </w:rPr>
      </w:pPr>
    </w:p>
    <w:p w:rsidR="00CA6994" w:rsidRPr="00C955E8" w:rsidRDefault="00CA6994" w:rsidP="008E629D">
      <w:pPr>
        <w:pStyle w:val="Caption"/>
        <w:spacing w:after="0"/>
        <w:jc w:val="center"/>
        <w:rPr>
          <w:b/>
          <w:i w:val="0"/>
          <w:color w:val="auto"/>
          <w:sz w:val="22"/>
          <w:lang w:val="id-ID"/>
        </w:rPr>
      </w:pPr>
    </w:p>
    <w:p w:rsidR="00CA6994" w:rsidRPr="00C955E8" w:rsidRDefault="00CA6994" w:rsidP="008E629D">
      <w:pPr>
        <w:pStyle w:val="Caption"/>
        <w:spacing w:after="0"/>
        <w:jc w:val="center"/>
        <w:rPr>
          <w:b/>
          <w:i w:val="0"/>
          <w:color w:val="auto"/>
          <w:sz w:val="22"/>
          <w:lang w:val="id-ID"/>
        </w:rPr>
      </w:pPr>
    </w:p>
    <w:p w:rsidR="008874F6" w:rsidRPr="00C955E8" w:rsidRDefault="008E629D" w:rsidP="00996852">
      <w:pPr>
        <w:pStyle w:val="Caption"/>
        <w:spacing w:after="0"/>
        <w:jc w:val="center"/>
        <w:rPr>
          <w:b/>
          <w:i w:val="0"/>
          <w:color w:val="auto"/>
          <w:sz w:val="22"/>
          <w:lang w:val="id-ID"/>
        </w:rPr>
      </w:pPr>
      <w:r w:rsidRPr="00C955E8">
        <w:rPr>
          <w:b/>
          <w:i w:val="0"/>
          <w:color w:val="auto"/>
          <w:sz w:val="22"/>
          <w:lang w:val="id-ID"/>
        </w:rPr>
        <w:t xml:space="preserve">Gambar </w:t>
      </w:r>
      <w:r w:rsidRPr="00EF1B55">
        <w:rPr>
          <w:b/>
          <w:i w:val="0"/>
          <w:color w:val="auto"/>
          <w:sz w:val="22"/>
        </w:rPr>
        <w:fldChar w:fldCharType="begin"/>
      </w:r>
      <w:r w:rsidRPr="00C955E8">
        <w:rPr>
          <w:b/>
          <w:i w:val="0"/>
          <w:color w:val="auto"/>
          <w:sz w:val="22"/>
          <w:lang w:val="id-ID"/>
        </w:rPr>
        <w:instrText xml:space="preserve"> SEQ Gambar \* ARABIC </w:instrText>
      </w:r>
      <w:r w:rsidRPr="00EF1B55">
        <w:rPr>
          <w:b/>
          <w:i w:val="0"/>
          <w:color w:val="auto"/>
          <w:sz w:val="22"/>
        </w:rPr>
        <w:fldChar w:fldCharType="separate"/>
      </w:r>
      <w:r w:rsidR="002E02E4">
        <w:rPr>
          <w:b/>
          <w:i w:val="0"/>
          <w:noProof/>
          <w:color w:val="auto"/>
          <w:sz w:val="22"/>
          <w:lang w:val="id-ID"/>
        </w:rPr>
        <w:t>12</w:t>
      </w:r>
      <w:r w:rsidRPr="00EF1B55">
        <w:rPr>
          <w:b/>
          <w:i w:val="0"/>
          <w:color w:val="auto"/>
          <w:sz w:val="22"/>
        </w:rPr>
        <w:fldChar w:fldCharType="end"/>
      </w:r>
      <w:r w:rsidRPr="00C955E8">
        <w:rPr>
          <w:b/>
          <w:i w:val="0"/>
          <w:color w:val="auto"/>
          <w:sz w:val="22"/>
          <w:lang w:val="id-ID"/>
        </w:rPr>
        <w:t>. Langkah Pemrograman</w:t>
      </w:r>
    </w:p>
    <w:p w:rsidR="00996852" w:rsidRPr="00C955E8" w:rsidRDefault="00996852" w:rsidP="00996852">
      <w:pPr>
        <w:rPr>
          <w:lang w:val="id-ID"/>
        </w:rPr>
      </w:pPr>
    </w:p>
    <w:p w:rsidR="008E629D" w:rsidRPr="00C955E8" w:rsidRDefault="00765B97" w:rsidP="0006190E">
      <w:pPr>
        <w:pStyle w:val="maintext"/>
        <w:ind w:firstLine="0"/>
        <w:rPr>
          <w:rFonts w:eastAsia="SimSun"/>
          <w:sz w:val="22"/>
          <w:lang w:val="id-ID" w:eastAsia="zh-CN"/>
        </w:rPr>
      </w:pPr>
      <w:r w:rsidRPr="00C955E8">
        <w:rPr>
          <w:rFonts w:eastAsia="SimSun"/>
          <w:sz w:val="22"/>
          <w:lang w:val="id-ID" w:eastAsia="zh-CN"/>
        </w:rPr>
        <w:t>Adapun langkah pemrogrman dapat dijelaskan sebagai berikut:</w:t>
      </w:r>
    </w:p>
    <w:p w:rsidR="00765B97" w:rsidRPr="00B3242B" w:rsidRDefault="00765B97" w:rsidP="00765B97">
      <w:pPr>
        <w:pStyle w:val="maintext"/>
        <w:numPr>
          <w:ilvl w:val="0"/>
          <w:numId w:val="29"/>
        </w:numPr>
        <w:ind w:left="284" w:hanging="284"/>
        <w:rPr>
          <w:rFonts w:eastAsia="SimSun"/>
          <w:sz w:val="22"/>
          <w:lang w:eastAsia="zh-CN"/>
        </w:rPr>
      </w:pPr>
      <w:r w:rsidRPr="00B3242B">
        <w:rPr>
          <w:rFonts w:eastAsia="SimSun"/>
          <w:sz w:val="22"/>
          <w:lang w:eastAsia="zh-CN"/>
        </w:rPr>
        <w:t xml:space="preserve">Menulis program. </w:t>
      </w:r>
    </w:p>
    <w:p w:rsidR="00765B97" w:rsidRPr="00B3242B" w:rsidRDefault="00765B97" w:rsidP="00CA6994">
      <w:pPr>
        <w:pStyle w:val="maintext"/>
        <w:ind w:left="284" w:firstLine="0"/>
        <w:rPr>
          <w:rFonts w:eastAsia="SimSun"/>
          <w:sz w:val="22"/>
          <w:lang w:eastAsia="zh-CN"/>
        </w:rPr>
      </w:pPr>
      <w:r w:rsidRPr="00B3242B">
        <w:rPr>
          <w:rFonts w:eastAsia="SimSun"/>
          <w:sz w:val="22"/>
          <w:lang w:eastAsia="zh-CN"/>
        </w:rPr>
        <w:t>Untuk menulis program pada mikrokontroler keluarga AVR terdapat banyak pilihan Bahasa diantaranya adalah Bahasa Assembly dan Bahasa C. akan tetapi penggunaan Bahasa assembly dan bahasa C tergolong rumit.</w:t>
      </w:r>
      <w:r w:rsidR="00CA6994" w:rsidRPr="00B3242B">
        <w:rPr>
          <w:rFonts w:eastAsia="SimSun"/>
          <w:sz w:val="22"/>
          <w:lang w:eastAsia="zh-CN"/>
        </w:rPr>
        <w:t xml:space="preserve"> karena penulis seorang pemula</w:t>
      </w:r>
      <w:r w:rsidRPr="00B3242B">
        <w:rPr>
          <w:rFonts w:eastAsia="SimSun"/>
          <w:sz w:val="22"/>
          <w:lang w:eastAsia="zh-CN"/>
        </w:rPr>
        <w:t xml:space="preserve"> </w:t>
      </w:r>
      <w:r w:rsidR="00CA6994" w:rsidRPr="00B3242B">
        <w:rPr>
          <w:rFonts w:eastAsia="SimSun"/>
          <w:sz w:val="22"/>
          <w:lang w:eastAsia="zh-CN"/>
        </w:rPr>
        <w:t>dan</w:t>
      </w:r>
      <w:r w:rsidRPr="00B3242B">
        <w:rPr>
          <w:rFonts w:eastAsia="SimSun"/>
          <w:sz w:val="22"/>
          <w:lang w:eastAsia="zh-CN"/>
        </w:rPr>
        <w:t xml:space="preserve"> dalam tugas akhir ini penulis menggunakan Bahasa </w:t>
      </w:r>
      <w:r w:rsidR="00CA6994" w:rsidRPr="00B3242B">
        <w:rPr>
          <w:rFonts w:eastAsia="SimSun"/>
          <w:sz w:val="22"/>
          <w:lang w:eastAsia="zh-CN"/>
        </w:rPr>
        <w:t>basic dari</w:t>
      </w:r>
      <w:r w:rsidRPr="00B3242B">
        <w:rPr>
          <w:rFonts w:eastAsia="SimSun"/>
          <w:sz w:val="22"/>
          <w:lang w:eastAsia="zh-CN"/>
        </w:rPr>
        <w:t xml:space="preserve"> Sofware Basic Compiler AVR.</w:t>
      </w:r>
    </w:p>
    <w:p w:rsidR="00765B97" w:rsidRPr="00B3242B" w:rsidRDefault="00CA6994" w:rsidP="00CA6994">
      <w:pPr>
        <w:pStyle w:val="maintext"/>
        <w:numPr>
          <w:ilvl w:val="0"/>
          <w:numId w:val="29"/>
        </w:numPr>
        <w:ind w:left="284" w:hanging="284"/>
        <w:rPr>
          <w:rFonts w:eastAsia="SimSun"/>
          <w:sz w:val="22"/>
          <w:lang w:eastAsia="zh-CN"/>
        </w:rPr>
      </w:pPr>
      <w:r w:rsidRPr="00B3242B">
        <w:rPr>
          <w:rFonts w:eastAsia="SimSun"/>
          <w:sz w:val="22"/>
          <w:lang w:eastAsia="zh-CN"/>
        </w:rPr>
        <w:t>Memasukkan Program</w:t>
      </w:r>
    </w:p>
    <w:p w:rsidR="00CA6994" w:rsidRPr="00B3242B" w:rsidRDefault="00CA6994" w:rsidP="00CA6994">
      <w:pPr>
        <w:pStyle w:val="maintext"/>
        <w:ind w:left="284" w:firstLine="0"/>
        <w:rPr>
          <w:rFonts w:eastAsia="SimSun"/>
          <w:sz w:val="22"/>
          <w:lang w:eastAsia="zh-CN"/>
        </w:rPr>
      </w:pPr>
      <w:r w:rsidRPr="00B3242B">
        <w:rPr>
          <w:rFonts w:eastAsia="SimSun"/>
          <w:sz w:val="22"/>
          <w:lang w:eastAsia="zh-CN"/>
        </w:rPr>
        <w:t>Untuk memasukkan program bahan yang di perlukkan adalah sebuah hardware dan software, hardware yang dimaksud adalah USBASP dan untuk software yang di gunakan adalah ProgISP.</w:t>
      </w:r>
    </w:p>
    <w:p w:rsidR="00CA6994" w:rsidRPr="00B3242B" w:rsidRDefault="00CA6994" w:rsidP="00CA6994">
      <w:pPr>
        <w:pStyle w:val="maintext"/>
        <w:numPr>
          <w:ilvl w:val="0"/>
          <w:numId w:val="29"/>
        </w:numPr>
        <w:ind w:left="284" w:hanging="284"/>
        <w:rPr>
          <w:rFonts w:eastAsia="SimSun"/>
          <w:sz w:val="22"/>
          <w:lang w:eastAsia="zh-CN"/>
        </w:rPr>
      </w:pPr>
      <w:r w:rsidRPr="00B3242B">
        <w:rPr>
          <w:rFonts w:eastAsia="SimSun"/>
          <w:sz w:val="22"/>
          <w:lang w:eastAsia="zh-CN"/>
        </w:rPr>
        <w:t>Mengecek Kesalahan</w:t>
      </w:r>
    </w:p>
    <w:p w:rsidR="00CA6994" w:rsidRPr="00B3242B" w:rsidRDefault="00CA6994" w:rsidP="00CA6994">
      <w:pPr>
        <w:pStyle w:val="maintext"/>
        <w:ind w:left="284" w:firstLine="0"/>
        <w:rPr>
          <w:rFonts w:eastAsia="SimSun"/>
          <w:sz w:val="22"/>
          <w:lang w:eastAsia="zh-CN"/>
        </w:rPr>
      </w:pPr>
      <w:r w:rsidRPr="00B3242B">
        <w:rPr>
          <w:rFonts w:eastAsia="SimSun"/>
          <w:sz w:val="22"/>
          <w:lang w:eastAsia="zh-CN"/>
        </w:rPr>
        <w:t>Kesalahan yang di maksudkan adalah dengan cara melihat kinerja dari alat apakah sudah sesuai dari yang diharapkan, jika belum maka akan dilakukan menulis program ulang. Cek kesalahan bisa juga menggunakan simulasi dari software Proteus.</w:t>
      </w:r>
    </w:p>
    <w:p w:rsidR="008E629D" w:rsidRPr="00CA6994" w:rsidRDefault="00CA6994" w:rsidP="00CA6994">
      <w:pPr>
        <w:pStyle w:val="maintext"/>
        <w:ind w:left="284" w:firstLine="0"/>
        <w:rPr>
          <w:rFonts w:eastAsia="SimSun"/>
          <w:lang w:eastAsia="zh-CN"/>
        </w:rPr>
      </w:pPr>
      <w:r>
        <w:rPr>
          <w:rFonts w:eastAsia="SimSun"/>
          <w:lang w:eastAsia="zh-CN"/>
        </w:rPr>
        <w:t xml:space="preserve">  </w:t>
      </w:r>
    </w:p>
    <w:p w:rsidR="008E629D" w:rsidRPr="007458F5" w:rsidRDefault="008874F6" w:rsidP="0006190E">
      <w:pPr>
        <w:pStyle w:val="maintext"/>
        <w:ind w:firstLine="0"/>
        <w:rPr>
          <w:rFonts w:eastAsia="SimSun"/>
          <w:b/>
          <w:sz w:val="22"/>
          <w:lang w:eastAsia="zh-CN"/>
        </w:rPr>
      </w:pPr>
      <w:r w:rsidRPr="007458F5">
        <w:rPr>
          <w:rFonts w:eastAsia="SimSun"/>
          <w:b/>
          <w:sz w:val="22"/>
          <w:lang w:eastAsia="zh-CN"/>
        </w:rPr>
        <w:t>Rumus dan Perhitungan</w:t>
      </w:r>
    </w:p>
    <w:p w:rsidR="008874F6" w:rsidRPr="00B3242B" w:rsidRDefault="008874F6" w:rsidP="00B3242B">
      <w:pPr>
        <w:pStyle w:val="maintext"/>
        <w:spacing w:line="240" w:lineRule="auto"/>
        <w:ind w:firstLine="0"/>
        <w:rPr>
          <w:rFonts w:eastAsia="SimSun"/>
          <w:sz w:val="22"/>
          <w:szCs w:val="22"/>
          <w:lang w:eastAsia="zh-CN"/>
        </w:rPr>
      </w:pPr>
      <w:r w:rsidRPr="00B3242B">
        <w:rPr>
          <w:rFonts w:eastAsia="SimSun"/>
          <w:sz w:val="22"/>
          <w:szCs w:val="22"/>
          <w:lang w:eastAsia="zh-CN"/>
        </w:rPr>
        <w:t>Dalam hal ini Perhitungan yang di maksud adalah perhitungan dari tenaga motor saat terjadi pembebanan saat menggerakkan rel jemuran, yang menggun</w:t>
      </w:r>
      <w:r w:rsidR="00C336E1">
        <w:rPr>
          <w:rFonts w:eastAsia="SimSun"/>
          <w:sz w:val="22"/>
          <w:szCs w:val="22"/>
          <w:lang w:eastAsia="zh-CN"/>
        </w:rPr>
        <w:t>a</w:t>
      </w:r>
      <w:r w:rsidRPr="00B3242B">
        <w:rPr>
          <w:rFonts w:eastAsia="SimSun"/>
          <w:sz w:val="22"/>
          <w:szCs w:val="22"/>
          <w:lang w:eastAsia="zh-CN"/>
        </w:rPr>
        <w:t>kan rumus</w:t>
      </w:r>
      <w:r w:rsidR="00C336E1">
        <w:rPr>
          <w:rFonts w:eastAsia="SimSun"/>
          <w:sz w:val="22"/>
          <w:szCs w:val="22"/>
          <w:lang w:eastAsia="zh-CN"/>
        </w:rPr>
        <w:t xml:space="preserve"> hubungan</w:t>
      </w:r>
      <w:r w:rsidRPr="00B3242B">
        <w:rPr>
          <w:rFonts w:eastAsia="SimSun"/>
          <w:sz w:val="22"/>
          <w:szCs w:val="22"/>
          <w:lang w:eastAsia="zh-CN"/>
        </w:rPr>
        <w:t xml:space="preserve"> antara Daya, Torsi dan Kecepatan yang mana di rumuskan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4250"/>
      </w:tblGrid>
      <w:tr w:rsidR="008874F6" w:rsidRPr="00B3242B" w:rsidTr="008874F6">
        <w:trPr>
          <w:trHeight w:val="555"/>
        </w:trPr>
        <w:tc>
          <w:tcPr>
            <w:tcW w:w="4249" w:type="dxa"/>
            <w:vAlign w:val="center"/>
          </w:tcPr>
          <w:p w:rsidR="008874F6" w:rsidRPr="00B3242B" w:rsidRDefault="008874F6" w:rsidP="008874F6">
            <w:pPr>
              <w:pStyle w:val="maintext"/>
              <w:spacing w:line="240" w:lineRule="auto"/>
              <w:ind w:firstLine="0"/>
              <w:jc w:val="center"/>
              <w:rPr>
                <w:rFonts w:eastAsia="SimSun"/>
                <w:sz w:val="22"/>
                <w:szCs w:val="22"/>
                <w:lang w:eastAsia="zh-CN"/>
              </w:rPr>
            </w:pPr>
            <m:oMathPara>
              <m:oMathParaPr>
                <m:jc m:val="left"/>
              </m:oMathParaPr>
              <m:oMath>
                <m:r>
                  <w:rPr>
                    <w:rFonts w:ascii="Cambria Math" w:eastAsia="SimSun" w:hAnsi="Cambria Math"/>
                    <w:sz w:val="22"/>
                    <w:szCs w:val="22"/>
                    <w:lang w:eastAsia="zh-CN"/>
                  </w:rPr>
                  <m:t>T=</m:t>
                </m:r>
                <m:f>
                  <m:fPr>
                    <m:ctrlPr>
                      <w:rPr>
                        <w:rFonts w:ascii="Cambria Math" w:eastAsia="SimSun" w:hAnsi="Cambria Math"/>
                        <w:i/>
                        <w:sz w:val="22"/>
                        <w:szCs w:val="22"/>
                        <w:lang w:eastAsia="zh-CN"/>
                      </w:rPr>
                    </m:ctrlPr>
                  </m:fPr>
                  <m:num>
                    <m:r>
                      <w:rPr>
                        <w:rFonts w:ascii="Cambria Math" w:eastAsia="SimSun" w:hAnsi="Cambria Math"/>
                        <w:sz w:val="22"/>
                        <w:szCs w:val="22"/>
                        <w:lang w:eastAsia="zh-CN"/>
                      </w:rPr>
                      <m:t>5252×HP</m:t>
                    </m:r>
                  </m:num>
                  <m:den>
                    <m:r>
                      <w:rPr>
                        <w:rFonts w:ascii="Cambria Math" w:eastAsia="SimSun" w:hAnsi="Cambria Math"/>
                        <w:sz w:val="22"/>
                        <w:szCs w:val="22"/>
                        <w:lang w:eastAsia="zh-CN"/>
                      </w:rPr>
                      <m:t>N</m:t>
                    </m:r>
                  </m:den>
                </m:f>
              </m:oMath>
            </m:oMathPara>
          </w:p>
        </w:tc>
        <w:tc>
          <w:tcPr>
            <w:tcW w:w="4250" w:type="dxa"/>
            <w:vAlign w:val="center"/>
          </w:tcPr>
          <w:p w:rsidR="008874F6" w:rsidRPr="00B3242B" w:rsidRDefault="008874F6" w:rsidP="008874F6">
            <w:pPr>
              <w:pStyle w:val="Caption"/>
              <w:jc w:val="right"/>
              <w:rPr>
                <w:b/>
                <w:i w:val="0"/>
                <w:sz w:val="22"/>
                <w:szCs w:val="22"/>
                <w:lang w:val="id-ID"/>
              </w:rPr>
            </w:pPr>
            <w:r w:rsidRPr="00B3242B">
              <w:rPr>
                <w:i w:val="0"/>
                <w:color w:val="auto"/>
                <w:sz w:val="22"/>
                <w:szCs w:val="22"/>
              </w:rPr>
              <w:t xml:space="preserve">( </w:t>
            </w:r>
            <w:r w:rsidRPr="00B3242B">
              <w:rPr>
                <w:i w:val="0"/>
                <w:color w:val="auto"/>
                <w:sz w:val="22"/>
                <w:szCs w:val="22"/>
              </w:rPr>
              <w:fldChar w:fldCharType="begin"/>
            </w:r>
            <w:r w:rsidRPr="00B3242B">
              <w:rPr>
                <w:i w:val="0"/>
                <w:color w:val="auto"/>
                <w:sz w:val="22"/>
                <w:szCs w:val="22"/>
              </w:rPr>
              <w:instrText xml:space="preserve"> SEQ ( \* ARABIC </w:instrText>
            </w:r>
            <w:r w:rsidRPr="00B3242B">
              <w:rPr>
                <w:i w:val="0"/>
                <w:color w:val="auto"/>
                <w:sz w:val="22"/>
                <w:szCs w:val="22"/>
              </w:rPr>
              <w:fldChar w:fldCharType="separate"/>
            </w:r>
            <w:r w:rsidR="002E02E4">
              <w:rPr>
                <w:i w:val="0"/>
                <w:noProof/>
                <w:color w:val="auto"/>
                <w:sz w:val="22"/>
                <w:szCs w:val="22"/>
              </w:rPr>
              <w:t>1</w:t>
            </w:r>
            <w:r w:rsidRPr="00B3242B">
              <w:rPr>
                <w:i w:val="0"/>
                <w:color w:val="auto"/>
                <w:sz w:val="22"/>
                <w:szCs w:val="22"/>
              </w:rPr>
              <w:fldChar w:fldCharType="end"/>
            </w:r>
            <w:r w:rsidRPr="00B3242B">
              <w:rPr>
                <w:i w:val="0"/>
                <w:color w:val="auto"/>
                <w:sz w:val="22"/>
                <w:szCs w:val="22"/>
              </w:rPr>
              <w:t xml:space="preserve"> )</w:t>
            </w:r>
          </w:p>
        </w:tc>
      </w:tr>
    </w:tbl>
    <w:p w:rsidR="008874F6" w:rsidRPr="00C955E8" w:rsidRDefault="00996852" w:rsidP="00B3242B">
      <w:pPr>
        <w:pStyle w:val="maintext"/>
        <w:tabs>
          <w:tab w:val="left" w:pos="709"/>
          <w:tab w:val="left" w:pos="993"/>
          <w:tab w:val="left" w:pos="1134"/>
        </w:tabs>
        <w:spacing w:line="240" w:lineRule="auto"/>
        <w:ind w:firstLine="0"/>
        <w:rPr>
          <w:rFonts w:eastAsia="SimSun"/>
          <w:sz w:val="22"/>
          <w:szCs w:val="22"/>
          <w:lang w:val="fr-FR" w:eastAsia="zh-CN"/>
        </w:rPr>
      </w:pPr>
      <w:r w:rsidRPr="00C955E8">
        <w:rPr>
          <w:rFonts w:eastAsia="SimSun"/>
          <w:sz w:val="22"/>
          <w:szCs w:val="22"/>
          <w:lang w:val="fr-FR" w:eastAsia="zh-CN"/>
        </w:rPr>
        <w:t>Ket</w:t>
      </w:r>
      <w:r w:rsidR="008874F6" w:rsidRPr="00C955E8">
        <w:rPr>
          <w:rFonts w:eastAsia="SimSun"/>
          <w:sz w:val="22"/>
          <w:szCs w:val="22"/>
          <w:lang w:val="fr-FR" w:eastAsia="zh-CN"/>
        </w:rPr>
        <w:t>:</w:t>
      </w:r>
      <w:r w:rsidR="008874F6" w:rsidRPr="00C955E8">
        <w:rPr>
          <w:rFonts w:eastAsia="SimSun"/>
          <w:sz w:val="22"/>
          <w:szCs w:val="22"/>
          <w:lang w:val="fr-FR" w:eastAsia="zh-CN"/>
        </w:rPr>
        <w:tab/>
        <w:t>T</w:t>
      </w:r>
      <w:r w:rsidR="00B3242B" w:rsidRPr="00C955E8">
        <w:rPr>
          <w:rFonts w:eastAsia="SimSun"/>
          <w:sz w:val="22"/>
          <w:szCs w:val="22"/>
          <w:lang w:val="fr-FR" w:eastAsia="zh-CN"/>
        </w:rPr>
        <w:tab/>
      </w:r>
      <w:r w:rsidR="008874F6" w:rsidRPr="00C955E8">
        <w:rPr>
          <w:rFonts w:eastAsia="SimSun"/>
          <w:sz w:val="22"/>
          <w:szCs w:val="22"/>
          <w:lang w:val="fr-FR" w:eastAsia="zh-CN"/>
        </w:rPr>
        <w:tab/>
        <w:t>= Tenaga/Torque (Nm)</w:t>
      </w:r>
    </w:p>
    <w:p w:rsidR="008874F6" w:rsidRPr="00B3242B" w:rsidRDefault="008874F6" w:rsidP="00B3242B">
      <w:pPr>
        <w:pStyle w:val="maintext"/>
        <w:tabs>
          <w:tab w:val="left" w:pos="709"/>
          <w:tab w:val="left" w:pos="993"/>
          <w:tab w:val="left" w:pos="1134"/>
        </w:tabs>
        <w:spacing w:line="240" w:lineRule="auto"/>
        <w:ind w:firstLine="0"/>
        <w:rPr>
          <w:rFonts w:eastAsia="SimSun"/>
          <w:sz w:val="22"/>
          <w:szCs w:val="22"/>
          <w:lang w:eastAsia="zh-CN"/>
        </w:rPr>
      </w:pPr>
      <w:r w:rsidRPr="00C955E8">
        <w:rPr>
          <w:rFonts w:eastAsia="SimSun"/>
          <w:sz w:val="22"/>
          <w:szCs w:val="22"/>
          <w:lang w:val="fr-FR" w:eastAsia="zh-CN"/>
        </w:rPr>
        <w:tab/>
      </w:r>
      <w:r w:rsidRPr="00B3242B">
        <w:rPr>
          <w:rFonts w:eastAsia="SimSun"/>
          <w:sz w:val="22"/>
          <w:szCs w:val="22"/>
          <w:lang w:eastAsia="zh-CN"/>
        </w:rPr>
        <w:t>HP</w:t>
      </w:r>
      <w:r w:rsidR="00996852">
        <w:rPr>
          <w:rFonts w:eastAsia="SimSun"/>
          <w:sz w:val="22"/>
          <w:szCs w:val="22"/>
          <w:lang w:eastAsia="zh-CN"/>
        </w:rPr>
        <w:tab/>
      </w:r>
      <w:r w:rsidRPr="00B3242B">
        <w:rPr>
          <w:rFonts w:eastAsia="SimSun"/>
          <w:sz w:val="22"/>
          <w:szCs w:val="22"/>
          <w:lang w:eastAsia="zh-CN"/>
        </w:rPr>
        <w:tab/>
        <w:t xml:space="preserve">= Daya </w:t>
      </w:r>
      <w:r w:rsidR="00B3242B" w:rsidRPr="00B3242B">
        <w:rPr>
          <w:rFonts w:eastAsia="SimSun"/>
          <w:sz w:val="22"/>
          <w:szCs w:val="22"/>
          <w:lang w:eastAsia="zh-CN"/>
        </w:rPr>
        <w:t xml:space="preserve">kuda </w:t>
      </w:r>
      <w:r w:rsidRPr="00B3242B">
        <w:rPr>
          <w:rFonts w:eastAsia="SimSun"/>
          <w:sz w:val="22"/>
          <w:szCs w:val="22"/>
          <w:lang w:eastAsia="zh-CN"/>
        </w:rPr>
        <w:t>motor dalam satuan HP</w:t>
      </w:r>
      <w:r w:rsidR="00B3242B" w:rsidRPr="00B3242B">
        <w:rPr>
          <w:rFonts w:eastAsia="SimSun"/>
          <w:sz w:val="22"/>
          <w:szCs w:val="22"/>
          <w:lang w:eastAsia="zh-CN"/>
        </w:rPr>
        <w:t xml:space="preserve"> (1HP=746 Watt)</w:t>
      </w:r>
    </w:p>
    <w:p w:rsidR="00996852" w:rsidRPr="00996852" w:rsidRDefault="00B3242B" w:rsidP="00996852">
      <w:pPr>
        <w:pStyle w:val="maintext"/>
        <w:tabs>
          <w:tab w:val="left" w:pos="709"/>
          <w:tab w:val="left" w:pos="993"/>
          <w:tab w:val="left" w:pos="1134"/>
        </w:tabs>
        <w:spacing w:line="240" w:lineRule="auto"/>
        <w:ind w:firstLine="0"/>
        <w:rPr>
          <w:rFonts w:eastAsia="SimSun"/>
          <w:sz w:val="22"/>
          <w:szCs w:val="22"/>
          <w:lang w:eastAsia="zh-CN"/>
        </w:rPr>
      </w:pPr>
      <w:r>
        <w:rPr>
          <w:rFonts w:eastAsia="SimSun"/>
          <w:sz w:val="22"/>
          <w:szCs w:val="22"/>
          <w:lang w:eastAsia="zh-CN"/>
        </w:rPr>
        <w:tab/>
        <w:t>N</w:t>
      </w:r>
      <w:r w:rsidR="00996852">
        <w:rPr>
          <w:rFonts w:eastAsia="SimSun"/>
          <w:sz w:val="22"/>
          <w:szCs w:val="22"/>
          <w:lang w:eastAsia="zh-CN"/>
        </w:rPr>
        <w:tab/>
      </w:r>
      <w:r>
        <w:rPr>
          <w:rFonts w:eastAsia="SimSun"/>
          <w:sz w:val="22"/>
          <w:szCs w:val="22"/>
          <w:lang w:eastAsia="zh-CN"/>
        </w:rPr>
        <w:tab/>
        <w:t xml:space="preserve">= </w:t>
      </w:r>
      <w:r w:rsidRPr="00B3242B">
        <w:rPr>
          <w:rFonts w:eastAsia="SimSun"/>
          <w:sz w:val="22"/>
          <w:szCs w:val="22"/>
          <w:lang w:eastAsia="zh-CN"/>
        </w:rPr>
        <w:t>Jumlah putaran motor permenit (Rpm)</w:t>
      </w:r>
    </w:p>
    <w:p w:rsidR="00B50BA0" w:rsidRDefault="00B50BA0" w:rsidP="005456B5">
      <w:pPr>
        <w:rPr>
          <w:b/>
          <w:sz w:val="22"/>
          <w:szCs w:val="22"/>
          <w:lang w:val="en-US"/>
        </w:rPr>
      </w:pPr>
    </w:p>
    <w:p w:rsidR="0006190E" w:rsidRPr="00D55F03" w:rsidRDefault="0006190E" w:rsidP="00D55F03">
      <w:pPr>
        <w:pStyle w:val="IEEEHeading1"/>
        <w:numPr>
          <w:ilvl w:val="0"/>
          <w:numId w:val="16"/>
        </w:numPr>
        <w:spacing w:before="0" w:after="0"/>
        <w:ind w:left="567" w:hanging="567"/>
        <w:jc w:val="left"/>
        <w:rPr>
          <w:b/>
          <w:smallCaps w:val="0"/>
          <w:sz w:val="22"/>
          <w:szCs w:val="22"/>
          <w:lang w:val="en-US"/>
        </w:rPr>
      </w:pPr>
      <w:r w:rsidRPr="00D55F03">
        <w:rPr>
          <w:b/>
          <w:smallCaps w:val="0"/>
          <w:sz w:val="22"/>
          <w:szCs w:val="22"/>
          <w:lang w:val="en-US"/>
        </w:rPr>
        <w:t>HASIL DAN PEMBAHASAN</w:t>
      </w:r>
    </w:p>
    <w:p w:rsidR="00C955E8" w:rsidRDefault="00C955E8" w:rsidP="0006190E">
      <w:pPr>
        <w:pStyle w:val="ListParagraph"/>
        <w:ind w:left="0"/>
        <w:jc w:val="both"/>
        <w:rPr>
          <w:b/>
          <w:sz w:val="22"/>
          <w:szCs w:val="20"/>
          <w:lang w:val="en-US"/>
        </w:rPr>
      </w:pPr>
    </w:p>
    <w:p w:rsidR="00F04AA3" w:rsidRPr="00996852" w:rsidRDefault="00F04AA3" w:rsidP="0006190E">
      <w:pPr>
        <w:pStyle w:val="ListParagraph"/>
        <w:ind w:left="0"/>
        <w:jc w:val="both"/>
        <w:rPr>
          <w:b/>
          <w:sz w:val="22"/>
          <w:szCs w:val="20"/>
          <w:lang w:val="en-US"/>
        </w:rPr>
      </w:pPr>
      <w:r w:rsidRPr="00996852">
        <w:rPr>
          <w:b/>
          <w:sz w:val="22"/>
          <w:szCs w:val="20"/>
          <w:lang w:val="en-US"/>
        </w:rPr>
        <w:t>Data Tegangan, Arus dan Kecepatan Motor</w:t>
      </w:r>
    </w:p>
    <w:p w:rsidR="00F04AA3" w:rsidRDefault="00F04AA3" w:rsidP="00996852">
      <w:pPr>
        <w:pStyle w:val="ListParagraph"/>
        <w:ind w:left="0"/>
        <w:jc w:val="both"/>
        <w:rPr>
          <w:sz w:val="22"/>
          <w:szCs w:val="28"/>
        </w:rPr>
      </w:pPr>
      <w:r w:rsidRPr="00F04AA3">
        <w:rPr>
          <w:sz w:val="22"/>
          <w:szCs w:val="28"/>
        </w:rPr>
        <w:t xml:space="preserve">Adapun data-data yang berkaitan dengan tegangan pada Mikrokontroler dan Driver Motor, termasuk data arus yang mengalir serta kecepatan motor yang telah di uji sebelumnya, setidaknya ada 2 kali pengambilan data </w:t>
      </w:r>
      <w:r w:rsidR="00B44A8B">
        <w:rPr>
          <w:sz w:val="22"/>
          <w:szCs w:val="28"/>
        </w:rPr>
        <w:t>yang dapat di lihat pada tabel 1. dan 2</w:t>
      </w:r>
      <w:r w:rsidRPr="00F04AA3">
        <w:rPr>
          <w:sz w:val="22"/>
          <w:szCs w:val="28"/>
        </w:rPr>
        <w:t>. berikut:</w:t>
      </w:r>
      <w:bookmarkStart w:id="5" w:name="_Toc61431215"/>
      <w:bookmarkStart w:id="6" w:name="_Toc61979435"/>
    </w:p>
    <w:p w:rsidR="005456B5" w:rsidRPr="00996852" w:rsidRDefault="005456B5" w:rsidP="00996852">
      <w:pPr>
        <w:pStyle w:val="ListParagraph"/>
        <w:ind w:left="0"/>
        <w:jc w:val="both"/>
        <w:rPr>
          <w:sz w:val="22"/>
          <w:szCs w:val="28"/>
        </w:rPr>
      </w:pPr>
    </w:p>
    <w:p w:rsidR="00F04AA3" w:rsidRPr="00F04AA3" w:rsidRDefault="00F04AA3" w:rsidP="00F04AA3">
      <w:pPr>
        <w:pStyle w:val="Caption"/>
        <w:spacing w:after="0"/>
        <w:jc w:val="center"/>
        <w:rPr>
          <w:i w:val="0"/>
          <w:sz w:val="16"/>
        </w:rPr>
      </w:pPr>
      <w:r w:rsidRPr="00F04AA3">
        <w:rPr>
          <w:b/>
          <w:i w:val="0"/>
          <w:color w:val="auto"/>
          <w:sz w:val="20"/>
          <w:szCs w:val="22"/>
        </w:rPr>
        <w:t xml:space="preserve">Tabel </w:t>
      </w:r>
      <w:r w:rsidRPr="00F04AA3">
        <w:rPr>
          <w:b/>
          <w:i w:val="0"/>
          <w:color w:val="auto"/>
          <w:sz w:val="20"/>
          <w:szCs w:val="22"/>
        </w:rPr>
        <w:fldChar w:fldCharType="begin"/>
      </w:r>
      <w:r w:rsidRPr="00F04AA3">
        <w:rPr>
          <w:b/>
          <w:i w:val="0"/>
          <w:color w:val="auto"/>
          <w:sz w:val="20"/>
          <w:szCs w:val="22"/>
        </w:rPr>
        <w:instrText xml:space="preserve"> SEQ Tabel \* ARABIC </w:instrText>
      </w:r>
      <w:r w:rsidRPr="00F04AA3">
        <w:rPr>
          <w:b/>
          <w:i w:val="0"/>
          <w:color w:val="auto"/>
          <w:sz w:val="20"/>
          <w:szCs w:val="22"/>
        </w:rPr>
        <w:fldChar w:fldCharType="separate"/>
      </w:r>
      <w:r w:rsidR="002E02E4">
        <w:rPr>
          <w:b/>
          <w:i w:val="0"/>
          <w:noProof/>
          <w:color w:val="auto"/>
          <w:sz w:val="20"/>
          <w:szCs w:val="22"/>
        </w:rPr>
        <w:t>1</w:t>
      </w:r>
      <w:r w:rsidRPr="00F04AA3">
        <w:rPr>
          <w:b/>
          <w:i w:val="0"/>
          <w:color w:val="auto"/>
          <w:sz w:val="20"/>
          <w:szCs w:val="22"/>
        </w:rPr>
        <w:fldChar w:fldCharType="end"/>
      </w:r>
      <w:r w:rsidRPr="00F04AA3">
        <w:rPr>
          <w:b/>
          <w:i w:val="0"/>
          <w:color w:val="auto"/>
          <w:sz w:val="20"/>
          <w:szCs w:val="22"/>
        </w:rPr>
        <w:t xml:space="preserve">. </w:t>
      </w:r>
      <w:r w:rsidRPr="00F04AA3">
        <w:rPr>
          <w:b/>
          <w:i w:val="0"/>
          <w:color w:val="auto"/>
          <w:sz w:val="22"/>
        </w:rPr>
        <w:t>Data Tegangan, Arus dan Kecepatan Motor tanpa Beban</w:t>
      </w:r>
      <w:bookmarkEnd w:id="5"/>
      <w:bookmarkEnd w:id="6"/>
    </w:p>
    <w:tbl>
      <w:tblPr>
        <w:tblStyle w:val="TableGrid"/>
        <w:tblW w:w="8505" w:type="dxa"/>
        <w:tblInd w:w="-5" w:type="dxa"/>
        <w:tblLayout w:type="fixed"/>
        <w:tblLook w:val="04A0" w:firstRow="1" w:lastRow="0" w:firstColumn="1" w:lastColumn="0" w:noHBand="0" w:noVBand="1"/>
      </w:tblPr>
      <w:tblGrid>
        <w:gridCol w:w="567"/>
        <w:gridCol w:w="1134"/>
        <w:gridCol w:w="1276"/>
        <w:gridCol w:w="1276"/>
        <w:gridCol w:w="2126"/>
        <w:gridCol w:w="2126"/>
      </w:tblGrid>
      <w:tr w:rsidR="00F04AA3" w:rsidRPr="00F04AA3" w:rsidTr="007458F5">
        <w:trPr>
          <w:trHeight w:val="178"/>
          <w:tblHeader/>
        </w:trPr>
        <w:tc>
          <w:tcPr>
            <w:tcW w:w="567"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No.</w:t>
            </w:r>
          </w:p>
        </w:tc>
        <w:tc>
          <w:tcPr>
            <w:tcW w:w="1134"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Tipe Data</w:t>
            </w:r>
          </w:p>
        </w:tc>
        <w:tc>
          <w:tcPr>
            <w:tcW w:w="1276"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 xml:space="preserve">Driver Motor </w:t>
            </w:r>
          </w:p>
        </w:tc>
        <w:tc>
          <w:tcPr>
            <w:tcW w:w="1276"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 xml:space="preserve">ATMega8535 </w:t>
            </w:r>
          </w:p>
        </w:tc>
        <w:tc>
          <w:tcPr>
            <w:tcW w:w="4252" w:type="dxa"/>
            <w:gridSpan w:val="2"/>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Motor</w:t>
            </w:r>
          </w:p>
        </w:tc>
      </w:tr>
      <w:tr w:rsidR="00F04AA3" w:rsidRPr="00F04AA3" w:rsidTr="007458F5">
        <w:trPr>
          <w:trHeight w:val="281"/>
          <w:tblHeader/>
        </w:trPr>
        <w:tc>
          <w:tcPr>
            <w:tcW w:w="567" w:type="dxa"/>
            <w:vMerge/>
            <w:shd w:val="clear" w:color="auto" w:fill="BFBFBF" w:themeFill="background1" w:themeFillShade="BF"/>
            <w:vAlign w:val="center"/>
          </w:tcPr>
          <w:p w:rsidR="00F04AA3" w:rsidRPr="00F04AA3" w:rsidRDefault="00F04AA3" w:rsidP="00F04AA3">
            <w:pPr>
              <w:jc w:val="center"/>
              <w:rPr>
                <w:b/>
                <w:sz w:val="18"/>
                <w:szCs w:val="18"/>
              </w:rPr>
            </w:pPr>
          </w:p>
        </w:tc>
        <w:tc>
          <w:tcPr>
            <w:tcW w:w="1134" w:type="dxa"/>
            <w:vMerge/>
            <w:shd w:val="clear" w:color="auto" w:fill="BFBFBF" w:themeFill="background1" w:themeFillShade="BF"/>
            <w:vAlign w:val="center"/>
          </w:tcPr>
          <w:p w:rsidR="00F04AA3" w:rsidRPr="00F04AA3" w:rsidRDefault="00F04AA3" w:rsidP="00F04AA3">
            <w:pPr>
              <w:jc w:val="center"/>
              <w:rPr>
                <w:b/>
                <w:sz w:val="18"/>
                <w:szCs w:val="18"/>
              </w:rPr>
            </w:pPr>
          </w:p>
        </w:tc>
        <w:tc>
          <w:tcPr>
            <w:tcW w:w="1276" w:type="dxa"/>
            <w:vMerge/>
            <w:shd w:val="clear" w:color="auto" w:fill="BFBFBF" w:themeFill="background1" w:themeFillShade="BF"/>
            <w:vAlign w:val="center"/>
          </w:tcPr>
          <w:p w:rsidR="00F04AA3" w:rsidRPr="00F04AA3" w:rsidRDefault="00F04AA3" w:rsidP="00F04AA3">
            <w:pPr>
              <w:jc w:val="center"/>
              <w:rPr>
                <w:b/>
                <w:sz w:val="18"/>
                <w:szCs w:val="18"/>
              </w:rPr>
            </w:pPr>
          </w:p>
        </w:tc>
        <w:tc>
          <w:tcPr>
            <w:tcW w:w="1276" w:type="dxa"/>
            <w:vMerge/>
            <w:shd w:val="clear" w:color="auto" w:fill="BFBFBF" w:themeFill="background1" w:themeFillShade="BF"/>
            <w:vAlign w:val="center"/>
          </w:tcPr>
          <w:p w:rsidR="00F04AA3" w:rsidRPr="00F04AA3" w:rsidRDefault="00F04AA3" w:rsidP="00F04AA3">
            <w:pPr>
              <w:jc w:val="center"/>
              <w:rPr>
                <w:b/>
                <w:sz w:val="18"/>
                <w:szCs w:val="18"/>
              </w:rPr>
            </w:pPr>
          </w:p>
        </w:tc>
        <w:tc>
          <w:tcPr>
            <w:tcW w:w="2126" w:type="dxa"/>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Putaran kekanan</w:t>
            </w:r>
          </w:p>
        </w:tc>
        <w:tc>
          <w:tcPr>
            <w:tcW w:w="2126" w:type="dxa"/>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Putaran kekiri</w:t>
            </w:r>
          </w:p>
        </w:tc>
      </w:tr>
      <w:tr w:rsidR="00F04AA3" w:rsidRPr="00F04AA3" w:rsidTr="007458F5">
        <w:trPr>
          <w:trHeight w:val="321"/>
        </w:trPr>
        <w:tc>
          <w:tcPr>
            <w:tcW w:w="567" w:type="dxa"/>
            <w:vAlign w:val="center"/>
          </w:tcPr>
          <w:p w:rsidR="00F04AA3" w:rsidRPr="00F04AA3" w:rsidRDefault="00F04AA3" w:rsidP="00F04AA3">
            <w:pPr>
              <w:pStyle w:val="ListParagraph"/>
              <w:numPr>
                <w:ilvl w:val="0"/>
                <w:numId w:val="31"/>
              </w:numPr>
              <w:ind w:left="7" w:right="-534" w:hanging="7"/>
              <w:jc w:val="center"/>
              <w:rPr>
                <w:sz w:val="18"/>
                <w:szCs w:val="18"/>
              </w:rPr>
            </w:pPr>
          </w:p>
        </w:tc>
        <w:tc>
          <w:tcPr>
            <w:tcW w:w="1134" w:type="dxa"/>
            <w:vAlign w:val="center"/>
          </w:tcPr>
          <w:p w:rsidR="00F04AA3" w:rsidRPr="00F04AA3" w:rsidRDefault="00F04AA3" w:rsidP="00F04AA3">
            <w:pPr>
              <w:jc w:val="center"/>
              <w:rPr>
                <w:sz w:val="18"/>
                <w:szCs w:val="18"/>
              </w:rPr>
            </w:pPr>
            <w:r w:rsidRPr="00F04AA3">
              <w:rPr>
                <w:sz w:val="18"/>
                <w:szCs w:val="18"/>
              </w:rPr>
              <w:t>Tegangan</w:t>
            </w:r>
          </w:p>
        </w:tc>
        <w:tc>
          <w:tcPr>
            <w:tcW w:w="1276" w:type="dxa"/>
            <w:vAlign w:val="center"/>
          </w:tcPr>
          <w:p w:rsidR="00F04AA3" w:rsidRPr="00F04AA3" w:rsidRDefault="00F04AA3" w:rsidP="00F04AA3">
            <w:pPr>
              <w:jc w:val="center"/>
              <w:rPr>
                <w:sz w:val="18"/>
                <w:szCs w:val="18"/>
              </w:rPr>
            </w:pPr>
            <w:r w:rsidRPr="00F04AA3">
              <w:rPr>
                <w:sz w:val="18"/>
                <w:szCs w:val="18"/>
              </w:rPr>
              <w:t>12 V</w:t>
            </w:r>
          </w:p>
        </w:tc>
        <w:tc>
          <w:tcPr>
            <w:tcW w:w="1276" w:type="dxa"/>
            <w:vAlign w:val="center"/>
          </w:tcPr>
          <w:p w:rsidR="00F04AA3" w:rsidRPr="00F04AA3" w:rsidRDefault="00F04AA3" w:rsidP="00F04AA3">
            <w:pPr>
              <w:jc w:val="center"/>
              <w:rPr>
                <w:sz w:val="18"/>
                <w:szCs w:val="18"/>
              </w:rPr>
            </w:pPr>
            <w:r w:rsidRPr="00F04AA3">
              <w:rPr>
                <w:sz w:val="18"/>
                <w:szCs w:val="18"/>
              </w:rPr>
              <w:t>5 V</w:t>
            </w:r>
          </w:p>
        </w:tc>
        <w:tc>
          <w:tcPr>
            <w:tcW w:w="2126" w:type="dxa"/>
            <w:vAlign w:val="center"/>
          </w:tcPr>
          <w:p w:rsidR="00F04AA3" w:rsidRPr="00F04AA3" w:rsidRDefault="00F04AA3" w:rsidP="00F04AA3">
            <w:pPr>
              <w:jc w:val="center"/>
              <w:rPr>
                <w:sz w:val="18"/>
                <w:szCs w:val="18"/>
              </w:rPr>
            </w:pPr>
            <w:r w:rsidRPr="00F04AA3">
              <w:rPr>
                <w:sz w:val="18"/>
                <w:szCs w:val="18"/>
              </w:rPr>
              <w:t>12 V</w:t>
            </w:r>
          </w:p>
        </w:tc>
        <w:tc>
          <w:tcPr>
            <w:tcW w:w="2126" w:type="dxa"/>
            <w:vAlign w:val="center"/>
          </w:tcPr>
          <w:p w:rsidR="00F04AA3" w:rsidRPr="00F04AA3" w:rsidRDefault="00F04AA3" w:rsidP="00F04AA3">
            <w:pPr>
              <w:jc w:val="center"/>
              <w:rPr>
                <w:sz w:val="18"/>
                <w:szCs w:val="18"/>
              </w:rPr>
            </w:pPr>
            <w:r w:rsidRPr="00F04AA3">
              <w:rPr>
                <w:sz w:val="18"/>
                <w:szCs w:val="18"/>
              </w:rPr>
              <w:t>12 V</w:t>
            </w:r>
          </w:p>
        </w:tc>
      </w:tr>
      <w:tr w:rsidR="00F04AA3" w:rsidRPr="00F04AA3" w:rsidTr="007458F5">
        <w:trPr>
          <w:trHeight w:val="321"/>
        </w:trPr>
        <w:tc>
          <w:tcPr>
            <w:tcW w:w="567" w:type="dxa"/>
            <w:vAlign w:val="center"/>
          </w:tcPr>
          <w:p w:rsidR="00F04AA3" w:rsidRPr="00F04AA3" w:rsidRDefault="00F04AA3" w:rsidP="00F04AA3">
            <w:pPr>
              <w:pStyle w:val="ListParagraph"/>
              <w:numPr>
                <w:ilvl w:val="0"/>
                <w:numId w:val="31"/>
              </w:numPr>
              <w:ind w:left="7" w:right="-534" w:hanging="7"/>
              <w:jc w:val="center"/>
              <w:rPr>
                <w:sz w:val="18"/>
                <w:szCs w:val="18"/>
              </w:rPr>
            </w:pPr>
          </w:p>
        </w:tc>
        <w:tc>
          <w:tcPr>
            <w:tcW w:w="1134" w:type="dxa"/>
            <w:vAlign w:val="center"/>
          </w:tcPr>
          <w:p w:rsidR="00F04AA3" w:rsidRPr="00F04AA3" w:rsidRDefault="00F04AA3" w:rsidP="00F04AA3">
            <w:pPr>
              <w:jc w:val="center"/>
              <w:rPr>
                <w:sz w:val="18"/>
                <w:szCs w:val="18"/>
              </w:rPr>
            </w:pPr>
            <w:r w:rsidRPr="00F04AA3">
              <w:rPr>
                <w:sz w:val="18"/>
                <w:szCs w:val="18"/>
              </w:rPr>
              <w:t>Arus</w:t>
            </w:r>
          </w:p>
        </w:tc>
        <w:tc>
          <w:tcPr>
            <w:tcW w:w="1276" w:type="dxa"/>
            <w:vAlign w:val="center"/>
          </w:tcPr>
          <w:p w:rsidR="00F04AA3" w:rsidRPr="00F04AA3" w:rsidRDefault="00F04AA3" w:rsidP="00F04AA3">
            <w:pPr>
              <w:jc w:val="center"/>
              <w:rPr>
                <w:sz w:val="18"/>
                <w:szCs w:val="18"/>
              </w:rPr>
            </w:pPr>
            <w:r w:rsidRPr="00F04AA3">
              <w:rPr>
                <w:sz w:val="18"/>
                <w:szCs w:val="18"/>
              </w:rPr>
              <w:t>4 A</w:t>
            </w:r>
          </w:p>
        </w:tc>
        <w:tc>
          <w:tcPr>
            <w:tcW w:w="1276" w:type="dxa"/>
            <w:vAlign w:val="center"/>
          </w:tcPr>
          <w:p w:rsidR="00F04AA3" w:rsidRPr="00F04AA3" w:rsidRDefault="00F04AA3" w:rsidP="00F04AA3">
            <w:pPr>
              <w:jc w:val="center"/>
              <w:rPr>
                <w:sz w:val="18"/>
                <w:szCs w:val="18"/>
              </w:rPr>
            </w:pPr>
            <w:r w:rsidRPr="00F04AA3">
              <w:rPr>
                <w:sz w:val="18"/>
                <w:szCs w:val="18"/>
              </w:rPr>
              <w:t>-</w:t>
            </w:r>
          </w:p>
        </w:tc>
        <w:tc>
          <w:tcPr>
            <w:tcW w:w="2126" w:type="dxa"/>
            <w:vAlign w:val="center"/>
          </w:tcPr>
          <w:p w:rsidR="00F04AA3" w:rsidRPr="00F04AA3" w:rsidRDefault="00F04AA3" w:rsidP="00F04AA3">
            <w:pPr>
              <w:jc w:val="center"/>
              <w:rPr>
                <w:sz w:val="18"/>
                <w:szCs w:val="18"/>
              </w:rPr>
            </w:pPr>
            <w:r w:rsidRPr="00F04AA3">
              <w:rPr>
                <w:sz w:val="18"/>
                <w:szCs w:val="18"/>
              </w:rPr>
              <w:t>0,2 A</w:t>
            </w:r>
          </w:p>
        </w:tc>
        <w:tc>
          <w:tcPr>
            <w:tcW w:w="2126" w:type="dxa"/>
            <w:vAlign w:val="center"/>
          </w:tcPr>
          <w:p w:rsidR="00F04AA3" w:rsidRPr="00F04AA3" w:rsidRDefault="00F04AA3" w:rsidP="00F04AA3">
            <w:pPr>
              <w:jc w:val="center"/>
              <w:rPr>
                <w:sz w:val="18"/>
                <w:szCs w:val="18"/>
              </w:rPr>
            </w:pPr>
            <w:r w:rsidRPr="00F04AA3">
              <w:rPr>
                <w:sz w:val="18"/>
                <w:szCs w:val="18"/>
              </w:rPr>
              <w:t>0,3 A</w:t>
            </w:r>
          </w:p>
        </w:tc>
      </w:tr>
      <w:tr w:rsidR="00F04AA3" w:rsidRPr="00F04AA3" w:rsidTr="007458F5">
        <w:trPr>
          <w:trHeight w:val="321"/>
        </w:trPr>
        <w:tc>
          <w:tcPr>
            <w:tcW w:w="567" w:type="dxa"/>
            <w:vAlign w:val="center"/>
          </w:tcPr>
          <w:p w:rsidR="00F04AA3" w:rsidRPr="00F04AA3" w:rsidRDefault="00F04AA3" w:rsidP="00F04AA3">
            <w:pPr>
              <w:pStyle w:val="ListParagraph"/>
              <w:numPr>
                <w:ilvl w:val="0"/>
                <w:numId w:val="31"/>
              </w:numPr>
              <w:ind w:left="7" w:right="-534" w:hanging="7"/>
              <w:jc w:val="center"/>
              <w:rPr>
                <w:sz w:val="18"/>
                <w:szCs w:val="18"/>
              </w:rPr>
            </w:pPr>
          </w:p>
        </w:tc>
        <w:tc>
          <w:tcPr>
            <w:tcW w:w="1134" w:type="dxa"/>
            <w:vAlign w:val="center"/>
          </w:tcPr>
          <w:p w:rsidR="00F04AA3" w:rsidRPr="00F04AA3" w:rsidRDefault="00F04AA3" w:rsidP="00F04AA3">
            <w:pPr>
              <w:jc w:val="center"/>
              <w:rPr>
                <w:sz w:val="18"/>
                <w:szCs w:val="18"/>
              </w:rPr>
            </w:pPr>
            <w:r w:rsidRPr="00F04AA3">
              <w:rPr>
                <w:sz w:val="18"/>
                <w:szCs w:val="18"/>
              </w:rPr>
              <w:t>Kecepatan</w:t>
            </w:r>
          </w:p>
        </w:tc>
        <w:tc>
          <w:tcPr>
            <w:tcW w:w="1276" w:type="dxa"/>
            <w:vAlign w:val="center"/>
          </w:tcPr>
          <w:p w:rsidR="00F04AA3" w:rsidRPr="00F04AA3" w:rsidRDefault="00F04AA3" w:rsidP="00F04AA3">
            <w:pPr>
              <w:jc w:val="center"/>
              <w:rPr>
                <w:sz w:val="18"/>
                <w:szCs w:val="18"/>
              </w:rPr>
            </w:pPr>
            <w:r w:rsidRPr="00F04AA3">
              <w:rPr>
                <w:sz w:val="18"/>
                <w:szCs w:val="18"/>
              </w:rPr>
              <w:t>-</w:t>
            </w:r>
          </w:p>
        </w:tc>
        <w:tc>
          <w:tcPr>
            <w:tcW w:w="1276" w:type="dxa"/>
            <w:vAlign w:val="center"/>
          </w:tcPr>
          <w:p w:rsidR="00F04AA3" w:rsidRPr="00F04AA3" w:rsidRDefault="00F04AA3" w:rsidP="00F04AA3">
            <w:pPr>
              <w:jc w:val="center"/>
              <w:rPr>
                <w:sz w:val="18"/>
                <w:szCs w:val="18"/>
              </w:rPr>
            </w:pPr>
            <w:r w:rsidRPr="00F04AA3">
              <w:rPr>
                <w:sz w:val="18"/>
                <w:szCs w:val="18"/>
              </w:rPr>
              <w:t>-</w:t>
            </w:r>
          </w:p>
        </w:tc>
        <w:tc>
          <w:tcPr>
            <w:tcW w:w="2126" w:type="dxa"/>
            <w:vAlign w:val="center"/>
          </w:tcPr>
          <w:p w:rsidR="00F04AA3" w:rsidRPr="00F04AA3" w:rsidRDefault="00F04AA3" w:rsidP="00F04AA3">
            <w:pPr>
              <w:jc w:val="center"/>
              <w:rPr>
                <w:sz w:val="18"/>
                <w:szCs w:val="18"/>
              </w:rPr>
            </w:pPr>
            <w:r w:rsidRPr="00F04AA3">
              <w:rPr>
                <w:sz w:val="18"/>
                <w:szCs w:val="18"/>
              </w:rPr>
              <w:t>4821 Rpm</w:t>
            </w:r>
          </w:p>
        </w:tc>
        <w:tc>
          <w:tcPr>
            <w:tcW w:w="2126" w:type="dxa"/>
            <w:vAlign w:val="center"/>
          </w:tcPr>
          <w:p w:rsidR="00F04AA3" w:rsidRPr="00F04AA3" w:rsidRDefault="00F04AA3" w:rsidP="00F04AA3">
            <w:pPr>
              <w:jc w:val="center"/>
              <w:rPr>
                <w:sz w:val="18"/>
                <w:szCs w:val="18"/>
              </w:rPr>
            </w:pPr>
            <w:r w:rsidRPr="00F04AA3">
              <w:rPr>
                <w:sz w:val="18"/>
                <w:szCs w:val="18"/>
              </w:rPr>
              <w:t>5352 Rpm</w:t>
            </w:r>
          </w:p>
        </w:tc>
      </w:tr>
    </w:tbl>
    <w:p w:rsidR="00F04AA3" w:rsidRDefault="00F04AA3" w:rsidP="00F04AA3">
      <w:pPr>
        <w:rPr>
          <w:sz w:val="18"/>
          <w:szCs w:val="18"/>
        </w:rPr>
      </w:pPr>
    </w:p>
    <w:p w:rsidR="005456B5" w:rsidRDefault="005456B5" w:rsidP="00F04AA3">
      <w:pPr>
        <w:rPr>
          <w:sz w:val="18"/>
          <w:szCs w:val="18"/>
        </w:rPr>
      </w:pPr>
    </w:p>
    <w:p w:rsidR="005456B5" w:rsidRPr="00F04AA3" w:rsidRDefault="005456B5" w:rsidP="00F04AA3">
      <w:pPr>
        <w:rPr>
          <w:sz w:val="18"/>
          <w:szCs w:val="18"/>
        </w:rPr>
      </w:pPr>
    </w:p>
    <w:p w:rsidR="00F04AA3" w:rsidRPr="00F04AA3" w:rsidRDefault="00F04AA3" w:rsidP="00F04AA3">
      <w:pPr>
        <w:pStyle w:val="Caption"/>
        <w:spacing w:after="0"/>
        <w:jc w:val="center"/>
        <w:rPr>
          <w:i w:val="0"/>
          <w:sz w:val="22"/>
        </w:rPr>
      </w:pPr>
      <w:bookmarkStart w:id="7" w:name="_Toc61431216"/>
      <w:bookmarkStart w:id="8" w:name="_Toc61979436"/>
      <w:r w:rsidRPr="00F04AA3">
        <w:rPr>
          <w:b/>
          <w:i w:val="0"/>
          <w:color w:val="auto"/>
          <w:sz w:val="22"/>
        </w:rPr>
        <w:lastRenderedPageBreak/>
        <w:t xml:space="preserve">Tabel </w:t>
      </w:r>
      <w:r w:rsidRPr="00F04AA3">
        <w:rPr>
          <w:b/>
          <w:i w:val="0"/>
          <w:color w:val="auto"/>
          <w:sz w:val="22"/>
        </w:rPr>
        <w:fldChar w:fldCharType="begin"/>
      </w:r>
      <w:r w:rsidRPr="00F04AA3">
        <w:rPr>
          <w:b/>
          <w:i w:val="0"/>
          <w:color w:val="auto"/>
          <w:sz w:val="22"/>
        </w:rPr>
        <w:instrText xml:space="preserve"> SEQ Tabel \* ARABIC </w:instrText>
      </w:r>
      <w:r w:rsidRPr="00F04AA3">
        <w:rPr>
          <w:b/>
          <w:i w:val="0"/>
          <w:color w:val="auto"/>
          <w:sz w:val="22"/>
        </w:rPr>
        <w:fldChar w:fldCharType="separate"/>
      </w:r>
      <w:r w:rsidR="002E02E4">
        <w:rPr>
          <w:b/>
          <w:i w:val="0"/>
          <w:noProof/>
          <w:color w:val="auto"/>
          <w:sz w:val="22"/>
        </w:rPr>
        <w:t>2</w:t>
      </w:r>
      <w:r w:rsidRPr="00F04AA3">
        <w:rPr>
          <w:b/>
          <w:i w:val="0"/>
          <w:color w:val="auto"/>
          <w:sz w:val="22"/>
        </w:rPr>
        <w:fldChar w:fldCharType="end"/>
      </w:r>
      <w:r w:rsidRPr="00F04AA3">
        <w:rPr>
          <w:b/>
          <w:i w:val="0"/>
          <w:color w:val="auto"/>
          <w:sz w:val="22"/>
        </w:rPr>
        <w:t>. Data Tegangan, Arus dan Kecepatan Motor Berbeban</w:t>
      </w:r>
      <w:bookmarkEnd w:id="7"/>
      <w:bookmarkEnd w:id="8"/>
    </w:p>
    <w:tbl>
      <w:tblPr>
        <w:tblStyle w:val="TableGrid"/>
        <w:tblW w:w="8505" w:type="dxa"/>
        <w:tblInd w:w="-5" w:type="dxa"/>
        <w:tblLayout w:type="fixed"/>
        <w:tblLook w:val="04A0" w:firstRow="1" w:lastRow="0" w:firstColumn="1" w:lastColumn="0" w:noHBand="0" w:noVBand="1"/>
      </w:tblPr>
      <w:tblGrid>
        <w:gridCol w:w="567"/>
        <w:gridCol w:w="1134"/>
        <w:gridCol w:w="1276"/>
        <w:gridCol w:w="1276"/>
        <w:gridCol w:w="2126"/>
        <w:gridCol w:w="2126"/>
      </w:tblGrid>
      <w:tr w:rsidR="00F04AA3" w:rsidRPr="00F04AA3" w:rsidTr="007458F5">
        <w:trPr>
          <w:trHeight w:val="261"/>
        </w:trPr>
        <w:tc>
          <w:tcPr>
            <w:tcW w:w="567"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No.</w:t>
            </w:r>
          </w:p>
        </w:tc>
        <w:tc>
          <w:tcPr>
            <w:tcW w:w="1134"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Tipe Data</w:t>
            </w:r>
          </w:p>
        </w:tc>
        <w:tc>
          <w:tcPr>
            <w:tcW w:w="1276"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 xml:space="preserve">Driver Motor </w:t>
            </w:r>
          </w:p>
        </w:tc>
        <w:tc>
          <w:tcPr>
            <w:tcW w:w="1276" w:type="dxa"/>
            <w:vMerge w:val="restart"/>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 xml:space="preserve">ATMega8535 </w:t>
            </w:r>
          </w:p>
        </w:tc>
        <w:tc>
          <w:tcPr>
            <w:tcW w:w="4252" w:type="dxa"/>
            <w:gridSpan w:val="2"/>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Motor</w:t>
            </w:r>
          </w:p>
        </w:tc>
      </w:tr>
      <w:tr w:rsidR="00F04AA3" w:rsidRPr="00F04AA3" w:rsidTr="007458F5">
        <w:trPr>
          <w:trHeight w:val="305"/>
        </w:trPr>
        <w:tc>
          <w:tcPr>
            <w:tcW w:w="567" w:type="dxa"/>
            <w:vMerge/>
            <w:shd w:val="clear" w:color="auto" w:fill="BFBFBF" w:themeFill="background1" w:themeFillShade="BF"/>
            <w:vAlign w:val="center"/>
          </w:tcPr>
          <w:p w:rsidR="00F04AA3" w:rsidRPr="00F04AA3" w:rsidRDefault="00F04AA3" w:rsidP="00F04AA3">
            <w:pPr>
              <w:jc w:val="center"/>
              <w:rPr>
                <w:b/>
                <w:sz w:val="18"/>
                <w:szCs w:val="18"/>
              </w:rPr>
            </w:pPr>
          </w:p>
        </w:tc>
        <w:tc>
          <w:tcPr>
            <w:tcW w:w="1134" w:type="dxa"/>
            <w:vMerge/>
            <w:shd w:val="clear" w:color="auto" w:fill="BFBFBF" w:themeFill="background1" w:themeFillShade="BF"/>
            <w:vAlign w:val="center"/>
          </w:tcPr>
          <w:p w:rsidR="00F04AA3" w:rsidRPr="00F04AA3" w:rsidRDefault="00F04AA3" w:rsidP="00F04AA3">
            <w:pPr>
              <w:jc w:val="center"/>
              <w:rPr>
                <w:b/>
                <w:sz w:val="18"/>
                <w:szCs w:val="18"/>
              </w:rPr>
            </w:pPr>
          </w:p>
        </w:tc>
        <w:tc>
          <w:tcPr>
            <w:tcW w:w="1276" w:type="dxa"/>
            <w:vMerge/>
            <w:shd w:val="clear" w:color="auto" w:fill="BFBFBF" w:themeFill="background1" w:themeFillShade="BF"/>
            <w:vAlign w:val="center"/>
          </w:tcPr>
          <w:p w:rsidR="00F04AA3" w:rsidRPr="00F04AA3" w:rsidRDefault="00F04AA3" w:rsidP="00F04AA3">
            <w:pPr>
              <w:jc w:val="center"/>
              <w:rPr>
                <w:b/>
                <w:sz w:val="18"/>
                <w:szCs w:val="18"/>
              </w:rPr>
            </w:pPr>
          </w:p>
        </w:tc>
        <w:tc>
          <w:tcPr>
            <w:tcW w:w="1276" w:type="dxa"/>
            <w:vMerge/>
            <w:shd w:val="clear" w:color="auto" w:fill="BFBFBF" w:themeFill="background1" w:themeFillShade="BF"/>
            <w:vAlign w:val="center"/>
          </w:tcPr>
          <w:p w:rsidR="00F04AA3" w:rsidRPr="00F04AA3" w:rsidRDefault="00F04AA3" w:rsidP="00F04AA3">
            <w:pPr>
              <w:jc w:val="center"/>
              <w:rPr>
                <w:b/>
                <w:sz w:val="18"/>
                <w:szCs w:val="18"/>
              </w:rPr>
            </w:pPr>
          </w:p>
        </w:tc>
        <w:tc>
          <w:tcPr>
            <w:tcW w:w="2126" w:type="dxa"/>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Jemuran Masuk</w:t>
            </w:r>
          </w:p>
        </w:tc>
        <w:tc>
          <w:tcPr>
            <w:tcW w:w="2126" w:type="dxa"/>
            <w:shd w:val="clear" w:color="auto" w:fill="BFBFBF" w:themeFill="background1" w:themeFillShade="BF"/>
            <w:vAlign w:val="center"/>
          </w:tcPr>
          <w:p w:rsidR="00F04AA3" w:rsidRPr="00F04AA3" w:rsidRDefault="00F04AA3" w:rsidP="00F04AA3">
            <w:pPr>
              <w:jc w:val="center"/>
              <w:rPr>
                <w:b/>
                <w:sz w:val="18"/>
                <w:szCs w:val="18"/>
              </w:rPr>
            </w:pPr>
            <w:r w:rsidRPr="00F04AA3">
              <w:rPr>
                <w:b/>
                <w:sz w:val="18"/>
                <w:szCs w:val="18"/>
              </w:rPr>
              <w:t>Jemuran Keluar</w:t>
            </w:r>
          </w:p>
        </w:tc>
      </w:tr>
      <w:tr w:rsidR="00F04AA3" w:rsidRPr="00F04AA3" w:rsidTr="007458F5">
        <w:trPr>
          <w:trHeight w:val="321"/>
        </w:trPr>
        <w:tc>
          <w:tcPr>
            <w:tcW w:w="567" w:type="dxa"/>
            <w:vAlign w:val="center"/>
          </w:tcPr>
          <w:p w:rsidR="00F04AA3" w:rsidRPr="00F04AA3" w:rsidRDefault="00F04AA3" w:rsidP="00F04AA3">
            <w:pPr>
              <w:pStyle w:val="ListParagraph"/>
              <w:numPr>
                <w:ilvl w:val="0"/>
                <w:numId w:val="32"/>
              </w:numPr>
              <w:ind w:left="7" w:right="-534" w:hanging="7"/>
              <w:jc w:val="center"/>
              <w:rPr>
                <w:sz w:val="18"/>
                <w:szCs w:val="18"/>
              </w:rPr>
            </w:pPr>
          </w:p>
        </w:tc>
        <w:tc>
          <w:tcPr>
            <w:tcW w:w="1134" w:type="dxa"/>
            <w:vAlign w:val="center"/>
          </w:tcPr>
          <w:p w:rsidR="00F04AA3" w:rsidRPr="00F04AA3" w:rsidRDefault="00F04AA3" w:rsidP="00F04AA3">
            <w:pPr>
              <w:jc w:val="center"/>
              <w:rPr>
                <w:sz w:val="18"/>
                <w:szCs w:val="18"/>
              </w:rPr>
            </w:pPr>
            <w:r w:rsidRPr="00F04AA3">
              <w:rPr>
                <w:sz w:val="18"/>
                <w:szCs w:val="18"/>
              </w:rPr>
              <w:t>Tegangan</w:t>
            </w:r>
          </w:p>
        </w:tc>
        <w:tc>
          <w:tcPr>
            <w:tcW w:w="1276" w:type="dxa"/>
            <w:vAlign w:val="center"/>
          </w:tcPr>
          <w:p w:rsidR="00F04AA3" w:rsidRPr="00F04AA3" w:rsidRDefault="00F04AA3" w:rsidP="00F04AA3">
            <w:pPr>
              <w:jc w:val="center"/>
              <w:rPr>
                <w:sz w:val="18"/>
                <w:szCs w:val="18"/>
              </w:rPr>
            </w:pPr>
            <w:r w:rsidRPr="00F04AA3">
              <w:rPr>
                <w:sz w:val="18"/>
                <w:szCs w:val="18"/>
              </w:rPr>
              <w:t>12 V</w:t>
            </w:r>
          </w:p>
        </w:tc>
        <w:tc>
          <w:tcPr>
            <w:tcW w:w="1276" w:type="dxa"/>
            <w:vAlign w:val="center"/>
          </w:tcPr>
          <w:p w:rsidR="00F04AA3" w:rsidRPr="00F04AA3" w:rsidRDefault="00F04AA3" w:rsidP="00F04AA3">
            <w:pPr>
              <w:jc w:val="center"/>
              <w:rPr>
                <w:sz w:val="18"/>
                <w:szCs w:val="18"/>
              </w:rPr>
            </w:pPr>
            <w:r w:rsidRPr="00F04AA3">
              <w:rPr>
                <w:sz w:val="18"/>
                <w:szCs w:val="18"/>
              </w:rPr>
              <w:t>5 V</w:t>
            </w:r>
          </w:p>
        </w:tc>
        <w:tc>
          <w:tcPr>
            <w:tcW w:w="2126" w:type="dxa"/>
            <w:vAlign w:val="center"/>
          </w:tcPr>
          <w:p w:rsidR="00F04AA3" w:rsidRPr="00F04AA3" w:rsidRDefault="00F04AA3" w:rsidP="00F04AA3">
            <w:pPr>
              <w:jc w:val="center"/>
              <w:rPr>
                <w:sz w:val="18"/>
                <w:szCs w:val="18"/>
              </w:rPr>
            </w:pPr>
            <w:r w:rsidRPr="00F04AA3">
              <w:rPr>
                <w:sz w:val="18"/>
                <w:szCs w:val="18"/>
              </w:rPr>
              <w:t>12 V</w:t>
            </w:r>
          </w:p>
        </w:tc>
        <w:tc>
          <w:tcPr>
            <w:tcW w:w="2126" w:type="dxa"/>
            <w:vAlign w:val="center"/>
          </w:tcPr>
          <w:p w:rsidR="00F04AA3" w:rsidRPr="00F04AA3" w:rsidRDefault="00F04AA3" w:rsidP="00F04AA3">
            <w:pPr>
              <w:jc w:val="center"/>
              <w:rPr>
                <w:sz w:val="18"/>
                <w:szCs w:val="18"/>
              </w:rPr>
            </w:pPr>
            <w:r w:rsidRPr="00F04AA3">
              <w:rPr>
                <w:sz w:val="18"/>
                <w:szCs w:val="18"/>
              </w:rPr>
              <w:t>12 V</w:t>
            </w:r>
          </w:p>
        </w:tc>
      </w:tr>
      <w:tr w:rsidR="00F04AA3" w:rsidRPr="00F04AA3" w:rsidTr="007458F5">
        <w:trPr>
          <w:trHeight w:val="321"/>
        </w:trPr>
        <w:tc>
          <w:tcPr>
            <w:tcW w:w="567" w:type="dxa"/>
            <w:vAlign w:val="center"/>
          </w:tcPr>
          <w:p w:rsidR="00F04AA3" w:rsidRPr="00F04AA3" w:rsidRDefault="00F04AA3" w:rsidP="00F04AA3">
            <w:pPr>
              <w:pStyle w:val="ListParagraph"/>
              <w:numPr>
                <w:ilvl w:val="0"/>
                <w:numId w:val="32"/>
              </w:numPr>
              <w:ind w:left="7" w:right="-534" w:hanging="7"/>
              <w:jc w:val="center"/>
              <w:rPr>
                <w:sz w:val="18"/>
                <w:szCs w:val="18"/>
              </w:rPr>
            </w:pPr>
          </w:p>
        </w:tc>
        <w:tc>
          <w:tcPr>
            <w:tcW w:w="1134" w:type="dxa"/>
            <w:vAlign w:val="center"/>
          </w:tcPr>
          <w:p w:rsidR="00F04AA3" w:rsidRPr="00F04AA3" w:rsidRDefault="00F04AA3" w:rsidP="00F04AA3">
            <w:pPr>
              <w:jc w:val="center"/>
              <w:rPr>
                <w:sz w:val="18"/>
                <w:szCs w:val="18"/>
              </w:rPr>
            </w:pPr>
            <w:r w:rsidRPr="00F04AA3">
              <w:rPr>
                <w:sz w:val="18"/>
                <w:szCs w:val="18"/>
              </w:rPr>
              <w:t>Arus</w:t>
            </w:r>
          </w:p>
        </w:tc>
        <w:tc>
          <w:tcPr>
            <w:tcW w:w="1276" w:type="dxa"/>
            <w:vAlign w:val="center"/>
          </w:tcPr>
          <w:p w:rsidR="00F04AA3" w:rsidRPr="00F04AA3" w:rsidRDefault="00F04AA3" w:rsidP="00F04AA3">
            <w:pPr>
              <w:jc w:val="center"/>
              <w:rPr>
                <w:sz w:val="18"/>
                <w:szCs w:val="18"/>
              </w:rPr>
            </w:pPr>
            <w:r w:rsidRPr="00F04AA3">
              <w:rPr>
                <w:sz w:val="18"/>
                <w:szCs w:val="18"/>
              </w:rPr>
              <w:t>4 A</w:t>
            </w:r>
          </w:p>
        </w:tc>
        <w:tc>
          <w:tcPr>
            <w:tcW w:w="1276" w:type="dxa"/>
            <w:vAlign w:val="center"/>
          </w:tcPr>
          <w:p w:rsidR="00F04AA3" w:rsidRPr="00F04AA3" w:rsidRDefault="00F04AA3" w:rsidP="00F04AA3">
            <w:pPr>
              <w:jc w:val="center"/>
              <w:rPr>
                <w:sz w:val="18"/>
                <w:szCs w:val="18"/>
              </w:rPr>
            </w:pPr>
            <w:r w:rsidRPr="00F04AA3">
              <w:rPr>
                <w:sz w:val="18"/>
                <w:szCs w:val="18"/>
              </w:rPr>
              <w:t>-</w:t>
            </w:r>
          </w:p>
        </w:tc>
        <w:tc>
          <w:tcPr>
            <w:tcW w:w="2126" w:type="dxa"/>
            <w:vAlign w:val="center"/>
          </w:tcPr>
          <w:p w:rsidR="00F04AA3" w:rsidRPr="00F04AA3" w:rsidRDefault="00F04AA3" w:rsidP="00F04AA3">
            <w:pPr>
              <w:jc w:val="center"/>
              <w:rPr>
                <w:sz w:val="18"/>
                <w:szCs w:val="18"/>
              </w:rPr>
            </w:pPr>
            <w:r w:rsidRPr="00F04AA3">
              <w:rPr>
                <w:sz w:val="18"/>
                <w:szCs w:val="18"/>
              </w:rPr>
              <w:t>1 A</w:t>
            </w:r>
          </w:p>
        </w:tc>
        <w:tc>
          <w:tcPr>
            <w:tcW w:w="2126" w:type="dxa"/>
            <w:vAlign w:val="center"/>
          </w:tcPr>
          <w:p w:rsidR="00F04AA3" w:rsidRPr="00F04AA3" w:rsidRDefault="00F04AA3" w:rsidP="00F04AA3">
            <w:pPr>
              <w:jc w:val="center"/>
              <w:rPr>
                <w:sz w:val="18"/>
                <w:szCs w:val="18"/>
              </w:rPr>
            </w:pPr>
            <w:r w:rsidRPr="00F04AA3">
              <w:rPr>
                <w:sz w:val="18"/>
                <w:szCs w:val="18"/>
              </w:rPr>
              <w:t>1,2 A</w:t>
            </w:r>
          </w:p>
        </w:tc>
      </w:tr>
      <w:tr w:rsidR="00F04AA3" w:rsidRPr="00F04AA3" w:rsidTr="007458F5">
        <w:trPr>
          <w:trHeight w:val="321"/>
        </w:trPr>
        <w:tc>
          <w:tcPr>
            <w:tcW w:w="567" w:type="dxa"/>
            <w:vAlign w:val="center"/>
          </w:tcPr>
          <w:p w:rsidR="00F04AA3" w:rsidRPr="00F04AA3" w:rsidRDefault="00F04AA3" w:rsidP="00F04AA3">
            <w:pPr>
              <w:pStyle w:val="ListParagraph"/>
              <w:numPr>
                <w:ilvl w:val="0"/>
                <w:numId w:val="32"/>
              </w:numPr>
              <w:ind w:left="7" w:right="-534" w:hanging="7"/>
              <w:jc w:val="center"/>
              <w:rPr>
                <w:sz w:val="18"/>
                <w:szCs w:val="18"/>
              </w:rPr>
            </w:pPr>
          </w:p>
        </w:tc>
        <w:tc>
          <w:tcPr>
            <w:tcW w:w="1134" w:type="dxa"/>
            <w:vAlign w:val="center"/>
          </w:tcPr>
          <w:p w:rsidR="00F04AA3" w:rsidRPr="00F04AA3" w:rsidRDefault="00F04AA3" w:rsidP="00F04AA3">
            <w:pPr>
              <w:jc w:val="center"/>
              <w:rPr>
                <w:sz w:val="18"/>
                <w:szCs w:val="18"/>
              </w:rPr>
            </w:pPr>
            <w:r w:rsidRPr="00F04AA3">
              <w:rPr>
                <w:sz w:val="18"/>
                <w:szCs w:val="18"/>
              </w:rPr>
              <w:t>Kecepatan</w:t>
            </w:r>
          </w:p>
        </w:tc>
        <w:tc>
          <w:tcPr>
            <w:tcW w:w="1276" w:type="dxa"/>
            <w:vAlign w:val="center"/>
          </w:tcPr>
          <w:p w:rsidR="00F04AA3" w:rsidRPr="00F04AA3" w:rsidRDefault="00F04AA3" w:rsidP="00F04AA3">
            <w:pPr>
              <w:jc w:val="center"/>
              <w:rPr>
                <w:sz w:val="18"/>
                <w:szCs w:val="18"/>
              </w:rPr>
            </w:pPr>
            <w:r w:rsidRPr="00F04AA3">
              <w:rPr>
                <w:sz w:val="18"/>
                <w:szCs w:val="18"/>
              </w:rPr>
              <w:t>-</w:t>
            </w:r>
          </w:p>
        </w:tc>
        <w:tc>
          <w:tcPr>
            <w:tcW w:w="1276" w:type="dxa"/>
            <w:vAlign w:val="center"/>
          </w:tcPr>
          <w:p w:rsidR="00F04AA3" w:rsidRPr="00F04AA3" w:rsidRDefault="00F04AA3" w:rsidP="00F04AA3">
            <w:pPr>
              <w:jc w:val="center"/>
              <w:rPr>
                <w:sz w:val="18"/>
                <w:szCs w:val="18"/>
              </w:rPr>
            </w:pPr>
            <w:r w:rsidRPr="00F04AA3">
              <w:rPr>
                <w:sz w:val="18"/>
                <w:szCs w:val="18"/>
              </w:rPr>
              <w:t>-</w:t>
            </w:r>
          </w:p>
        </w:tc>
        <w:tc>
          <w:tcPr>
            <w:tcW w:w="2126" w:type="dxa"/>
            <w:vAlign w:val="center"/>
          </w:tcPr>
          <w:p w:rsidR="00F04AA3" w:rsidRPr="00F04AA3" w:rsidRDefault="00F04AA3" w:rsidP="00F04AA3">
            <w:pPr>
              <w:jc w:val="center"/>
              <w:rPr>
                <w:sz w:val="18"/>
                <w:szCs w:val="18"/>
              </w:rPr>
            </w:pPr>
            <w:r w:rsidRPr="00F04AA3">
              <w:rPr>
                <w:sz w:val="18"/>
                <w:szCs w:val="18"/>
              </w:rPr>
              <w:t>34,6 Rpm</w:t>
            </w:r>
          </w:p>
        </w:tc>
        <w:tc>
          <w:tcPr>
            <w:tcW w:w="2126" w:type="dxa"/>
            <w:vAlign w:val="center"/>
          </w:tcPr>
          <w:p w:rsidR="00F04AA3" w:rsidRPr="00F04AA3" w:rsidRDefault="00F04AA3" w:rsidP="00F04AA3">
            <w:pPr>
              <w:jc w:val="center"/>
              <w:rPr>
                <w:sz w:val="18"/>
                <w:szCs w:val="18"/>
              </w:rPr>
            </w:pPr>
            <w:r w:rsidRPr="00F04AA3">
              <w:rPr>
                <w:sz w:val="18"/>
                <w:szCs w:val="18"/>
              </w:rPr>
              <w:t>72,8 Rpm</w:t>
            </w:r>
          </w:p>
        </w:tc>
      </w:tr>
    </w:tbl>
    <w:p w:rsidR="00F04AA3" w:rsidRPr="00F04AA3" w:rsidRDefault="00F04AA3" w:rsidP="0006190E">
      <w:pPr>
        <w:pStyle w:val="ListParagraph"/>
        <w:ind w:left="0"/>
        <w:jc w:val="both"/>
        <w:rPr>
          <w:b/>
          <w:sz w:val="20"/>
          <w:szCs w:val="20"/>
          <w:lang w:val="en-US"/>
        </w:rPr>
      </w:pPr>
    </w:p>
    <w:p w:rsidR="00F04AA3" w:rsidRPr="00F04AA3" w:rsidRDefault="00F04AA3" w:rsidP="00F04AA3">
      <w:pPr>
        <w:pStyle w:val="Heading2"/>
        <w:spacing w:before="0" w:line="240" w:lineRule="auto"/>
        <w:rPr>
          <w:rFonts w:ascii="Times New Roman" w:hAnsi="Times New Roman" w:cs="Times New Roman"/>
          <w:b/>
          <w:color w:val="000000" w:themeColor="text1"/>
          <w:sz w:val="22"/>
          <w:szCs w:val="24"/>
        </w:rPr>
      </w:pPr>
      <w:bookmarkStart w:id="9" w:name="_Toc61431190"/>
      <w:r w:rsidRPr="00F04AA3">
        <w:rPr>
          <w:rFonts w:ascii="Times New Roman" w:hAnsi="Times New Roman" w:cs="Times New Roman"/>
          <w:b/>
          <w:color w:val="000000" w:themeColor="text1"/>
          <w:sz w:val="22"/>
          <w:szCs w:val="24"/>
        </w:rPr>
        <w:t>Data Kinerja Mikrokontroler</w:t>
      </w:r>
      <w:bookmarkEnd w:id="9"/>
    </w:p>
    <w:p w:rsidR="00F04AA3" w:rsidRPr="00F04AA3" w:rsidRDefault="00B44A8B" w:rsidP="00F04AA3">
      <w:pPr>
        <w:jc w:val="both"/>
        <w:rPr>
          <w:sz w:val="22"/>
        </w:rPr>
      </w:pPr>
      <w:r>
        <w:rPr>
          <w:sz w:val="22"/>
        </w:rPr>
        <w:t>Dalam pemrograman perancangan alat pada tugas akhir ini</w:t>
      </w:r>
      <w:r w:rsidR="00F04AA3" w:rsidRPr="00F04AA3">
        <w:rPr>
          <w:sz w:val="22"/>
        </w:rPr>
        <w:t>, setidaknya ada 16 instruksi</w:t>
      </w:r>
      <w:r>
        <w:rPr>
          <w:sz w:val="22"/>
        </w:rPr>
        <w:t xml:space="preserve"> yang dimasukkan,</w:t>
      </w:r>
      <w:r w:rsidR="00F04AA3" w:rsidRPr="00F04AA3">
        <w:rPr>
          <w:sz w:val="22"/>
        </w:rPr>
        <w:t xml:space="preserve"> artinya</w:t>
      </w:r>
      <w:r>
        <w:rPr>
          <w:sz w:val="22"/>
        </w:rPr>
        <w:t xml:space="preserve"> akan</w:t>
      </w:r>
      <w:r w:rsidR="00F04AA3" w:rsidRPr="00F04AA3">
        <w:rPr>
          <w:sz w:val="22"/>
        </w:rPr>
        <w:t xml:space="preserve"> ada 16 kemungkinan yang terjadi saat kondisi tertentu untuk menggerakkan dan menghentikan motor penggerak Rel Jemuran</w:t>
      </w:r>
      <w:r>
        <w:rPr>
          <w:sz w:val="22"/>
        </w:rPr>
        <w:t xml:space="preserve"> yang mana di buat dalam tabel </w:t>
      </w:r>
      <w:r w:rsidR="00F04AA3" w:rsidRPr="00F04AA3">
        <w:rPr>
          <w:sz w:val="22"/>
        </w:rPr>
        <w:t>berikut.</w:t>
      </w:r>
    </w:p>
    <w:p w:rsidR="00F04AA3" w:rsidRPr="003A4625" w:rsidRDefault="00F04AA3" w:rsidP="00F04AA3">
      <w:pPr>
        <w:pStyle w:val="Caption"/>
        <w:spacing w:after="0"/>
        <w:jc w:val="center"/>
        <w:rPr>
          <w:b/>
          <w:i w:val="0"/>
          <w:sz w:val="22"/>
          <w:szCs w:val="22"/>
        </w:rPr>
      </w:pPr>
      <w:bookmarkStart w:id="10" w:name="_Toc61431217"/>
      <w:bookmarkStart w:id="11" w:name="_Toc61979437"/>
      <w:r w:rsidRPr="003A4625">
        <w:rPr>
          <w:b/>
          <w:i w:val="0"/>
          <w:color w:val="auto"/>
          <w:sz w:val="22"/>
          <w:szCs w:val="22"/>
        </w:rPr>
        <w:t xml:space="preserve">Tabel </w:t>
      </w:r>
      <w:r w:rsidRPr="003A4625">
        <w:rPr>
          <w:b/>
          <w:i w:val="0"/>
          <w:color w:val="auto"/>
          <w:sz w:val="22"/>
          <w:szCs w:val="22"/>
        </w:rPr>
        <w:fldChar w:fldCharType="begin"/>
      </w:r>
      <w:r w:rsidRPr="003A4625">
        <w:rPr>
          <w:b/>
          <w:i w:val="0"/>
          <w:color w:val="auto"/>
          <w:sz w:val="22"/>
          <w:szCs w:val="22"/>
        </w:rPr>
        <w:instrText xml:space="preserve"> SEQ Tabel \* ARABIC </w:instrText>
      </w:r>
      <w:r w:rsidRPr="003A4625">
        <w:rPr>
          <w:b/>
          <w:i w:val="0"/>
          <w:color w:val="auto"/>
          <w:sz w:val="22"/>
          <w:szCs w:val="22"/>
        </w:rPr>
        <w:fldChar w:fldCharType="separate"/>
      </w:r>
      <w:r w:rsidR="002E02E4">
        <w:rPr>
          <w:b/>
          <w:i w:val="0"/>
          <w:noProof/>
          <w:color w:val="auto"/>
          <w:sz w:val="22"/>
          <w:szCs w:val="22"/>
        </w:rPr>
        <w:t>3</w:t>
      </w:r>
      <w:r w:rsidRPr="003A4625">
        <w:rPr>
          <w:b/>
          <w:i w:val="0"/>
          <w:color w:val="auto"/>
          <w:sz w:val="22"/>
          <w:szCs w:val="22"/>
        </w:rPr>
        <w:fldChar w:fldCharType="end"/>
      </w:r>
      <w:r w:rsidRPr="003A4625">
        <w:rPr>
          <w:b/>
          <w:i w:val="0"/>
          <w:color w:val="auto"/>
          <w:sz w:val="22"/>
          <w:szCs w:val="22"/>
        </w:rPr>
        <w:t>. Data Kinerja Mikrokontroler</w:t>
      </w:r>
      <w:bookmarkEnd w:id="10"/>
      <w:bookmarkEnd w:id="11"/>
    </w:p>
    <w:tbl>
      <w:tblPr>
        <w:tblStyle w:val="TableGrid"/>
        <w:tblW w:w="8505" w:type="dxa"/>
        <w:tblInd w:w="-5" w:type="dxa"/>
        <w:tblLayout w:type="fixed"/>
        <w:tblLook w:val="04A0" w:firstRow="1" w:lastRow="0" w:firstColumn="1" w:lastColumn="0" w:noHBand="0" w:noVBand="1"/>
      </w:tblPr>
      <w:tblGrid>
        <w:gridCol w:w="426"/>
        <w:gridCol w:w="992"/>
        <w:gridCol w:w="992"/>
        <w:gridCol w:w="1134"/>
        <w:gridCol w:w="1134"/>
        <w:gridCol w:w="992"/>
        <w:gridCol w:w="851"/>
        <w:gridCol w:w="992"/>
        <w:gridCol w:w="992"/>
      </w:tblGrid>
      <w:tr w:rsidR="00F04AA3" w:rsidRPr="00996852" w:rsidTr="007458F5">
        <w:trPr>
          <w:tblHeader/>
        </w:trPr>
        <w:tc>
          <w:tcPr>
            <w:tcW w:w="426" w:type="dxa"/>
            <w:vMerge w:val="restart"/>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No.</w:t>
            </w:r>
          </w:p>
        </w:tc>
        <w:tc>
          <w:tcPr>
            <w:tcW w:w="4252" w:type="dxa"/>
            <w:gridSpan w:val="4"/>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Input</w:t>
            </w:r>
          </w:p>
        </w:tc>
        <w:tc>
          <w:tcPr>
            <w:tcW w:w="2835" w:type="dxa"/>
            <w:gridSpan w:val="3"/>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Output</w:t>
            </w:r>
          </w:p>
        </w:tc>
        <w:tc>
          <w:tcPr>
            <w:tcW w:w="992" w:type="dxa"/>
            <w:vMerge w:val="restart"/>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Tampilan LCD</w:t>
            </w:r>
          </w:p>
        </w:tc>
      </w:tr>
      <w:tr w:rsidR="00F04AA3" w:rsidRPr="00996852" w:rsidTr="007458F5">
        <w:trPr>
          <w:trHeight w:val="154"/>
          <w:tblHeader/>
        </w:trPr>
        <w:tc>
          <w:tcPr>
            <w:tcW w:w="426" w:type="dxa"/>
            <w:vMerge/>
            <w:shd w:val="clear" w:color="auto" w:fill="BFBFBF" w:themeFill="background1" w:themeFillShade="BF"/>
          </w:tcPr>
          <w:p w:rsidR="00F04AA3" w:rsidRPr="00996852" w:rsidRDefault="00F04AA3" w:rsidP="00F04AA3">
            <w:pPr>
              <w:jc w:val="center"/>
              <w:rPr>
                <w:b/>
                <w:sz w:val="16"/>
                <w:szCs w:val="18"/>
              </w:rPr>
            </w:pPr>
          </w:p>
        </w:tc>
        <w:tc>
          <w:tcPr>
            <w:tcW w:w="992" w:type="dxa"/>
            <w:vMerge w:val="restart"/>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Sensor LDR</w:t>
            </w:r>
          </w:p>
        </w:tc>
        <w:tc>
          <w:tcPr>
            <w:tcW w:w="992" w:type="dxa"/>
            <w:vMerge w:val="restart"/>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Sensor Air</w:t>
            </w:r>
            <w:r w:rsidR="00C336E1">
              <w:rPr>
                <w:b/>
                <w:sz w:val="16"/>
                <w:szCs w:val="18"/>
              </w:rPr>
              <w:t xml:space="preserve"> Hujan</w:t>
            </w:r>
          </w:p>
        </w:tc>
        <w:tc>
          <w:tcPr>
            <w:tcW w:w="1134" w:type="dxa"/>
            <w:vMerge w:val="restart"/>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Limitswitch Luar</w:t>
            </w:r>
          </w:p>
        </w:tc>
        <w:tc>
          <w:tcPr>
            <w:tcW w:w="1134" w:type="dxa"/>
            <w:vMerge w:val="restart"/>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Limitswitch Dalam</w:t>
            </w:r>
          </w:p>
        </w:tc>
        <w:tc>
          <w:tcPr>
            <w:tcW w:w="2835" w:type="dxa"/>
            <w:gridSpan w:val="3"/>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Driver Motor (IN1 – IN2)</w:t>
            </w:r>
          </w:p>
        </w:tc>
        <w:tc>
          <w:tcPr>
            <w:tcW w:w="992" w:type="dxa"/>
            <w:vMerge/>
            <w:shd w:val="clear" w:color="auto" w:fill="BFBFBF" w:themeFill="background1" w:themeFillShade="BF"/>
            <w:vAlign w:val="center"/>
          </w:tcPr>
          <w:p w:rsidR="00F04AA3" w:rsidRPr="00996852" w:rsidRDefault="00F04AA3" w:rsidP="00F04AA3">
            <w:pPr>
              <w:jc w:val="center"/>
              <w:rPr>
                <w:b/>
                <w:sz w:val="16"/>
                <w:szCs w:val="18"/>
              </w:rPr>
            </w:pPr>
          </w:p>
        </w:tc>
      </w:tr>
      <w:tr w:rsidR="00F04AA3" w:rsidRPr="00996852" w:rsidTr="007458F5">
        <w:trPr>
          <w:trHeight w:val="70"/>
          <w:tblHeader/>
        </w:trPr>
        <w:tc>
          <w:tcPr>
            <w:tcW w:w="426" w:type="dxa"/>
            <w:vMerge/>
            <w:shd w:val="clear" w:color="auto" w:fill="BFBFBF" w:themeFill="background1" w:themeFillShade="BF"/>
          </w:tcPr>
          <w:p w:rsidR="00F04AA3" w:rsidRPr="00996852" w:rsidRDefault="00F04AA3" w:rsidP="00F04AA3">
            <w:pPr>
              <w:jc w:val="center"/>
              <w:rPr>
                <w:b/>
                <w:sz w:val="16"/>
                <w:szCs w:val="18"/>
              </w:rPr>
            </w:pPr>
          </w:p>
        </w:tc>
        <w:tc>
          <w:tcPr>
            <w:tcW w:w="992" w:type="dxa"/>
            <w:vMerge/>
            <w:shd w:val="clear" w:color="auto" w:fill="BFBFBF" w:themeFill="background1" w:themeFillShade="BF"/>
            <w:vAlign w:val="center"/>
          </w:tcPr>
          <w:p w:rsidR="00F04AA3" w:rsidRPr="00996852" w:rsidRDefault="00F04AA3" w:rsidP="00F04AA3">
            <w:pPr>
              <w:jc w:val="center"/>
              <w:rPr>
                <w:b/>
                <w:sz w:val="16"/>
                <w:szCs w:val="18"/>
              </w:rPr>
            </w:pPr>
          </w:p>
        </w:tc>
        <w:tc>
          <w:tcPr>
            <w:tcW w:w="992" w:type="dxa"/>
            <w:vMerge/>
            <w:shd w:val="clear" w:color="auto" w:fill="BFBFBF" w:themeFill="background1" w:themeFillShade="BF"/>
            <w:vAlign w:val="center"/>
          </w:tcPr>
          <w:p w:rsidR="00F04AA3" w:rsidRPr="00996852" w:rsidRDefault="00F04AA3" w:rsidP="00F04AA3">
            <w:pPr>
              <w:jc w:val="center"/>
              <w:rPr>
                <w:b/>
                <w:sz w:val="16"/>
                <w:szCs w:val="18"/>
              </w:rPr>
            </w:pPr>
          </w:p>
        </w:tc>
        <w:tc>
          <w:tcPr>
            <w:tcW w:w="1134" w:type="dxa"/>
            <w:vMerge/>
            <w:shd w:val="clear" w:color="auto" w:fill="BFBFBF" w:themeFill="background1" w:themeFillShade="BF"/>
            <w:vAlign w:val="center"/>
          </w:tcPr>
          <w:p w:rsidR="00F04AA3" w:rsidRPr="00996852" w:rsidRDefault="00F04AA3" w:rsidP="00F04AA3">
            <w:pPr>
              <w:jc w:val="center"/>
              <w:rPr>
                <w:b/>
                <w:sz w:val="16"/>
                <w:szCs w:val="18"/>
              </w:rPr>
            </w:pPr>
          </w:p>
        </w:tc>
        <w:tc>
          <w:tcPr>
            <w:tcW w:w="1134" w:type="dxa"/>
            <w:vMerge/>
            <w:shd w:val="clear" w:color="auto" w:fill="BFBFBF" w:themeFill="background1" w:themeFillShade="BF"/>
            <w:vAlign w:val="center"/>
          </w:tcPr>
          <w:p w:rsidR="00F04AA3" w:rsidRPr="00996852" w:rsidRDefault="00F04AA3" w:rsidP="00F04AA3">
            <w:pPr>
              <w:jc w:val="center"/>
              <w:rPr>
                <w:b/>
                <w:sz w:val="16"/>
                <w:szCs w:val="18"/>
              </w:rPr>
            </w:pPr>
          </w:p>
        </w:tc>
        <w:tc>
          <w:tcPr>
            <w:tcW w:w="992" w:type="dxa"/>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(0-0)</w:t>
            </w:r>
          </w:p>
        </w:tc>
        <w:tc>
          <w:tcPr>
            <w:tcW w:w="851" w:type="dxa"/>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(0-1)</w:t>
            </w:r>
          </w:p>
        </w:tc>
        <w:tc>
          <w:tcPr>
            <w:tcW w:w="992" w:type="dxa"/>
            <w:shd w:val="clear" w:color="auto" w:fill="BFBFBF" w:themeFill="background1" w:themeFillShade="BF"/>
            <w:vAlign w:val="center"/>
          </w:tcPr>
          <w:p w:rsidR="00F04AA3" w:rsidRPr="00996852" w:rsidRDefault="00F04AA3" w:rsidP="00F04AA3">
            <w:pPr>
              <w:jc w:val="center"/>
              <w:rPr>
                <w:b/>
                <w:sz w:val="16"/>
                <w:szCs w:val="18"/>
              </w:rPr>
            </w:pPr>
            <w:r w:rsidRPr="00996852">
              <w:rPr>
                <w:b/>
                <w:sz w:val="16"/>
                <w:szCs w:val="18"/>
              </w:rPr>
              <w:t>(1-0)</w:t>
            </w:r>
          </w:p>
        </w:tc>
        <w:tc>
          <w:tcPr>
            <w:tcW w:w="992" w:type="dxa"/>
            <w:vMerge/>
            <w:shd w:val="clear" w:color="auto" w:fill="BFBFBF" w:themeFill="background1" w:themeFillShade="BF"/>
            <w:vAlign w:val="center"/>
          </w:tcPr>
          <w:p w:rsidR="00F04AA3" w:rsidRPr="00996852" w:rsidRDefault="00F04AA3" w:rsidP="00F04AA3">
            <w:pPr>
              <w:jc w:val="center"/>
              <w:rPr>
                <w:b/>
                <w:sz w:val="16"/>
                <w:szCs w:val="18"/>
              </w:rPr>
            </w:pPr>
          </w:p>
        </w:tc>
      </w:tr>
      <w:tr w:rsidR="00F04AA3" w:rsidRPr="00996852" w:rsidTr="007458F5">
        <w:trPr>
          <w:trHeight w:val="573"/>
        </w:trPr>
        <w:tc>
          <w:tcPr>
            <w:tcW w:w="426" w:type="dxa"/>
            <w:vAlign w:val="center"/>
          </w:tcPr>
          <w:p w:rsidR="00F04AA3" w:rsidRPr="00996852" w:rsidRDefault="00F04AA3" w:rsidP="00F04AA3">
            <w:pPr>
              <w:jc w:val="center"/>
              <w:rPr>
                <w:sz w:val="16"/>
                <w:szCs w:val="18"/>
              </w:rPr>
            </w:pPr>
            <w:r w:rsidRPr="00996852">
              <w:rPr>
                <w:sz w:val="16"/>
                <w:szCs w:val="18"/>
              </w:rPr>
              <w:t>1.</w:t>
            </w:r>
          </w:p>
        </w:tc>
        <w:tc>
          <w:tcPr>
            <w:tcW w:w="992" w:type="dxa"/>
            <w:vAlign w:val="center"/>
          </w:tcPr>
          <w:p w:rsidR="00F04AA3" w:rsidRPr="00996852" w:rsidRDefault="00F04AA3" w:rsidP="00996852">
            <w:pPr>
              <w:jc w:val="center"/>
              <w:rPr>
                <w:sz w:val="16"/>
                <w:szCs w:val="18"/>
              </w:rPr>
            </w:pPr>
            <w:r w:rsidRPr="00996852">
              <w:rPr>
                <w:sz w:val="16"/>
                <w:szCs w:val="18"/>
              </w:rPr>
              <w:t xml:space="preserve">Tidak terkena sinar </w:t>
            </w:r>
          </w:p>
        </w:tc>
        <w:tc>
          <w:tcPr>
            <w:tcW w:w="992" w:type="dxa"/>
            <w:vAlign w:val="center"/>
          </w:tcPr>
          <w:p w:rsidR="00F04AA3" w:rsidRPr="00996852" w:rsidRDefault="00F04AA3" w:rsidP="00996852">
            <w:pPr>
              <w:jc w:val="center"/>
              <w:rPr>
                <w:sz w:val="16"/>
                <w:szCs w:val="18"/>
              </w:rPr>
            </w:pPr>
            <w:r w:rsidRPr="00996852">
              <w:rPr>
                <w:sz w:val="16"/>
                <w:szCs w:val="18"/>
              </w:rPr>
              <w:t xml:space="preserve">Tidak terkena air </w:t>
            </w:r>
          </w:p>
        </w:tc>
        <w:tc>
          <w:tcPr>
            <w:tcW w:w="1134" w:type="dxa"/>
            <w:vAlign w:val="center"/>
          </w:tcPr>
          <w:p w:rsidR="00F04AA3" w:rsidRPr="00996852" w:rsidRDefault="00F04AA3" w:rsidP="00F04AA3">
            <w:pPr>
              <w:jc w:val="center"/>
              <w:rPr>
                <w:sz w:val="16"/>
                <w:szCs w:val="18"/>
              </w:rPr>
            </w:pPr>
            <w:r w:rsidRPr="00996852">
              <w:rPr>
                <w:sz w:val="16"/>
                <w:szCs w:val="18"/>
              </w:rPr>
              <w:t xml:space="preserve">Tidak </w:t>
            </w:r>
            <w:r w:rsidR="00996852" w:rsidRPr="00996852">
              <w:rPr>
                <w:sz w:val="16"/>
                <w:szCs w:val="18"/>
              </w:rPr>
              <w:t>di tekan</w:t>
            </w:r>
          </w:p>
        </w:tc>
        <w:tc>
          <w:tcPr>
            <w:tcW w:w="1134" w:type="dxa"/>
            <w:vAlign w:val="center"/>
          </w:tcPr>
          <w:p w:rsidR="00F04AA3" w:rsidRPr="00996852" w:rsidRDefault="00996852" w:rsidP="00F04AA3">
            <w:pPr>
              <w:jc w:val="center"/>
              <w:rPr>
                <w:sz w:val="16"/>
                <w:szCs w:val="18"/>
              </w:rPr>
            </w:pPr>
            <w:r w:rsidRPr="00996852">
              <w:rPr>
                <w:sz w:val="16"/>
                <w:szCs w:val="18"/>
              </w:rPr>
              <w:t xml:space="preserve">Tidak  di tekan </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Jalan kanan (Jemuran Masuk)</w:t>
            </w:r>
          </w:p>
        </w:tc>
        <w:tc>
          <w:tcPr>
            <w:tcW w:w="992" w:type="dxa"/>
            <w:vAlign w:val="center"/>
          </w:tcPr>
          <w:p w:rsidR="00F04AA3" w:rsidRPr="00996852" w:rsidRDefault="00F04AA3" w:rsidP="00F04AA3">
            <w:pPr>
              <w:jc w:val="center"/>
              <w:rPr>
                <w:sz w:val="16"/>
                <w:szCs w:val="18"/>
              </w:rPr>
            </w:pPr>
            <w:r w:rsidRPr="00996852">
              <w:rPr>
                <w:sz w:val="16"/>
                <w:szCs w:val="18"/>
              </w:rPr>
              <w:t>Malam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2.</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Masuk)</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Malam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3.</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Tidak di tekan</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Jalan kanan (Jemuran Masuk)</w:t>
            </w:r>
          </w:p>
        </w:tc>
        <w:tc>
          <w:tcPr>
            <w:tcW w:w="992" w:type="dxa"/>
            <w:vAlign w:val="center"/>
          </w:tcPr>
          <w:p w:rsidR="00F04AA3" w:rsidRPr="00996852" w:rsidRDefault="00F04AA3" w:rsidP="00F04AA3">
            <w:pPr>
              <w:jc w:val="center"/>
              <w:rPr>
                <w:sz w:val="16"/>
                <w:szCs w:val="18"/>
              </w:rPr>
            </w:pPr>
            <w:r w:rsidRPr="00996852">
              <w:rPr>
                <w:sz w:val="16"/>
                <w:szCs w:val="18"/>
              </w:rPr>
              <w:t>Malam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4.</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Masuk)</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Malam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5.</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 xml:space="preserve">Terkena air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Jalan kanan (Jemuran Masuk)</w:t>
            </w:r>
          </w:p>
        </w:tc>
        <w:tc>
          <w:tcPr>
            <w:tcW w:w="992" w:type="dxa"/>
            <w:vAlign w:val="center"/>
          </w:tcPr>
          <w:p w:rsidR="00F04AA3" w:rsidRPr="00996852" w:rsidRDefault="00F04AA3" w:rsidP="00F04AA3">
            <w:pPr>
              <w:jc w:val="center"/>
              <w:rPr>
                <w:sz w:val="16"/>
                <w:szCs w:val="18"/>
              </w:rPr>
            </w:pPr>
            <w:r w:rsidRPr="00996852">
              <w:rPr>
                <w:sz w:val="16"/>
                <w:szCs w:val="18"/>
              </w:rPr>
              <w:t>Malam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6.</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 xml:space="preserve">Terkena air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Masuk)</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Malam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7.</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Terkena air</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Jalan kanan (Jemuran Masuk)</w:t>
            </w:r>
          </w:p>
        </w:tc>
        <w:tc>
          <w:tcPr>
            <w:tcW w:w="992" w:type="dxa"/>
            <w:vAlign w:val="center"/>
          </w:tcPr>
          <w:p w:rsidR="00F04AA3" w:rsidRPr="00996852" w:rsidRDefault="00F04AA3" w:rsidP="00F04AA3">
            <w:pPr>
              <w:jc w:val="center"/>
              <w:rPr>
                <w:sz w:val="16"/>
                <w:szCs w:val="18"/>
              </w:rPr>
            </w:pPr>
            <w:r w:rsidRPr="00996852">
              <w:rPr>
                <w:sz w:val="16"/>
                <w:szCs w:val="18"/>
              </w:rPr>
              <w:t>Malam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8.</w:t>
            </w:r>
          </w:p>
        </w:tc>
        <w:tc>
          <w:tcPr>
            <w:tcW w:w="992" w:type="dxa"/>
            <w:vAlign w:val="center"/>
          </w:tcPr>
          <w:p w:rsidR="00F04AA3" w:rsidRPr="00996852" w:rsidRDefault="00EC77E1" w:rsidP="00F04AA3">
            <w:pPr>
              <w:jc w:val="center"/>
              <w:rPr>
                <w:sz w:val="16"/>
                <w:szCs w:val="18"/>
              </w:rPr>
            </w:pPr>
            <w:r>
              <w:rPr>
                <w:sz w:val="16"/>
                <w:szCs w:val="18"/>
              </w:rPr>
              <w:t xml:space="preserve">Tidak terkena sinar </w:t>
            </w:r>
          </w:p>
        </w:tc>
        <w:tc>
          <w:tcPr>
            <w:tcW w:w="992" w:type="dxa"/>
            <w:vAlign w:val="center"/>
          </w:tcPr>
          <w:p w:rsidR="00F04AA3" w:rsidRPr="00996852" w:rsidRDefault="00EC77E1" w:rsidP="00F04AA3">
            <w:pPr>
              <w:jc w:val="center"/>
              <w:rPr>
                <w:sz w:val="16"/>
                <w:szCs w:val="18"/>
              </w:rPr>
            </w:pPr>
            <w:r>
              <w:rPr>
                <w:sz w:val="16"/>
                <w:szCs w:val="18"/>
              </w:rPr>
              <w:t xml:space="preserve">Terkena air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Masuk)</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Malam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9.</w:t>
            </w:r>
          </w:p>
        </w:tc>
        <w:tc>
          <w:tcPr>
            <w:tcW w:w="992" w:type="dxa"/>
            <w:vAlign w:val="center"/>
          </w:tcPr>
          <w:p w:rsidR="00F04AA3" w:rsidRPr="00996852" w:rsidRDefault="00EC77E1" w:rsidP="00F04AA3">
            <w:pPr>
              <w:jc w:val="center"/>
              <w:rPr>
                <w:sz w:val="16"/>
                <w:szCs w:val="18"/>
              </w:rPr>
            </w:pPr>
            <w:r>
              <w:rPr>
                <w:sz w:val="16"/>
                <w:szCs w:val="18"/>
              </w:rPr>
              <w:t>Terkena sinar</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r w:rsidRPr="00996852">
              <w:rPr>
                <w:sz w:val="16"/>
                <w:szCs w:val="18"/>
              </w:rPr>
              <w:t>Jalan kiri (Jemuran Keluar)</w:t>
            </w:r>
          </w:p>
        </w:tc>
        <w:tc>
          <w:tcPr>
            <w:tcW w:w="992"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Siang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10.</w:t>
            </w:r>
          </w:p>
        </w:tc>
        <w:tc>
          <w:tcPr>
            <w:tcW w:w="992" w:type="dxa"/>
            <w:vAlign w:val="center"/>
          </w:tcPr>
          <w:p w:rsidR="00F04AA3" w:rsidRPr="00996852" w:rsidRDefault="00EC77E1" w:rsidP="00F04AA3">
            <w:pPr>
              <w:jc w:val="center"/>
              <w:rPr>
                <w:sz w:val="16"/>
                <w:szCs w:val="18"/>
              </w:rPr>
            </w:pPr>
            <w:r>
              <w:rPr>
                <w:sz w:val="16"/>
                <w:szCs w:val="18"/>
              </w:rPr>
              <w:t xml:space="preserve">Terkena sinar </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r w:rsidRPr="00996852">
              <w:rPr>
                <w:sz w:val="16"/>
                <w:szCs w:val="18"/>
              </w:rPr>
              <w:t>Jalan kiri (Jemuran Keluar)</w:t>
            </w:r>
          </w:p>
        </w:tc>
        <w:tc>
          <w:tcPr>
            <w:tcW w:w="992"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Siang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11.</w:t>
            </w:r>
          </w:p>
        </w:tc>
        <w:tc>
          <w:tcPr>
            <w:tcW w:w="992" w:type="dxa"/>
            <w:vAlign w:val="center"/>
          </w:tcPr>
          <w:p w:rsidR="00F04AA3" w:rsidRPr="00996852" w:rsidRDefault="00EC77E1" w:rsidP="00F04AA3">
            <w:pPr>
              <w:jc w:val="center"/>
              <w:rPr>
                <w:sz w:val="16"/>
                <w:szCs w:val="18"/>
              </w:rPr>
            </w:pPr>
            <w:r>
              <w:rPr>
                <w:sz w:val="16"/>
                <w:szCs w:val="18"/>
              </w:rPr>
              <w:t xml:space="preserve">Terkena sinar </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Keluar)</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Siang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12.</w:t>
            </w:r>
          </w:p>
        </w:tc>
        <w:tc>
          <w:tcPr>
            <w:tcW w:w="992" w:type="dxa"/>
            <w:vAlign w:val="center"/>
          </w:tcPr>
          <w:p w:rsidR="00F04AA3" w:rsidRPr="00996852" w:rsidRDefault="00EC77E1" w:rsidP="00F04AA3">
            <w:pPr>
              <w:jc w:val="center"/>
              <w:rPr>
                <w:sz w:val="16"/>
                <w:szCs w:val="18"/>
              </w:rPr>
            </w:pPr>
            <w:r>
              <w:rPr>
                <w:sz w:val="16"/>
                <w:szCs w:val="18"/>
              </w:rPr>
              <w:t>Terkena sinar</w:t>
            </w:r>
          </w:p>
        </w:tc>
        <w:tc>
          <w:tcPr>
            <w:tcW w:w="992" w:type="dxa"/>
            <w:vAlign w:val="center"/>
          </w:tcPr>
          <w:p w:rsidR="00F04AA3" w:rsidRPr="00996852" w:rsidRDefault="00EC77E1" w:rsidP="00F04AA3">
            <w:pPr>
              <w:jc w:val="center"/>
              <w:rPr>
                <w:sz w:val="16"/>
                <w:szCs w:val="18"/>
              </w:rPr>
            </w:pPr>
            <w:r>
              <w:rPr>
                <w:sz w:val="16"/>
                <w:szCs w:val="18"/>
              </w:rPr>
              <w:t xml:space="preserve">Tidak terkena air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Di tekan</w:t>
            </w:r>
          </w:p>
        </w:tc>
        <w:tc>
          <w:tcPr>
            <w:tcW w:w="992" w:type="dxa"/>
            <w:vAlign w:val="center"/>
          </w:tcPr>
          <w:p w:rsidR="00F04AA3" w:rsidRPr="00996852" w:rsidRDefault="00F04AA3" w:rsidP="00F04AA3">
            <w:pPr>
              <w:jc w:val="center"/>
              <w:rPr>
                <w:sz w:val="16"/>
                <w:szCs w:val="18"/>
              </w:rPr>
            </w:pPr>
            <w:r w:rsidRPr="00996852">
              <w:rPr>
                <w:sz w:val="16"/>
                <w:szCs w:val="18"/>
              </w:rPr>
              <w:t>Motor Mati (Jemuran Keluar)</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Siang Hari Tidak Hujan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13.</w:t>
            </w:r>
          </w:p>
        </w:tc>
        <w:tc>
          <w:tcPr>
            <w:tcW w:w="992" w:type="dxa"/>
            <w:vAlign w:val="center"/>
          </w:tcPr>
          <w:p w:rsidR="00F04AA3" w:rsidRPr="00996852" w:rsidRDefault="00EC77E1" w:rsidP="00F04AA3">
            <w:pPr>
              <w:jc w:val="center"/>
              <w:rPr>
                <w:sz w:val="16"/>
                <w:szCs w:val="18"/>
              </w:rPr>
            </w:pPr>
            <w:r>
              <w:rPr>
                <w:sz w:val="16"/>
                <w:szCs w:val="18"/>
              </w:rPr>
              <w:t xml:space="preserve">Terkena sinar </w:t>
            </w:r>
          </w:p>
        </w:tc>
        <w:tc>
          <w:tcPr>
            <w:tcW w:w="992" w:type="dxa"/>
            <w:vAlign w:val="center"/>
          </w:tcPr>
          <w:p w:rsidR="00F04AA3" w:rsidRPr="00996852" w:rsidRDefault="00EC77E1" w:rsidP="00F04AA3">
            <w:pPr>
              <w:jc w:val="center"/>
              <w:rPr>
                <w:sz w:val="16"/>
                <w:szCs w:val="18"/>
              </w:rPr>
            </w:pPr>
            <w:r>
              <w:rPr>
                <w:sz w:val="16"/>
                <w:szCs w:val="18"/>
              </w:rPr>
              <w:t>Terkena air</w:t>
            </w:r>
          </w:p>
        </w:tc>
        <w:tc>
          <w:tcPr>
            <w:tcW w:w="1134" w:type="dxa"/>
            <w:vAlign w:val="center"/>
          </w:tcPr>
          <w:p w:rsidR="00F04AA3" w:rsidRPr="00996852" w:rsidRDefault="00EC77E1" w:rsidP="00F04AA3">
            <w:pPr>
              <w:jc w:val="center"/>
              <w:rPr>
                <w:sz w:val="16"/>
                <w:szCs w:val="18"/>
              </w:rPr>
            </w:pPr>
            <w:r>
              <w:rPr>
                <w:sz w:val="16"/>
                <w:szCs w:val="18"/>
              </w:rPr>
              <w:t>Tidak di tekan</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Jalan kanan (Jemuran Masuk)</w:t>
            </w:r>
          </w:p>
        </w:tc>
        <w:tc>
          <w:tcPr>
            <w:tcW w:w="992" w:type="dxa"/>
            <w:vAlign w:val="center"/>
          </w:tcPr>
          <w:p w:rsidR="00F04AA3" w:rsidRPr="00996852" w:rsidRDefault="00F04AA3" w:rsidP="00F04AA3">
            <w:pPr>
              <w:jc w:val="center"/>
              <w:rPr>
                <w:sz w:val="16"/>
                <w:szCs w:val="18"/>
              </w:rPr>
            </w:pPr>
            <w:r w:rsidRPr="00996852">
              <w:rPr>
                <w:sz w:val="16"/>
                <w:szCs w:val="18"/>
              </w:rPr>
              <w:t>Siang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14.</w:t>
            </w:r>
          </w:p>
        </w:tc>
        <w:tc>
          <w:tcPr>
            <w:tcW w:w="992" w:type="dxa"/>
            <w:vAlign w:val="center"/>
          </w:tcPr>
          <w:p w:rsidR="00F04AA3" w:rsidRPr="00996852" w:rsidRDefault="00EC77E1" w:rsidP="00F04AA3">
            <w:pPr>
              <w:jc w:val="center"/>
              <w:rPr>
                <w:sz w:val="16"/>
                <w:szCs w:val="18"/>
              </w:rPr>
            </w:pPr>
            <w:r>
              <w:rPr>
                <w:sz w:val="16"/>
                <w:szCs w:val="18"/>
              </w:rPr>
              <w:t xml:space="preserve">Terkena sinar </w:t>
            </w:r>
          </w:p>
        </w:tc>
        <w:tc>
          <w:tcPr>
            <w:tcW w:w="992" w:type="dxa"/>
            <w:vAlign w:val="center"/>
          </w:tcPr>
          <w:p w:rsidR="00F04AA3" w:rsidRPr="00996852" w:rsidRDefault="00EC77E1" w:rsidP="00F04AA3">
            <w:pPr>
              <w:jc w:val="center"/>
              <w:rPr>
                <w:sz w:val="16"/>
                <w:szCs w:val="18"/>
              </w:rPr>
            </w:pPr>
            <w:r>
              <w:rPr>
                <w:sz w:val="16"/>
                <w:szCs w:val="18"/>
              </w:rPr>
              <w:t xml:space="preserve">Terkena air </w:t>
            </w:r>
          </w:p>
        </w:tc>
        <w:tc>
          <w:tcPr>
            <w:tcW w:w="1134" w:type="dxa"/>
            <w:vAlign w:val="center"/>
          </w:tcPr>
          <w:p w:rsidR="00F04AA3" w:rsidRPr="00996852" w:rsidRDefault="00EC77E1" w:rsidP="00F04AA3">
            <w:pPr>
              <w:jc w:val="center"/>
              <w:rPr>
                <w:sz w:val="16"/>
                <w:szCs w:val="18"/>
              </w:rPr>
            </w:pPr>
            <w:r>
              <w:rPr>
                <w:sz w:val="16"/>
                <w:szCs w:val="18"/>
              </w:rPr>
              <w:t xml:space="preserve">Tidak di tekan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Masuk)</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Siang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15.</w:t>
            </w:r>
          </w:p>
        </w:tc>
        <w:tc>
          <w:tcPr>
            <w:tcW w:w="992" w:type="dxa"/>
            <w:vAlign w:val="center"/>
          </w:tcPr>
          <w:p w:rsidR="00F04AA3" w:rsidRPr="00996852" w:rsidRDefault="00EC77E1" w:rsidP="00F04AA3">
            <w:pPr>
              <w:jc w:val="center"/>
              <w:rPr>
                <w:sz w:val="16"/>
                <w:szCs w:val="18"/>
              </w:rPr>
            </w:pPr>
            <w:r>
              <w:rPr>
                <w:sz w:val="16"/>
                <w:szCs w:val="18"/>
              </w:rPr>
              <w:t xml:space="preserve">Terkena sinar </w:t>
            </w:r>
          </w:p>
        </w:tc>
        <w:tc>
          <w:tcPr>
            <w:tcW w:w="992" w:type="dxa"/>
            <w:vAlign w:val="center"/>
          </w:tcPr>
          <w:p w:rsidR="00F04AA3" w:rsidRPr="00996852" w:rsidRDefault="00EC77E1" w:rsidP="00F04AA3">
            <w:pPr>
              <w:jc w:val="center"/>
              <w:rPr>
                <w:sz w:val="16"/>
                <w:szCs w:val="18"/>
              </w:rPr>
            </w:pPr>
            <w:r>
              <w:rPr>
                <w:sz w:val="16"/>
                <w:szCs w:val="18"/>
              </w:rPr>
              <w:t xml:space="preserve">Terkena air </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1134" w:type="dxa"/>
            <w:vAlign w:val="center"/>
          </w:tcPr>
          <w:p w:rsidR="00F04AA3" w:rsidRPr="00996852" w:rsidRDefault="00EC77E1" w:rsidP="00F04AA3">
            <w:pPr>
              <w:jc w:val="center"/>
              <w:rPr>
                <w:sz w:val="16"/>
                <w:szCs w:val="18"/>
              </w:rPr>
            </w:pPr>
            <w:r>
              <w:rPr>
                <w:sz w:val="16"/>
                <w:szCs w:val="18"/>
              </w:rPr>
              <w:t>Tidak di tekan</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851" w:type="dxa"/>
            <w:vAlign w:val="center"/>
          </w:tcPr>
          <w:p w:rsidR="00F04AA3" w:rsidRPr="00996852" w:rsidRDefault="00F04AA3" w:rsidP="00F04AA3">
            <w:pPr>
              <w:jc w:val="center"/>
              <w:rPr>
                <w:sz w:val="16"/>
                <w:szCs w:val="18"/>
              </w:rPr>
            </w:pPr>
          </w:p>
        </w:tc>
        <w:tc>
          <w:tcPr>
            <w:tcW w:w="992" w:type="dxa"/>
            <w:vAlign w:val="center"/>
          </w:tcPr>
          <w:p w:rsidR="00F04AA3" w:rsidRPr="00996852" w:rsidRDefault="00F04AA3" w:rsidP="00F04AA3">
            <w:pPr>
              <w:jc w:val="center"/>
              <w:rPr>
                <w:sz w:val="16"/>
                <w:szCs w:val="18"/>
              </w:rPr>
            </w:pPr>
            <w:r w:rsidRPr="00996852">
              <w:rPr>
                <w:sz w:val="16"/>
                <w:szCs w:val="18"/>
              </w:rPr>
              <w:t>Jalan kanan (Jemuran Masuk)</w:t>
            </w:r>
          </w:p>
        </w:tc>
        <w:tc>
          <w:tcPr>
            <w:tcW w:w="992" w:type="dxa"/>
            <w:vAlign w:val="center"/>
          </w:tcPr>
          <w:p w:rsidR="00F04AA3" w:rsidRPr="00996852" w:rsidRDefault="00F04AA3" w:rsidP="00F04AA3">
            <w:pPr>
              <w:jc w:val="center"/>
              <w:rPr>
                <w:sz w:val="16"/>
                <w:szCs w:val="18"/>
              </w:rPr>
            </w:pPr>
            <w:r w:rsidRPr="00996852">
              <w:rPr>
                <w:sz w:val="16"/>
                <w:szCs w:val="18"/>
              </w:rPr>
              <w:t>Siang Hari Hujan Turun</w:t>
            </w:r>
          </w:p>
        </w:tc>
      </w:tr>
      <w:tr w:rsidR="00F04AA3" w:rsidRPr="00996852" w:rsidTr="007458F5">
        <w:tc>
          <w:tcPr>
            <w:tcW w:w="426" w:type="dxa"/>
            <w:vAlign w:val="center"/>
          </w:tcPr>
          <w:p w:rsidR="00F04AA3" w:rsidRPr="00996852" w:rsidRDefault="00F04AA3" w:rsidP="00F04AA3">
            <w:pPr>
              <w:jc w:val="center"/>
              <w:rPr>
                <w:sz w:val="16"/>
                <w:szCs w:val="18"/>
              </w:rPr>
            </w:pPr>
            <w:r w:rsidRPr="00996852">
              <w:rPr>
                <w:sz w:val="16"/>
                <w:szCs w:val="18"/>
              </w:rPr>
              <w:t>16.</w:t>
            </w:r>
          </w:p>
        </w:tc>
        <w:tc>
          <w:tcPr>
            <w:tcW w:w="992" w:type="dxa"/>
            <w:vAlign w:val="center"/>
          </w:tcPr>
          <w:p w:rsidR="00F04AA3" w:rsidRPr="00996852" w:rsidRDefault="00EC77E1" w:rsidP="00F04AA3">
            <w:pPr>
              <w:jc w:val="center"/>
              <w:rPr>
                <w:sz w:val="16"/>
                <w:szCs w:val="18"/>
              </w:rPr>
            </w:pPr>
            <w:r>
              <w:rPr>
                <w:sz w:val="16"/>
                <w:szCs w:val="18"/>
              </w:rPr>
              <w:t>Terkena sinar</w:t>
            </w:r>
          </w:p>
        </w:tc>
        <w:tc>
          <w:tcPr>
            <w:tcW w:w="992" w:type="dxa"/>
            <w:vAlign w:val="center"/>
          </w:tcPr>
          <w:p w:rsidR="00F04AA3" w:rsidRPr="00996852" w:rsidRDefault="00EC77E1" w:rsidP="00F04AA3">
            <w:pPr>
              <w:jc w:val="center"/>
              <w:rPr>
                <w:sz w:val="16"/>
                <w:szCs w:val="18"/>
              </w:rPr>
            </w:pPr>
            <w:r>
              <w:rPr>
                <w:sz w:val="16"/>
                <w:szCs w:val="18"/>
              </w:rPr>
              <w:t>Terkena air</w:t>
            </w:r>
          </w:p>
        </w:tc>
        <w:tc>
          <w:tcPr>
            <w:tcW w:w="1134" w:type="dxa"/>
            <w:vAlign w:val="center"/>
          </w:tcPr>
          <w:p w:rsidR="00F04AA3" w:rsidRPr="00996852" w:rsidRDefault="00EC77E1" w:rsidP="00F04AA3">
            <w:pPr>
              <w:jc w:val="center"/>
              <w:rPr>
                <w:sz w:val="16"/>
                <w:szCs w:val="18"/>
              </w:rPr>
            </w:pPr>
            <w:r>
              <w:rPr>
                <w:sz w:val="16"/>
                <w:szCs w:val="18"/>
              </w:rPr>
              <w:t>Di tekan</w:t>
            </w:r>
          </w:p>
        </w:tc>
        <w:tc>
          <w:tcPr>
            <w:tcW w:w="1134" w:type="dxa"/>
            <w:vAlign w:val="center"/>
          </w:tcPr>
          <w:p w:rsidR="00F04AA3" w:rsidRPr="00996852" w:rsidRDefault="00EC77E1" w:rsidP="00F04AA3">
            <w:pPr>
              <w:jc w:val="center"/>
              <w:rPr>
                <w:sz w:val="16"/>
                <w:szCs w:val="18"/>
              </w:rPr>
            </w:pPr>
            <w:r>
              <w:rPr>
                <w:sz w:val="16"/>
                <w:szCs w:val="18"/>
              </w:rPr>
              <w:t xml:space="preserve">Di tekan </w:t>
            </w:r>
          </w:p>
        </w:tc>
        <w:tc>
          <w:tcPr>
            <w:tcW w:w="992" w:type="dxa"/>
            <w:vAlign w:val="center"/>
          </w:tcPr>
          <w:p w:rsidR="00F04AA3" w:rsidRPr="00996852" w:rsidRDefault="00F04AA3" w:rsidP="00F04AA3">
            <w:pPr>
              <w:jc w:val="center"/>
              <w:rPr>
                <w:sz w:val="16"/>
                <w:szCs w:val="18"/>
              </w:rPr>
            </w:pPr>
            <w:r w:rsidRPr="00996852">
              <w:rPr>
                <w:sz w:val="16"/>
                <w:szCs w:val="18"/>
              </w:rPr>
              <w:t>Motor Mati (Jemuran Masuk)</w:t>
            </w:r>
          </w:p>
        </w:tc>
        <w:tc>
          <w:tcPr>
            <w:tcW w:w="851"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w:t>
            </w:r>
          </w:p>
        </w:tc>
        <w:tc>
          <w:tcPr>
            <w:tcW w:w="992" w:type="dxa"/>
            <w:vAlign w:val="center"/>
          </w:tcPr>
          <w:p w:rsidR="00F04AA3" w:rsidRPr="00996852" w:rsidRDefault="00F04AA3" w:rsidP="00F04AA3">
            <w:pPr>
              <w:jc w:val="center"/>
              <w:rPr>
                <w:sz w:val="16"/>
                <w:szCs w:val="18"/>
              </w:rPr>
            </w:pPr>
            <w:r w:rsidRPr="00996852">
              <w:rPr>
                <w:sz w:val="16"/>
                <w:szCs w:val="18"/>
              </w:rPr>
              <w:t>Siang Hari Hujan Turun</w:t>
            </w:r>
          </w:p>
        </w:tc>
      </w:tr>
    </w:tbl>
    <w:p w:rsidR="00996852" w:rsidRPr="00996852" w:rsidRDefault="00996852" w:rsidP="00996852">
      <w:pPr>
        <w:pStyle w:val="maintext"/>
        <w:ind w:firstLine="0"/>
        <w:rPr>
          <w:rFonts w:eastAsia="SimSun"/>
          <w:b/>
          <w:sz w:val="22"/>
          <w:lang w:eastAsia="zh-CN"/>
        </w:rPr>
      </w:pPr>
      <w:r w:rsidRPr="00996852">
        <w:rPr>
          <w:rFonts w:eastAsia="SimSun"/>
          <w:b/>
          <w:sz w:val="22"/>
          <w:lang w:eastAsia="zh-CN"/>
        </w:rPr>
        <w:lastRenderedPageBreak/>
        <w:t>Perhitungan Tenaga Motor Berbeban (Jemuran Masuk)</w:t>
      </w:r>
    </w:p>
    <w:p w:rsidR="00EC77E1" w:rsidRPr="00EC77E1" w:rsidRDefault="00EC77E1" w:rsidP="00EC77E1">
      <w:pPr>
        <w:tabs>
          <w:tab w:val="left" w:pos="284"/>
          <w:tab w:val="left" w:pos="1134"/>
          <w:tab w:val="left" w:pos="1418"/>
          <w:tab w:val="left" w:pos="1701"/>
          <w:tab w:val="left" w:pos="1985"/>
        </w:tabs>
        <w:jc w:val="both"/>
        <w:rPr>
          <w:i/>
          <w:sz w:val="22"/>
        </w:rPr>
      </w:pPr>
      <w:r w:rsidRPr="00EC77E1">
        <w:rPr>
          <w:i/>
          <w:sz w:val="22"/>
        </w:rPr>
        <w:t>V</w:t>
      </w:r>
      <w:r w:rsidRPr="00EC77E1">
        <w:rPr>
          <w:i/>
          <w:sz w:val="22"/>
        </w:rPr>
        <w:tab/>
        <w:t>= 12</w:t>
      </w:r>
    </w:p>
    <w:p w:rsidR="00EC77E1" w:rsidRPr="00EC77E1" w:rsidRDefault="00EC77E1" w:rsidP="00EC77E1">
      <w:pPr>
        <w:tabs>
          <w:tab w:val="left" w:pos="284"/>
          <w:tab w:val="left" w:pos="1134"/>
          <w:tab w:val="left" w:pos="1418"/>
          <w:tab w:val="left" w:pos="1701"/>
          <w:tab w:val="left" w:pos="1985"/>
        </w:tabs>
        <w:jc w:val="both"/>
        <w:rPr>
          <w:i/>
          <w:sz w:val="22"/>
        </w:rPr>
      </w:pPr>
      <w:r w:rsidRPr="00EC77E1">
        <w:rPr>
          <w:i/>
          <w:sz w:val="22"/>
        </w:rPr>
        <w:t>I</w:t>
      </w:r>
      <w:r w:rsidRPr="00EC77E1">
        <w:rPr>
          <w:i/>
          <w:sz w:val="22"/>
        </w:rPr>
        <w:tab/>
        <w:t>= 1 A</w:t>
      </w:r>
    </w:p>
    <w:p w:rsidR="00EC77E1" w:rsidRPr="00EC77E1" w:rsidRDefault="00EC77E1" w:rsidP="00EC77E1">
      <w:pPr>
        <w:tabs>
          <w:tab w:val="left" w:pos="284"/>
          <w:tab w:val="left" w:pos="1134"/>
          <w:tab w:val="left" w:pos="1418"/>
          <w:tab w:val="left" w:pos="1701"/>
          <w:tab w:val="left" w:pos="1985"/>
        </w:tabs>
        <w:jc w:val="both"/>
        <w:rPr>
          <w:i/>
          <w:sz w:val="22"/>
          <w:szCs w:val="18"/>
        </w:rPr>
      </w:pPr>
      <w:r w:rsidRPr="00EC77E1">
        <w:rPr>
          <w:i/>
          <w:sz w:val="22"/>
        </w:rPr>
        <w:t>N</w:t>
      </w:r>
      <w:r w:rsidRPr="00EC77E1">
        <w:rPr>
          <w:i/>
          <w:sz w:val="22"/>
        </w:rPr>
        <w:tab/>
        <w:t xml:space="preserve">= </w:t>
      </w:r>
      <w:r w:rsidRPr="00EC77E1">
        <w:rPr>
          <w:i/>
          <w:sz w:val="22"/>
          <w:szCs w:val="18"/>
        </w:rPr>
        <w:t>34,6 Rpm</w:t>
      </w:r>
    </w:p>
    <w:p w:rsidR="00EC77E1" w:rsidRPr="00EC77E1" w:rsidRDefault="00EC77E1" w:rsidP="00EC77E1">
      <w:pPr>
        <w:tabs>
          <w:tab w:val="left" w:pos="284"/>
          <w:tab w:val="left" w:pos="1134"/>
          <w:tab w:val="left" w:pos="1418"/>
          <w:tab w:val="left" w:pos="1701"/>
          <w:tab w:val="left" w:pos="1985"/>
        </w:tabs>
        <w:jc w:val="both"/>
        <w:rPr>
          <w:sz w:val="22"/>
          <w:szCs w:val="18"/>
        </w:rPr>
      </w:pPr>
      <w:r w:rsidRPr="00EC77E1">
        <w:rPr>
          <w:sz w:val="22"/>
          <w:szCs w:val="18"/>
        </w:rPr>
        <w:t>Sehingga:</w:t>
      </w:r>
    </w:p>
    <w:p w:rsidR="00EC77E1" w:rsidRPr="00EC77E1" w:rsidRDefault="00EC77E1" w:rsidP="00EC77E1">
      <w:pPr>
        <w:tabs>
          <w:tab w:val="left" w:pos="284"/>
          <w:tab w:val="left" w:pos="1134"/>
          <w:tab w:val="left" w:pos="1418"/>
          <w:tab w:val="left" w:pos="1701"/>
          <w:tab w:val="left" w:pos="1985"/>
        </w:tabs>
        <w:jc w:val="both"/>
        <w:rPr>
          <w:rFonts w:eastAsiaTheme="minorEastAsia"/>
          <w:i/>
          <w:sz w:val="22"/>
        </w:rPr>
      </w:pPr>
      <m:oMathPara>
        <m:oMathParaPr>
          <m:jc m:val="left"/>
        </m:oMathParaPr>
        <m:oMath>
          <m:r>
            <w:rPr>
              <w:rFonts w:ascii="Cambria Math" w:hAnsi="Cambria Math"/>
              <w:sz w:val="22"/>
            </w:rPr>
            <m:t xml:space="preserve">P=V x I  </m:t>
          </m:r>
        </m:oMath>
      </m:oMathPara>
    </w:p>
    <w:p w:rsidR="00EC77E1" w:rsidRPr="00EC77E1" w:rsidRDefault="00EC77E1" w:rsidP="00EC77E1">
      <w:pPr>
        <w:tabs>
          <w:tab w:val="left" w:pos="284"/>
          <w:tab w:val="left" w:pos="1134"/>
          <w:tab w:val="left" w:pos="1418"/>
          <w:tab w:val="left" w:pos="1701"/>
          <w:tab w:val="left" w:pos="1985"/>
        </w:tabs>
        <w:jc w:val="both"/>
        <w:rPr>
          <w:rFonts w:eastAsiaTheme="minorEastAsia"/>
          <w:i/>
          <w:sz w:val="22"/>
        </w:rPr>
      </w:pPr>
      <m:oMathPara>
        <m:oMathParaPr>
          <m:jc m:val="left"/>
        </m:oMathParaPr>
        <m:oMath>
          <m:r>
            <w:rPr>
              <w:rFonts w:ascii="Cambria Math" w:hAnsi="Cambria Math"/>
              <w:sz w:val="22"/>
            </w:rPr>
            <m:t xml:space="preserve">P=12 x 1 </m:t>
          </m:r>
        </m:oMath>
      </m:oMathPara>
    </w:p>
    <w:p w:rsidR="00EC77E1" w:rsidRPr="00EC77E1" w:rsidRDefault="00EC77E1" w:rsidP="00EC77E1">
      <w:pPr>
        <w:tabs>
          <w:tab w:val="left" w:pos="284"/>
          <w:tab w:val="left" w:pos="1134"/>
          <w:tab w:val="left" w:pos="1418"/>
          <w:tab w:val="left" w:pos="1701"/>
          <w:tab w:val="left" w:pos="1985"/>
        </w:tabs>
        <w:jc w:val="both"/>
        <w:rPr>
          <w:rFonts w:eastAsiaTheme="minorEastAsia"/>
          <w:i/>
          <w:sz w:val="22"/>
        </w:rPr>
      </w:pPr>
      <m:oMathPara>
        <m:oMathParaPr>
          <m:jc m:val="left"/>
        </m:oMathParaPr>
        <m:oMath>
          <m:r>
            <w:rPr>
              <w:rFonts w:ascii="Cambria Math" w:hAnsi="Cambria Math"/>
              <w:sz w:val="22"/>
            </w:rPr>
            <m:t>P=12 Watt</m:t>
          </m:r>
        </m:oMath>
      </m:oMathPara>
    </w:p>
    <w:p w:rsidR="00EC77E1" w:rsidRPr="00EC77E1" w:rsidRDefault="00EC77E1" w:rsidP="00EC77E1">
      <w:pPr>
        <w:tabs>
          <w:tab w:val="left" w:pos="284"/>
          <w:tab w:val="left" w:pos="1134"/>
          <w:tab w:val="left" w:pos="1418"/>
          <w:tab w:val="left" w:pos="1701"/>
          <w:tab w:val="left" w:pos="1985"/>
        </w:tabs>
        <w:jc w:val="both"/>
        <w:rPr>
          <w:sz w:val="22"/>
        </w:rPr>
      </w:pPr>
      <w:r w:rsidRPr="00EC77E1">
        <w:rPr>
          <w:sz w:val="22"/>
        </w:rPr>
        <w:t>Jika di konversikan ke dalam HP maka,</w:t>
      </w:r>
    </w:p>
    <w:p w:rsidR="00EC77E1" w:rsidRPr="00EC77E1" w:rsidRDefault="002E02E4" w:rsidP="00C336E1">
      <w:pPr>
        <w:tabs>
          <w:tab w:val="left" w:pos="284"/>
          <w:tab w:val="left" w:pos="1134"/>
          <w:tab w:val="left" w:pos="1418"/>
          <w:tab w:val="left" w:pos="1701"/>
          <w:tab w:val="left" w:pos="1985"/>
        </w:tabs>
        <w:spacing w:line="276" w:lineRule="auto"/>
        <w:rPr>
          <w:i/>
          <w:sz w:val="22"/>
        </w:rPr>
      </w:pPr>
      <m:oMathPara>
        <m:oMathParaPr>
          <m:jc m:val="left"/>
        </m:oMathParaPr>
        <m:oMath>
          <m:f>
            <m:fPr>
              <m:ctrlPr>
                <w:rPr>
                  <w:rFonts w:ascii="Cambria Math" w:hAnsi="Cambria Math"/>
                  <w:i/>
                  <w:sz w:val="22"/>
                </w:rPr>
              </m:ctrlPr>
            </m:fPr>
            <m:num>
              <m:r>
                <w:rPr>
                  <w:rFonts w:ascii="Cambria Math" w:hAnsi="Cambria Math"/>
                  <w:sz w:val="22"/>
                </w:rPr>
                <m:t>1</m:t>
              </m:r>
            </m:num>
            <m:den>
              <m:r>
                <w:rPr>
                  <w:rFonts w:ascii="Cambria Math" w:hAnsi="Cambria Math"/>
                  <w:sz w:val="22"/>
                </w:rPr>
                <m:t>HP</m:t>
              </m:r>
            </m:den>
          </m:f>
          <m:r>
            <w:rPr>
              <w:rFonts w:ascii="Cambria Math" w:hAnsi="Cambria Math"/>
              <w:sz w:val="22"/>
            </w:rPr>
            <m:t>=</m:t>
          </m:r>
          <m:f>
            <m:fPr>
              <m:ctrlPr>
                <w:rPr>
                  <w:rFonts w:ascii="Cambria Math" w:hAnsi="Cambria Math"/>
                  <w:i/>
                  <w:sz w:val="22"/>
                </w:rPr>
              </m:ctrlPr>
            </m:fPr>
            <m:num>
              <m:r>
                <w:rPr>
                  <w:rFonts w:ascii="Cambria Math" w:hAnsi="Cambria Math"/>
                  <w:sz w:val="22"/>
                </w:rPr>
                <m:t>746</m:t>
              </m:r>
            </m:num>
            <m:den>
              <m:r>
                <w:rPr>
                  <w:rFonts w:ascii="Cambria Math" w:hAnsi="Cambria Math"/>
                  <w:sz w:val="22"/>
                </w:rPr>
                <m:t>12</m:t>
              </m:r>
            </m:den>
          </m:f>
        </m:oMath>
      </m:oMathPara>
    </w:p>
    <w:p w:rsidR="00EC77E1" w:rsidRPr="00EC77E1" w:rsidRDefault="00EC77E1" w:rsidP="00EC77E1">
      <w:pPr>
        <w:tabs>
          <w:tab w:val="left" w:pos="284"/>
          <w:tab w:val="left" w:pos="1134"/>
          <w:tab w:val="left" w:pos="1418"/>
          <w:tab w:val="left" w:pos="1701"/>
          <w:tab w:val="left" w:pos="1985"/>
        </w:tabs>
        <w:rPr>
          <w:rFonts w:eastAsiaTheme="minorEastAsia"/>
          <w:i/>
          <w:sz w:val="22"/>
        </w:rPr>
      </w:pPr>
      <m:oMathPara>
        <m:oMathParaPr>
          <m:jc m:val="left"/>
        </m:oMathParaPr>
        <m:oMath>
          <m:r>
            <w:rPr>
              <w:rFonts w:ascii="Cambria Math" w:hAnsi="Cambria Math"/>
              <w:sz w:val="22"/>
            </w:rPr>
            <m:t>HP x 746=12</m:t>
          </m:r>
        </m:oMath>
      </m:oMathPara>
    </w:p>
    <w:p w:rsidR="00EC77E1" w:rsidRPr="00EC77E1" w:rsidRDefault="00EC77E1" w:rsidP="00C336E1">
      <w:pPr>
        <w:tabs>
          <w:tab w:val="left" w:pos="284"/>
          <w:tab w:val="left" w:pos="1134"/>
          <w:tab w:val="left" w:pos="1418"/>
          <w:tab w:val="left" w:pos="1701"/>
          <w:tab w:val="left" w:pos="1985"/>
        </w:tabs>
        <w:spacing w:line="276" w:lineRule="auto"/>
        <w:rPr>
          <w:rFonts w:eastAsiaTheme="minorEastAsia"/>
          <w:i/>
          <w:sz w:val="22"/>
        </w:rPr>
      </w:pPr>
      <m:oMathPara>
        <m:oMathParaPr>
          <m:jc m:val="left"/>
        </m:oMathParaPr>
        <m:oMath>
          <m:r>
            <w:rPr>
              <w:rFonts w:ascii="Cambria Math" w:hAnsi="Cambria Math"/>
              <w:sz w:val="22"/>
            </w:rPr>
            <m:t>HP=</m:t>
          </m:r>
          <m:f>
            <m:fPr>
              <m:ctrlPr>
                <w:rPr>
                  <w:rFonts w:ascii="Cambria Math" w:hAnsi="Cambria Math"/>
                  <w:i/>
                  <w:sz w:val="22"/>
                </w:rPr>
              </m:ctrlPr>
            </m:fPr>
            <m:num>
              <m:r>
                <w:rPr>
                  <w:rFonts w:ascii="Cambria Math" w:hAnsi="Cambria Math"/>
                  <w:sz w:val="22"/>
                </w:rPr>
                <m:t>12</m:t>
              </m:r>
            </m:num>
            <m:den>
              <m:r>
                <w:rPr>
                  <w:rFonts w:ascii="Cambria Math" w:hAnsi="Cambria Math"/>
                  <w:sz w:val="22"/>
                </w:rPr>
                <m:t>746</m:t>
              </m:r>
            </m:den>
          </m:f>
          <m:r>
            <w:rPr>
              <w:rFonts w:ascii="Cambria Math" w:hAnsi="Cambria Math"/>
              <w:sz w:val="22"/>
            </w:rPr>
            <m:t>=0,016 HP</m:t>
          </m:r>
        </m:oMath>
      </m:oMathPara>
    </w:p>
    <w:p w:rsidR="00EC77E1" w:rsidRPr="00EC77E1" w:rsidRDefault="00EC77E1" w:rsidP="00EC77E1">
      <w:pPr>
        <w:tabs>
          <w:tab w:val="left" w:pos="284"/>
          <w:tab w:val="left" w:pos="1134"/>
          <w:tab w:val="left" w:pos="1418"/>
          <w:tab w:val="left" w:pos="1701"/>
          <w:tab w:val="left" w:pos="1985"/>
        </w:tabs>
        <w:rPr>
          <w:rFonts w:eastAsiaTheme="minorEastAsia"/>
          <w:sz w:val="22"/>
        </w:rPr>
      </w:pPr>
      <w:r w:rsidRPr="00EC77E1">
        <w:rPr>
          <w:rFonts w:eastAsiaTheme="minorEastAsia"/>
          <w:sz w:val="22"/>
        </w:rPr>
        <w:t>Maka,</w:t>
      </w:r>
    </w:p>
    <w:p w:rsidR="00EC77E1" w:rsidRPr="00EC77E1" w:rsidRDefault="00EC77E1" w:rsidP="00EC77E1">
      <w:pPr>
        <w:tabs>
          <w:tab w:val="left" w:pos="284"/>
          <w:tab w:val="left" w:pos="1134"/>
          <w:tab w:val="left" w:pos="1418"/>
          <w:tab w:val="left" w:pos="1701"/>
          <w:tab w:val="left" w:pos="1985"/>
        </w:tabs>
        <w:jc w:val="center"/>
        <w:rPr>
          <w:rFonts w:eastAsiaTheme="minorEastAsia"/>
          <w:i/>
          <w:sz w:val="22"/>
        </w:rPr>
      </w:pPr>
      <m:oMathPara>
        <m:oMathParaPr>
          <m:jc m:val="left"/>
        </m:oMathParaPr>
        <m:oMath>
          <m:r>
            <w:rPr>
              <w:rFonts w:ascii="Cambria Math" w:eastAsiaTheme="minorEastAsia" w:hAnsi="Cambria Math"/>
              <w:sz w:val="22"/>
            </w:rPr>
            <m:t>T=</m:t>
          </m:r>
          <m:f>
            <m:fPr>
              <m:ctrlPr>
                <w:rPr>
                  <w:rFonts w:ascii="Cambria Math" w:eastAsiaTheme="minorEastAsia" w:hAnsi="Cambria Math"/>
                  <w:i/>
                  <w:sz w:val="22"/>
                </w:rPr>
              </m:ctrlPr>
            </m:fPr>
            <m:num>
              <m:r>
                <w:rPr>
                  <w:rFonts w:ascii="Cambria Math" w:eastAsiaTheme="minorEastAsia" w:hAnsi="Cambria Math"/>
                  <w:sz w:val="22"/>
                </w:rPr>
                <m:t>5252 x HP</m:t>
              </m:r>
            </m:num>
            <m:den>
              <m:r>
                <w:rPr>
                  <w:rFonts w:ascii="Cambria Math" w:eastAsiaTheme="minorEastAsia" w:hAnsi="Cambria Math"/>
                  <w:sz w:val="22"/>
                </w:rPr>
                <m:t>N</m:t>
              </m:r>
            </m:den>
          </m:f>
        </m:oMath>
      </m:oMathPara>
    </w:p>
    <w:p w:rsidR="00EC77E1" w:rsidRPr="00EC77E1" w:rsidRDefault="00EC77E1" w:rsidP="00EC77E1">
      <w:pPr>
        <w:tabs>
          <w:tab w:val="left" w:pos="284"/>
          <w:tab w:val="left" w:pos="1134"/>
          <w:tab w:val="left" w:pos="1418"/>
          <w:tab w:val="left" w:pos="1701"/>
          <w:tab w:val="left" w:pos="1985"/>
        </w:tabs>
        <w:jc w:val="center"/>
        <w:rPr>
          <w:rFonts w:eastAsiaTheme="minorEastAsia"/>
          <w:i/>
          <w:sz w:val="22"/>
        </w:rPr>
      </w:pPr>
      <m:oMathPara>
        <m:oMathParaPr>
          <m:jc m:val="left"/>
        </m:oMathParaPr>
        <m:oMath>
          <m:r>
            <w:rPr>
              <w:rFonts w:ascii="Cambria Math" w:eastAsiaTheme="minorEastAsia" w:hAnsi="Cambria Math"/>
              <w:sz w:val="22"/>
            </w:rPr>
            <m:t>T=</m:t>
          </m:r>
          <m:f>
            <m:fPr>
              <m:ctrlPr>
                <w:rPr>
                  <w:rFonts w:ascii="Cambria Math" w:eastAsiaTheme="minorEastAsia" w:hAnsi="Cambria Math"/>
                  <w:i/>
                  <w:sz w:val="22"/>
                </w:rPr>
              </m:ctrlPr>
            </m:fPr>
            <m:num>
              <m:r>
                <w:rPr>
                  <w:rFonts w:ascii="Cambria Math" w:eastAsiaTheme="minorEastAsia" w:hAnsi="Cambria Math"/>
                  <w:sz w:val="22"/>
                </w:rPr>
                <m:t>5252 x 0,016</m:t>
              </m:r>
            </m:num>
            <m:den>
              <m:r>
                <w:rPr>
                  <w:rFonts w:ascii="Cambria Math" w:eastAsiaTheme="minorEastAsia" w:hAnsi="Cambria Math"/>
                  <w:sz w:val="22"/>
                </w:rPr>
                <m:t>34,6</m:t>
              </m:r>
            </m:den>
          </m:f>
        </m:oMath>
      </m:oMathPara>
    </w:p>
    <w:p w:rsidR="00EC77E1" w:rsidRPr="00EC77E1" w:rsidRDefault="00EC77E1" w:rsidP="00EC77E1">
      <w:pPr>
        <w:tabs>
          <w:tab w:val="left" w:pos="284"/>
          <w:tab w:val="left" w:pos="1134"/>
          <w:tab w:val="left" w:pos="1418"/>
          <w:tab w:val="left" w:pos="1701"/>
          <w:tab w:val="left" w:pos="1985"/>
        </w:tabs>
        <w:jc w:val="center"/>
        <w:rPr>
          <w:rFonts w:eastAsiaTheme="minorEastAsia"/>
          <w:i/>
          <w:sz w:val="22"/>
        </w:rPr>
      </w:pPr>
      <m:oMathPara>
        <m:oMathParaPr>
          <m:jc m:val="left"/>
        </m:oMathParaPr>
        <m:oMath>
          <m:r>
            <w:rPr>
              <w:rFonts w:ascii="Cambria Math" w:eastAsiaTheme="minorEastAsia" w:hAnsi="Cambria Math"/>
              <w:sz w:val="22"/>
            </w:rPr>
            <m:t>T=2,4 Nm</m:t>
          </m:r>
        </m:oMath>
      </m:oMathPara>
    </w:p>
    <w:p w:rsidR="0006190E" w:rsidRDefault="0006190E" w:rsidP="0006190E">
      <w:pPr>
        <w:pStyle w:val="ListParagraph"/>
        <w:ind w:left="0"/>
        <w:jc w:val="both"/>
        <w:rPr>
          <w:sz w:val="20"/>
          <w:szCs w:val="20"/>
          <w:lang w:val="en-US"/>
        </w:rPr>
      </w:pPr>
    </w:p>
    <w:p w:rsidR="00EC77E1" w:rsidRPr="00996852" w:rsidRDefault="00EC77E1" w:rsidP="00EC77E1">
      <w:pPr>
        <w:pStyle w:val="maintext"/>
        <w:ind w:firstLine="0"/>
        <w:rPr>
          <w:rFonts w:eastAsia="SimSun"/>
          <w:b/>
          <w:sz w:val="22"/>
          <w:lang w:eastAsia="zh-CN"/>
        </w:rPr>
      </w:pPr>
      <w:r w:rsidRPr="00996852">
        <w:rPr>
          <w:rFonts w:eastAsia="SimSun"/>
          <w:b/>
          <w:sz w:val="22"/>
          <w:lang w:eastAsia="zh-CN"/>
        </w:rPr>
        <w:t>Perhitungan Tena</w:t>
      </w:r>
      <w:r>
        <w:rPr>
          <w:rFonts w:eastAsia="SimSun"/>
          <w:b/>
          <w:sz w:val="22"/>
          <w:lang w:eastAsia="zh-CN"/>
        </w:rPr>
        <w:t>ga Motor Berbeban (Jemuran Keluar</w:t>
      </w:r>
      <w:r w:rsidRPr="00996852">
        <w:rPr>
          <w:rFonts w:eastAsia="SimSun"/>
          <w:b/>
          <w:sz w:val="22"/>
          <w:lang w:eastAsia="zh-CN"/>
        </w:rPr>
        <w:t>)</w:t>
      </w:r>
    </w:p>
    <w:p w:rsidR="00EC77E1" w:rsidRPr="00EC77E1" w:rsidRDefault="00EC77E1" w:rsidP="00EC77E1">
      <w:pPr>
        <w:tabs>
          <w:tab w:val="left" w:pos="284"/>
          <w:tab w:val="left" w:pos="1134"/>
          <w:tab w:val="left" w:pos="1418"/>
          <w:tab w:val="left" w:pos="1701"/>
          <w:tab w:val="left" w:pos="1985"/>
        </w:tabs>
        <w:jc w:val="both"/>
        <w:rPr>
          <w:i/>
          <w:sz w:val="22"/>
        </w:rPr>
      </w:pPr>
      <w:r w:rsidRPr="00EC77E1">
        <w:rPr>
          <w:i/>
          <w:sz w:val="22"/>
        </w:rPr>
        <w:t>V</w:t>
      </w:r>
      <w:r w:rsidRPr="00EC77E1">
        <w:rPr>
          <w:i/>
          <w:sz w:val="22"/>
        </w:rPr>
        <w:tab/>
        <w:t xml:space="preserve">= </w:t>
      </w:r>
      <w:r w:rsidRPr="00EC77E1">
        <w:rPr>
          <w:sz w:val="22"/>
        </w:rPr>
        <w:t>12</w:t>
      </w:r>
      <w:r w:rsidRPr="00EC77E1">
        <w:rPr>
          <w:i/>
          <w:sz w:val="22"/>
        </w:rPr>
        <w:t xml:space="preserve"> V</w:t>
      </w:r>
    </w:p>
    <w:p w:rsidR="00EC77E1" w:rsidRPr="00EC77E1" w:rsidRDefault="00EC77E1" w:rsidP="00EC77E1">
      <w:pPr>
        <w:tabs>
          <w:tab w:val="left" w:pos="284"/>
          <w:tab w:val="left" w:pos="1134"/>
          <w:tab w:val="left" w:pos="1418"/>
          <w:tab w:val="left" w:pos="1701"/>
          <w:tab w:val="left" w:pos="1985"/>
        </w:tabs>
        <w:jc w:val="both"/>
        <w:rPr>
          <w:i/>
          <w:sz w:val="22"/>
        </w:rPr>
      </w:pPr>
      <w:r w:rsidRPr="00EC77E1">
        <w:rPr>
          <w:i/>
          <w:sz w:val="22"/>
        </w:rPr>
        <w:t>I</w:t>
      </w:r>
      <w:r w:rsidRPr="00EC77E1">
        <w:rPr>
          <w:i/>
          <w:sz w:val="22"/>
        </w:rPr>
        <w:tab/>
        <w:t xml:space="preserve">= </w:t>
      </w:r>
      <w:r w:rsidRPr="00EC77E1">
        <w:rPr>
          <w:sz w:val="22"/>
        </w:rPr>
        <w:t>1,2</w:t>
      </w:r>
      <w:r w:rsidRPr="00EC77E1">
        <w:rPr>
          <w:i/>
          <w:sz w:val="22"/>
        </w:rPr>
        <w:t xml:space="preserve"> A</w:t>
      </w:r>
    </w:p>
    <w:p w:rsidR="00EC77E1" w:rsidRPr="00EC77E1" w:rsidRDefault="00EC77E1" w:rsidP="00EC77E1">
      <w:pPr>
        <w:tabs>
          <w:tab w:val="left" w:pos="284"/>
          <w:tab w:val="left" w:pos="1134"/>
          <w:tab w:val="left" w:pos="1418"/>
          <w:tab w:val="left" w:pos="1701"/>
          <w:tab w:val="left" w:pos="1985"/>
        </w:tabs>
        <w:jc w:val="both"/>
        <w:rPr>
          <w:i/>
          <w:sz w:val="22"/>
        </w:rPr>
      </w:pPr>
      <w:r w:rsidRPr="00EC77E1">
        <w:rPr>
          <w:i/>
          <w:sz w:val="22"/>
        </w:rPr>
        <w:t>N</w:t>
      </w:r>
      <w:r w:rsidRPr="00EC77E1">
        <w:rPr>
          <w:i/>
          <w:sz w:val="22"/>
        </w:rPr>
        <w:tab/>
        <w:t xml:space="preserve">= </w:t>
      </w:r>
      <w:r w:rsidRPr="00EC77E1">
        <w:rPr>
          <w:sz w:val="22"/>
        </w:rPr>
        <w:t>72,8</w:t>
      </w:r>
      <w:r w:rsidRPr="00EC77E1">
        <w:rPr>
          <w:i/>
          <w:sz w:val="22"/>
        </w:rPr>
        <w:t xml:space="preserve"> Rpm</w:t>
      </w:r>
    </w:p>
    <w:p w:rsidR="00EC77E1" w:rsidRPr="00EC77E1" w:rsidRDefault="00EC77E1" w:rsidP="00EC77E1">
      <w:pPr>
        <w:tabs>
          <w:tab w:val="left" w:pos="284"/>
          <w:tab w:val="left" w:pos="1134"/>
          <w:tab w:val="left" w:pos="1418"/>
          <w:tab w:val="left" w:pos="1701"/>
          <w:tab w:val="left" w:pos="1985"/>
        </w:tabs>
        <w:rPr>
          <w:sz w:val="22"/>
        </w:rPr>
      </w:pPr>
      <w:r w:rsidRPr="00EC77E1">
        <w:rPr>
          <w:sz w:val="22"/>
        </w:rPr>
        <w:t>Sehingga,</w:t>
      </w:r>
    </w:p>
    <w:p w:rsidR="00EC77E1" w:rsidRPr="00EC77E1" w:rsidRDefault="00EC77E1" w:rsidP="00EC77E1">
      <w:pPr>
        <w:tabs>
          <w:tab w:val="left" w:pos="284"/>
          <w:tab w:val="left" w:pos="1134"/>
          <w:tab w:val="left" w:pos="1418"/>
          <w:tab w:val="left" w:pos="1701"/>
          <w:tab w:val="left" w:pos="1985"/>
        </w:tabs>
        <w:jc w:val="both"/>
        <w:rPr>
          <w:rFonts w:eastAsiaTheme="minorEastAsia"/>
          <w:i/>
          <w:sz w:val="22"/>
        </w:rPr>
      </w:pPr>
      <m:oMathPara>
        <m:oMathParaPr>
          <m:jc m:val="left"/>
        </m:oMathParaPr>
        <m:oMath>
          <m:r>
            <w:rPr>
              <w:rFonts w:ascii="Cambria Math" w:hAnsi="Cambria Math"/>
              <w:sz w:val="22"/>
            </w:rPr>
            <m:t xml:space="preserve">P=V x I </m:t>
          </m:r>
        </m:oMath>
      </m:oMathPara>
    </w:p>
    <w:p w:rsidR="00EC77E1" w:rsidRPr="00EC77E1" w:rsidRDefault="00EC77E1" w:rsidP="00EC77E1">
      <w:pPr>
        <w:tabs>
          <w:tab w:val="left" w:pos="284"/>
          <w:tab w:val="left" w:pos="1134"/>
          <w:tab w:val="left" w:pos="1418"/>
          <w:tab w:val="left" w:pos="1701"/>
          <w:tab w:val="left" w:pos="1985"/>
        </w:tabs>
        <w:jc w:val="both"/>
        <w:rPr>
          <w:rFonts w:eastAsiaTheme="minorEastAsia"/>
          <w:i/>
          <w:sz w:val="22"/>
        </w:rPr>
      </w:pPr>
      <m:oMathPara>
        <m:oMathParaPr>
          <m:jc m:val="left"/>
        </m:oMathParaPr>
        <m:oMath>
          <m:r>
            <w:rPr>
              <w:rFonts w:ascii="Cambria Math" w:hAnsi="Cambria Math"/>
              <w:sz w:val="22"/>
            </w:rPr>
            <m:t xml:space="preserve">P=12 x 1,2 </m:t>
          </m:r>
        </m:oMath>
      </m:oMathPara>
    </w:p>
    <w:p w:rsidR="00EC77E1" w:rsidRPr="00EC77E1" w:rsidRDefault="00EC77E1" w:rsidP="00EC77E1">
      <w:pPr>
        <w:tabs>
          <w:tab w:val="left" w:pos="284"/>
          <w:tab w:val="left" w:pos="1134"/>
          <w:tab w:val="left" w:pos="1418"/>
          <w:tab w:val="left" w:pos="1701"/>
          <w:tab w:val="left" w:pos="1985"/>
        </w:tabs>
        <w:jc w:val="both"/>
        <w:rPr>
          <w:rFonts w:eastAsiaTheme="minorEastAsia"/>
          <w:i/>
          <w:sz w:val="22"/>
        </w:rPr>
      </w:pPr>
      <m:oMathPara>
        <m:oMathParaPr>
          <m:jc m:val="left"/>
        </m:oMathParaPr>
        <m:oMath>
          <m:r>
            <w:rPr>
              <w:rFonts w:ascii="Cambria Math" w:hAnsi="Cambria Math"/>
              <w:sz w:val="22"/>
            </w:rPr>
            <m:t>P=14,4 Watt</m:t>
          </m:r>
        </m:oMath>
      </m:oMathPara>
    </w:p>
    <w:p w:rsidR="00EC77E1" w:rsidRPr="00EC77E1" w:rsidRDefault="00EC77E1" w:rsidP="00EC77E1">
      <w:pPr>
        <w:tabs>
          <w:tab w:val="left" w:pos="284"/>
          <w:tab w:val="left" w:pos="1134"/>
          <w:tab w:val="left" w:pos="1418"/>
          <w:tab w:val="left" w:pos="1701"/>
          <w:tab w:val="left" w:pos="1985"/>
        </w:tabs>
        <w:jc w:val="both"/>
        <w:rPr>
          <w:sz w:val="22"/>
        </w:rPr>
      </w:pPr>
      <w:r w:rsidRPr="00EC77E1">
        <w:rPr>
          <w:sz w:val="22"/>
        </w:rPr>
        <w:t>Jika di konversikan ke dalam HP maka,</w:t>
      </w:r>
    </w:p>
    <w:p w:rsidR="00EC77E1" w:rsidRPr="00EC77E1" w:rsidRDefault="002E02E4" w:rsidP="00EC77E1">
      <w:pPr>
        <w:tabs>
          <w:tab w:val="left" w:pos="284"/>
          <w:tab w:val="left" w:pos="1134"/>
          <w:tab w:val="left" w:pos="1418"/>
          <w:tab w:val="left" w:pos="1701"/>
          <w:tab w:val="left" w:pos="1985"/>
        </w:tabs>
        <w:rPr>
          <w:i/>
          <w:sz w:val="22"/>
        </w:rPr>
      </w:pPr>
      <m:oMathPara>
        <m:oMathParaPr>
          <m:jc m:val="left"/>
        </m:oMathParaPr>
        <m:oMath>
          <m:f>
            <m:fPr>
              <m:ctrlPr>
                <w:rPr>
                  <w:rFonts w:ascii="Cambria Math" w:hAnsi="Cambria Math"/>
                  <w:i/>
                  <w:sz w:val="22"/>
                </w:rPr>
              </m:ctrlPr>
            </m:fPr>
            <m:num>
              <m:r>
                <w:rPr>
                  <w:rFonts w:ascii="Cambria Math" w:hAnsi="Cambria Math"/>
                  <w:sz w:val="22"/>
                </w:rPr>
                <m:t>1</m:t>
              </m:r>
            </m:num>
            <m:den>
              <m:r>
                <w:rPr>
                  <w:rFonts w:ascii="Cambria Math" w:hAnsi="Cambria Math"/>
                  <w:sz w:val="22"/>
                </w:rPr>
                <m:t>HP</m:t>
              </m:r>
            </m:den>
          </m:f>
          <m:r>
            <w:rPr>
              <w:rFonts w:ascii="Cambria Math" w:hAnsi="Cambria Math"/>
              <w:sz w:val="22"/>
            </w:rPr>
            <m:t>=</m:t>
          </m:r>
          <m:f>
            <m:fPr>
              <m:ctrlPr>
                <w:rPr>
                  <w:rFonts w:ascii="Cambria Math" w:hAnsi="Cambria Math"/>
                  <w:i/>
                  <w:sz w:val="22"/>
                </w:rPr>
              </m:ctrlPr>
            </m:fPr>
            <m:num>
              <m:r>
                <w:rPr>
                  <w:rFonts w:ascii="Cambria Math" w:hAnsi="Cambria Math"/>
                  <w:sz w:val="22"/>
                </w:rPr>
                <m:t>746</m:t>
              </m:r>
            </m:num>
            <m:den>
              <m:r>
                <w:rPr>
                  <w:rFonts w:ascii="Cambria Math" w:hAnsi="Cambria Math"/>
                  <w:sz w:val="22"/>
                </w:rPr>
                <m:t>14,4</m:t>
              </m:r>
            </m:den>
          </m:f>
        </m:oMath>
      </m:oMathPara>
    </w:p>
    <w:p w:rsidR="00EC77E1" w:rsidRPr="00EC77E1" w:rsidRDefault="00EC77E1" w:rsidP="00EC77E1">
      <w:pPr>
        <w:tabs>
          <w:tab w:val="left" w:pos="284"/>
          <w:tab w:val="left" w:pos="1134"/>
          <w:tab w:val="left" w:pos="1418"/>
          <w:tab w:val="left" w:pos="1701"/>
          <w:tab w:val="left" w:pos="1985"/>
        </w:tabs>
        <w:rPr>
          <w:rFonts w:eastAsiaTheme="minorEastAsia"/>
          <w:i/>
          <w:sz w:val="22"/>
        </w:rPr>
      </w:pPr>
      <m:oMathPara>
        <m:oMathParaPr>
          <m:jc m:val="left"/>
        </m:oMathParaPr>
        <m:oMath>
          <m:r>
            <w:rPr>
              <w:rFonts w:ascii="Cambria Math" w:hAnsi="Cambria Math"/>
              <w:sz w:val="22"/>
            </w:rPr>
            <m:t>HP x 746=14,4</m:t>
          </m:r>
        </m:oMath>
      </m:oMathPara>
    </w:p>
    <w:p w:rsidR="00EC77E1" w:rsidRPr="00EC77E1" w:rsidRDefault="00EC77E1" w:rsidP="00EC77E1">
      <w:pPr>
        <w:tabs>
          <w:tab w:val="left" w:pos="284"/>
          <w:tab w:val="left" w:pos="1134"/>
          <w:tab w:val="left" w:pos="1418"/>
          <w:tab w:val="left" w:pos="1701"/>
          <w:tab w:val="left" w:pos="1985"/>
        </w:tabs>
        <w:rPr>
          <w:rFonts w:eastAsiaTheme="minorEastAsia"/>
          <w:i/>
          <w:sz w:val="22"/>
        </w:rPr>
      </w:pPr>
      <m:oMathPara>
        <m:oMathParaPr>
          <m:jc m:val="left"/>
        </m:oMathParaPr>
        <m:oMath>
          <m:r>
            <w:rPr>
              <w:rFonts w:ascii="Cambria Math" w:hAnsi="Cambria Math"/>
              <w:sz w:val="22"/>
            </w:rPr>
            <m:t>HP=</m:t>
          </m:r>
          <m:f>
            <m:fPr>
              <m:ctrlPr>
                <w:rPr>
                  <w:rFonts w:ascii="Cambria Math" w:hAnsi="Cambria Math"/>
                  <w:i/>
                  <w:sz w:val="22"/>
                </w:rPr>
              </m:ctrlPr>
            </m:fPr>
            <m:num>
              <m:r>
                <w:rPr>
                  <w:rFonts w:ascii="Cambria Math" w:hAnsi="Cambria Math"/>
                  <w:sz w:val="22"/>
                </w:rPr>
                <m:t>14,4</m:t>
              </m:r>
            </m:num>
            <m:den>
              <m:r>
                <w:rPr>
                  <w:rFonts w:ascii="Cambria Math" w:hAnsi="Cambria Math"/>
                  <w:sz w:val="22"/>
                </w:rPr>
                <m:t>746</m:t>
              </m:r>
            </m:den>
          </m:f>
          <m:r>
            <w:rPr>
              <w:rFonts w:ascii="Cambria Math" w:hAnsi="Cambria Math"/>
              <w:sz w:val="22"/>
            </w:rPr>
            <m:t>=0,02 HP</m:t>
          </m:r>
        </m:oMath>
      </m:oMathPara>
    </w:p>
    <w:p w:rsidR="00EC77E1" w:rsidRPr="00EC77E1" w:rsidRDefault="00EC77E1" w:rsidP="00EC77E1">
      <w:pPr>
        <w:tabs>
          <w:tab w:val="left" w:pos="284"/>
          <w:tab w:val="left" w:pos="1134"/>
          <w:tab w:val="left" w:pos="1418"/>
          <w:tab w:val="left" w:pos="1701"/>
          <w:tab w:val="left" w:pos="1985"/>
        </w:tabs>
        <w:rPr>
          <w:rFonts w:eastAsiaTheme="minorEastAsia"/>
          <w:sz w:val="22"/>
        </w:rPr>
      </w:pPr>
      <w:r w:rsidRPr="00EC77E1">
        <w:rPr>
          <w:rFonts w:eastAsiaTheme="minorEastAsia"/>
          <w:sz w:val="22"/>
        </w:rPr>
        <w:t>Maka,</w:t>
      </w:r>
    </w:p>
    <w:p w:rsidR="00EC77E1" w:rsidRPr="00EC77E1" w:rsidRDefault="00EC77E1" w:rsidP="00EC77E1">
      <w:pPr>
        <w:tabs>
          <w:tab w:val="left" w:pos="284"/>
          <w:tab w:val="left" w:pos="1134"/>
          <w:tab w:val="left" w:pos="1418"/>
          <w:tab w:val="left" w:pos="1701"/>
          <w:tab w:val="left" w:pos="1985"/>
        </w:tabs>
        <w:jc w:val="center"/>
        <w:rPr>
          <w:rFonts w:eastAsiaTheme="minorEastAsia"/>
          <w:i/>
          <w:sz w:val="22"/>
        </w:rPr>
      </w:pPr>
      <m:oMathPara>
        <m:oMathParaPr>
          <m:jc m:val="left"/>
        </m:oMathParaPr>
        <m:oMath>
          <m:r>
            <w:rPr>
              <w:rFonts w:ascii="Cambria Math" w:eastAsiaTheme="minorEastAsia" w:hAnsi="Cambria Math"/>
              <w:sz w:val="22"/>
            </w:rPr>
            <m:t>T=</m:t>
          </m:r>
          <m:f>
            <m:fPr>
              <m:ctrlPr>
                <w:rPr>
                  <w:rFonts w:ascii="Cambria Math" w:eastAsiaTheme="minorEastAsia" w:hAnsi="Cambria Math"/>
                  <w:i/>
                  <w:sz w:val="22"/>
                </w:rPr>
              </m:ctrlPr>
            </m:fPr>
            <m:num>
              <m:r>
                <w:rPr>
                  <w:rFonts w:ascii="Cambria Math" w:eastAsiaTheme="minorEastAsia" w:hAnsi="Cambria Math"/>
                  <w:sz w:val="22"/>
                </w:rPr>
                <m:t>5252 x HP</m:t>
              </m:r>
            </m:num>
            <m:den>
              <m:r>
                <w:rPr>
                  <w:rFonts w:ascii="Cambria Math" w:eastAsiaTheme="minorEastAsia" w:hAnsi="Cambria Math"/>
                  <w:sz w:val="22"/>
                </w:rPr>
                <m:t>N</m:t>
              </m:r>
            </m:den>
          </m:f>
        </m:oMath>
      </m:oMathPara>
    </w:p>
    <w:p w:rsidR="00EC77E1" w:rsidRPr="00EC77E1" w:rsidRDefault="00EC77E1" w:rsidP="00EC77E1">
      <w:pPr>
        <w:tabs>
          <w:tab w:val="left" w:pos="284"/>
          <w:tab w:val="left" w:pos="1134"/>
          <w:tab w:val="left" w:pos="1418"/>
          <w:tab w:val="left" w:pos="1701"/>
          <w:tab w:val="left" w:pos="1985"/>
        </w:tabs>
        <w:jc w:val="center"/>
        <w:rPr>
          <w:rFonts w:eastAsiaTheme="minorEastAsia"/>
          <w:i/>
          <w:sz w:val="22"/>
        </w:rPr>
      </w:pPr>
      <m:oMathPara>
        <m:oMathParaPr>
          <m:jc m:val="left"/>
        </m:oMathParaPr>
        <m:oMath>
          <m:r>
            <w:rPr>
              <w:rFonts w:ascii="Cambria Math" w:eastAsiaTheme="minorEastAsia" w:hAnsi="Cambria Math"/>
              <w:sz w:val="22"/>
            </w:rPr>
            <m:t>T=</m:t>
          </m:r>
          <m:f>
            <m:fPr>
              <m:ctrlPr>
                <w:rPr>
                  <w:rFonts w:ascii="Cambria Math" w:eastAsiaTheme="minorEastAsia" w:hAnsi="Cambria Math"/>
                  <w:i/>
                  <w:sz w:val="22"/>
                </w:rPr>
              </m:ctrlPr>
            </m:fPr>
            <m:num>
              <m:r>
                <w:rPr>
                  <w:rFonts w:ascii="Cambria Math" w:eastAsiaTheme="minorEastAsia" w:hAnsi="Cambria Math"/>
                  <w:sz w:val="22"/>
                </w:rPr>
                <m:t>5252 x 0,02</m:t>
              </m:r>
            </m:num>
            <m:den>
              <m:r>
                <w:rPr>
                  <w:rFonts w:ascii="Cambria Math" w:eastAsiaTheme="minorEastAsia" w:hAnsi="Cambria Math"/>
                  <w:sz w:val="22"/>
                </w:rPr>
                <m:t>72,8</m:t>
              </m:r>
            </m:den>
          </m:f>
        </m:oMath>
      </m:oMathPara>
    </w:p>
    <w:p w:rsidR="00EC77E1" w:rsidRPr="00EC77E1" w:rsidRDefault="00EC77E1" w:rsidP="00EC77E1">
      <w:pPr>
        <w:tabs>
          <w:tab w:val="left" w:pos="284"/>
          <w:tab w:val="left" w:pos="1134"/>
          <w:tab w:val="left" w:pos="1418"/>
          <w:tab w:val="left" w:pos="1701"/>
          <w:tab w:val="left" w:pos="1985"/>
        </w:tabs>
        <w:jc w:val="center"/>
        <w:rPr>
          <w:rFonts w:eastAsiaTheme="minorEastAsia"/>
          <w:i/>
          <w:sz w:val="22"/>
        </w:rPr>
      </w:pPr>
      <m:oMathPara>
        <m:oMathParaPr>
          <m:jc m:val="left"/>
        </m:oMathParaPr>
        <m:oMath>
          <m:r>
            <w:rPr>
              <w:rFonts w:ascii="Cambria Math" w:eastAsiaTheme="minorEastAsia" w:hAnsi="Cambria Math"/>
              <w:sz w:val="22"/>
            </w:rPr>
            <m:t>T=1,4 Nm</m:t>
          </m:r>
        </m:oMath>
      </m:oMathPara>
    </w:p>
    <w:p w:rsidR="0006190E" w:rsidRDefault="0006190E" w:rsidP="00EC77E1">
      <w:pPr>
        <w:pStyle w:val="maintext"/>
        <w:ind w:firstLine="0"/>
      </w:pPr>
    </w:p>
    <w:p w:rsidR="005456B5" w:rsidRDefault="005456B5">
      <w:pPr>
        <w:spacing w:after="200" w:line="276" w:lineRule="auto"/>
        <w:rPr>
          <w:rFonts w:eastAsia="Times"/>
          <w:b/>
          <w:sz w:val="22"/>
          <w:szCs w:val="20"/>
          <w:lang w:val="en-US" w:eastAsia="ja-JP"/>
        </w:rPr>
      </w:pPr>
      <w:r>
        <w:rPr>
          <w:b/>
          <w:sz w:val="22"/>
        </w:rPr>
        <w:br w:type="page"/>
      </w:r>
    </w:p>
    <w:p w:rsidR="00BE1004" w:rsidRDefault="00BE1004" w:rsidP="0034787F">
      <w:pPr>
        <w:pStyle w:val="maintext"/>
        <w:ind w:firstLine="0"/>
        <w:rPr>
          <w:b/>
          <w:sz w:val="22"/>
        </w:rPr>
      </w:pPr>
      <w:r w:rsidRPr="00BE1004">
        <w:rPr>
          <w:b/>
          <w:sz w:val="22"/>
        </w:rPr>
        <w:lastRenderedPageBreak/>
        <w:t>P</w:t>
      </w:r>
      <w:r w:rsidR="00B50BA0">
        <w:rPr>
          <w:b/>
          <w:sz w:val="22"/>
        </w:rPr>
        <w:t>roses</w:t>
      </w:r>
      <w:r w:rsidRPr="00BE1004">
        <w:rPr>
          <w:b/>
          <w:sz w:val="22"/>
        </w:rPr>
        <w:t xml:space="preserve"> Kerja Penjemuran Otomatis</w:t>
      </w:r>
    </w:p>
    <w:p w:rsidR="00BE1004" w:rsidRPr="00C955E8" w:rsidRDefault="002E02E4" w:rsidP="0034787F">
      <w:pPr>
        <w:pStyle w:val="maintext"/>
        <w:ind w:firstLine="0"/>
        <w:rPr>
          <w:sz w:val="22"/>
          <w:lang w:val="fr-FR"/>
        </w:rPr>
      </w:pPr>
      <w:r>
        <w:rPr>
          <w:noProof/>
        </w:rPr>
        <w:object w:dxaOrig="9450" w:dyaOrig="6300">
          <v:shape id="_x0000_s1029" type="#_x0000_t75" style="position:absolute;left:0;text-align:left;margin-left:21.15pt;margin-top:13.1pt;width:387.7pt;height:338.3pt;z-index:251671552;mso-position-horizontal-relative:text;mso-position-vertical-relative:text">
            <v:imagedata r:id="rId33" o:title=""/>
            <w10:wrap type="square"/>
          </v:shape>
          <o:OLEObject Type="Embed" ProgID="Visio.Drawing.15" ShapeID="_x0000_s1029" DrawAspect="Content" ObjectID="_1673520459" r:id="rId34"/>
        </w:object>
      </w:r>
      <w:r w:rsidR="0076587C" w:rsidRPr="00C955E8">
        <w:rPr>
          <w:sz w:val="22"/>
          <w:lang w:val="fr-FR"/>
        </w:rPr>
        <w:t>Prinsip kerja dari penjemur pak</w:t>
      </w:r>
      <w:r w:rsidR="005456B5">
        <w:rPr>
          <w:sz w:val="22"/>
          <w:lang w:val="fr-FR"/>
        </w:rPr>
        <w:t>a</w:t>
      </w:r>
      <w:r w:rsidR="0076587C" w:rsidRPr="00C955E8">
        <w:rPr>
          <w:sz w:val="22"/>
          <w:lang w:val="fr-FR"/>
        </w:rPr>
        <w:t xml:space="preserve">ian otomatis ini dapat di lihat pada gambar </w:t>
      </w:r>
      <w:proofErr w:type="gramStart"/>
      <w:r w:rsidR="0076587C" w:rsidRPr="00C955E8">
        <w:rPr>
          <w:sz w:val="22"/>
          <w:lang w:val="fr-FR"/>
        </w:rPr>
        <w:t>berikut:</w:t>
      </w:r>
      <w:proofErr w:type="gramEnd"/>
    </w:p>
    <w:p w:rsidR="0076587C" w:rsidRDefault="00B50BA0" w:rsidP="00B50BA0">
      <w:pPr>
        <w:pStyle w:val="maintext"/>
        <w:ind w:firstLine="0"/>
        <w:jc w:val="center"/>
        <w:rPr>
          <w:b/>
          <w:sz w:val="22"/>
        </w:rPr>
      </w:pPr>
      <w:r w:rsidRPr="00B50BA0">
        <w:rPr>
          <w:b/>
          <w:sz w:val="22"/>
        </w:rPr>
        <w:t xml:space="preserve">Gambar </w:t>
      </w:r>
      <w:r w:rsidRPr="00B50BA0">
        <w:rPr>
          <w:b/>
          <w:sz w:val="22"/>
        </w:rPr>
        <w:fldChar w:fldCharType="begin"/>
      </w:r>
      <w:r w:rsidRPr="00B50BA0">
        <w:rPr>
          <w:b/>
          <w:sz w:val="22"/>
        </w:rPr>
        <w:instrText xml:space="preserve"> SEQ Gambar \* ARABIC </w:instrText>
      </w:r>
      <w:r w:rsidRPr="00B50BA0">
        <w:rPr>
          <w:b/>
          <w:sz w:val="22"/>
        </w:rPr>
        <w:fldChar w:fldCharType="separate"/>
      </w:r>
      <w:r w:rsidR="002E02E4">
        <w:rPr>
          <w:b/>
          <w:noProof/>
          <w:sz w:val="22"/>
        </w:rPr>
        <w:t>13</w:t>
      </w:r>
      <w:r w:rsidRPr="00B50BA0">
        <w:rPr>
          <w:b/>
          <w:sz w:val="22"/>
        </w:rPr>
        <w:fldChar w:fldCharType="end"/>
      </w:r>
      <w:r w:rsidRPr="00B50BA0">
        <w:rPr>
          <w:b/>
          <w:sz w:val="22"/>
        </w:rPr>
        <w:t>.</w:t>
      </w:r>
      <w:r>
        <w:rPr>
          <w:b/>
          <w:sz w:val="22"/>
        </w:rPr>
        <w:t xml:space="preserve"> Proses Kerja Penjemur Pakaian Otomatis</w:t>
      </w:r>
    </w:p>
    <w:p w:rsidR="005456B5" w:rsidRDefault="005456B5" w:rsidP="00B50BA0">
      <w:pPr>
        <w:pStyle w:val="maintext"/>
        <w:ind w:firstLine="0"/>
        <w:jc w:val="center"/>
        <w:rPr>
          <w:b/>
          <w:sz w:val="22"/>
        </w:rPr>
      </w:pPr>
    </w:p>
    <w:p w:rsidR="00B50BA0" w:rsidRPr="00C955E8" w:rsidRDefault="00B50BA0" w:rsidP="00B50BA0">
      <w:pPr>
        <w:pStyle w:val="maintext"/>
        <w:ind w:firstLine="0"/>
        <w:jc w:val="left"/>
        <w:rPr>
          <w:sz w:val="22"/>
          <w:lang w:val="fr-FR"/>
        </w:rPr>
      </w:pPr>
      <w:r w:rsidRPr="00C955E8">
        <w:rPr>
          <w:sz w:val="22"/>
          <w:lang w:val="fr-FR"/>
        </w:rPr>
        <w:t>Berikut merupakan penjelasan dari diagram diatas.</w:t>
      </w:r>
    </w:p>
    <w:p w:rsidR="00862F01" w:rsidRDefault="00DC1414" w:rsidP="00DC1414">
      <w:pPr>
        <w:pStyle w:val="ListParagraph"/>
        <w:numPr>
          <w:ilvl w:val="0"/>
          <w:numId w:val="36"/>
        </w:numPr>
        <w:ind w:left="284" w:hanging="284"/>
        <w:jc w:val="both"/>
      </w:pPr>
      <w:r>
        <w:t xml:space="preserve">ATMega8535 akan </w:t>
      </w:r>
      <w:r w:rsidR="00794503">
        <w:t xml:space="preserve">membaca </w:t>
      </w:r>
      <w:r>
        <w:t>data inputan dari kedua sensor.</w:t>
      </w:r>
    </w:p>
    <w:p w:rsidR="00DC1414" w:rsidRDefault="00DC1414" w:rsidP="00DC1414">
      <w:pPr>
        <w:pStyle w:val="ListParagraph"/>
        <w:numPr>
          <w:ilvl w:val="0"/>
          <w:numId w:val="36"/>
        </w:numPr>
        <w:ind w:left="284" w:hanging="284"/>
        <w:jc w:val="both"/>
      </w:pPr>
      <w:r>
        <w:t xml:space="preserve">Kapan </w:t>
      </w:r>
      <w:r w:rsidR="00474805">
        <w:t>ia memasukkan jemuran?</w:t>
      </w:r>
      <w:r>
        <w:t xml:space="preserve"> Itu </w:t>
      </w:r>
      <w:r w:rsidR="00474805">
        <w:t xml:space="preserve">terjadi </w:t>
      </w:r>
      <w:r>
        <w:t xml:space="preserve">saat kondisi </w:t>
      </w:r>
      <w:r w:rsidR="00474805">
        <w:t>dimana panel sensor air hujan (lihat gambar 9.) terkena tetesan air</w:t>
      </w:r>
      <w:r w:rsidR="00794503">
        <w:t>,</w:t>
      </w:r>
      <w:r w:rsidR="00474805">
        <w:t xml:space="preserve"> baik saat siang hari maupun malam hari,</w:t>
      </w:r>
      <w:r w:rsidR="00794503">
        <w:t xml:space="preserve"> mikrokontroler </w:t>
      </w:r>
      <w:r w:rsidR="00474805">
        <w:t>akan</w:t>
      </w:r>
      <w:r w:rsidR="00794503">
        <w:t xml:space="preserve"> memerintahkan motor untuk</w:t>
      </w:r>
      <w:r w:rsidR="00474805">
        <w:t xml:space="preserve"> memasukkan </w:t>
      </w:r>
      <w:r w:rsidR="00794503">
        <w:t xml:space="preserve">rel </w:t>
      </w:r>
      <w:r w:rsidR="00474805">
        <w:t xml:space="preserve">jemuran kebawah atap, dan berhenti </w:t>
      </w:r>
      <w:r w:rsidR="00794503">
        <w:t xml:space="preserve">bergerak </w:t>
      </w:r>
      <w:r w:rsidR="00474805">
        <w:t xml:space="preserve">ketika </w:t>
      </w:r>
      <w:r w:rsidR="00474805" w:rsidRPr="00474805">
        <w:rPr>
          <w:i/>
        </w:rPr>
        <w:t>limitswitch</w:t>
      </w:r>
      <w:r w:rsidR="00474805">
        <w:t xml:space="preserve"> tertekan oleh rel jemuran.</w:t>
      </w:r>
      <w:r w:rsidR="00794503">
        <w:t xml:space="preserve"> Untuk lebih jelasnya lihat gambar berikut.</w:t>
      </w:r>
    </w:p>
    <w:p w:rsidR="00794503" w:rsidRPr="003A199F" w:rsidRDefault="00794503" w:rsidP="00794503">
      <w:pPr>
        <w:pStyle w:val="ListParagraph"/>
        <w:ind w:left="284"/>
        <w:jc w:val="both"/>
      </w:pPr>
    </w:p>
    <w:p w:rsidR="00B50BA0" w:rsidRDefault="005456B5" w:rsidP="00C10791">
      <w:pPr>
        <w:pStyle w:val="ListParagraph"/>
        <w:keepNext/>
        <w:ind w:left="0"/>
        <w:jc w:val="center"/>
      </w:pPr>
      <w:r w:rsidRPr="003A199F">
        <w:rPr>
          <w:noProof/>
          <w:lang w:val="en-US" w:eastAsia="en-US"/>
        </w:rPr>
        <mc:AlternateContent>
          <mc:Choice Requires="wps">
            <w:drawing>
              <wp:anchor distT="0" distB="0" distL="114300" distR="114300" simplePos="0" relativeHeight="251689984" behindDoc="0" locked="0" layoutInCell="1" allowOverlap="1" wp14:anchorId="2268A5C8" wp14:editId="23ACA12E">
                <wp:simplePos x="0" y="0"/>
                <wp:positionH relativeFrom="column">
                  <wp:posOffset>3261019</wp:posOffset>
                </wp:positionH>
                <wp:positionV relativeFrom="paragraph">
                  <wp:posOffset>801095</wp:posOffset>
                </wp:positionV>
                <wp:extent cx="938530" cy="266544"/>
                <wp:effectExtent l="0" t="0" r="13970" b="19685"/>
                <wp:wrapNone/>
                <wp:docPr id="913" name="Rectangle 913"/>
                <wp:cNvGraphicFramePr/>
                <a:graphic xmlns:a="http://schemas.openxmlformats.org/drawingml/2006/main">
                  <a:graphicData uri="http://schemas.microsoft.com/office/word/2010/wordprocessingShape">
                    <wps:wsp>
                      <wps:cNvSpPr/>
                      <wps:spPr>
                        <a:xfrm>
                          <a:off x="0" y="0"/>
                          <a:ext cx="938530" cy="2665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02E4" w:rsidRDefault="002E02E4" w:rsidP="00B50BA0">
                            <w:pPr>
                              <w:jc w:val="center"/>
                            </w:pPr>
                            <w:r w:rsidRPr="005456B5">
                              <w:rPr>
                                <w:sz w:val="16"/>
                              </w:rPr>
                              <w:t xml:space="preserve">Limit </w:t>
                            </w:r>
                            <w:r w:rsidRPr="005456B5">
                              <w:rPr>
                                <w:sz w:val="16"/>
                                <w:szCs w:val="16"/>
                              </w:rPr>
                              <w:t>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8A5C8" id="Rectangle 913" o:spid="_x0000_s1034" style="position:absolute;left:0;text-align:left;margin-left:256.75pt;margin-top:63.1pt;width:73.9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" fillcolor="#4f81bd [3204]" strokecolor="#243f60 [1604]" strokeweight="2pt">
                <v:textbox>
                  <w:txbxContent>
                    <w:p w:rsidR="002E02E4" w:rsidRDefault="002E02E4" w:rsidP="00B50BA0">
                      <w:pPr>
                        <w:jc w:val="center"/>
                      </w:pPr>
                      <w:r w:rsidRPr="005456B5">
                        <w:rPr>
                          <w:sz w:val="16"/>
                        </w:rPr>
                        <w:t xml:space="preserve">Limit </w:t>
                      </w:r>
                      <w:r w:rsidRPr="005456B5">
                        <w:rPr>
                          <w:sz w:val="16"/>
                          <w:szCs w:val="16"/>
                        </w:rPr>
                        <w:t>Switch</w:t>
                      </w:r>
                    </w:p>
                  </w:txbxContent>
                </v:textbox>
              </v:rect>
            </w:pict>
          </mc:Fallback>
        </mc:AlternateContent>
      </w:r>
      <w:r w:rsidRPr="003A199F">
        <w:rPr>
          <w:noProof/>
          <w:lang w:val="en-US" w:eastAsia="en-US"/>
        </w:rPr>
        <mc:AlternateContent>
          <mc:Choice Requires="wps">
            <w:drawing>
              <wp:anchor distT="0" distB="0" distL="114300" distR="114300" simplePos="0" relativeHeight="251683840" behindDoc="0" locked="0" layoutInCell="1" allowOverlap="1" wp14:anchorId="30B02C0B" wp14:editId="71965CAA">
                <wp:simplePos x="0" y="0"/>
                <wp:positionH relativeFrom="column">
                  <wp:posOffset>3115671</wp:posOffset>
                </wp:positionH>
                <wp:positionV relativeFrom="paragraph">
                  <wp:posOffset>655544</wp:posOffset>
                </wp:positionV>
                <wp:extent cx="597535" cy="140335"/>
                <wp:effectExtent l="0" t="114300" r="12065" b="107315"/>
                <wp:wrapNone/>
                <wp:docPr id="909" name="Left Arrow 909"/>
                <wp:cNvGraphicFramePr/>
                <a:graphic xmlns:a="http://schemas.openxmlformats.org/drawingml/2006/main">
                  <a:graphicData uri="http://schemas.microsoft.com/office/word/2010/wordprocessingShape">
                    <wps:wsp>
                      <wps:cNvSpPr/>
                      <wps:spPr>
                        <a:xfrm rot="1555719">
                          <a:off x="0" y="0"/>
                          <a:ext cx="597535" cy="140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8188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09" o:spid="_x0000_s1026" type="#_x0000_t66" style="position:absolute;margin-left:245.35pt;margin-top:51.6pt;width:47.05pt;height:11.05pt;rotation:1699260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" adj="2536" fillcolor="#4f81bd [3204]" strokecolor="#243f60 [1604]" strokeweight="2pt"/>
            </w:pict>
          </mc:Fallback>
        </mc:AlternateContent>
      </w:r>
      <w:r w:rsidRPr="003A199F">
        <w:rPr>
          <w:noProof/>
          <w:lang w:val="en-US" w:eastAsia="en-US"/>
        </w:rPr>
        <mc:AlternateContent>
          <mc:Choice Requires="wps">
            <w:drawing>
              <wp:anchor distT="0" distB="0" distL="114300" distR="114300" simplePos="0" relativeHeight="251696128" behindDoc="0" locked="0" layoutInCell="1" allowOverlap="1" wp14:anchorId="306DC837" wp14:editId="7EA6B387">
                <wp:simplePos x="0" y="0"/>
                <wp:positionH relativeFrom="column">
                  <wp:posOffset>2073255</wp:posOffset>
                </wp:positionH>
                <wp:positionV relativeFrom="paragraph">
                  <wp:posOffset>879948</wp:posOffset>
                </wp:positionV>
                <wp:extent cx="1240155" cy="436245"/>
                <wp:effectExtent l="0" t="57150" r="36195" b="78105"/>
                <wp:wrapNone/>
                <wp:docPr id="900" name="Left Arrow 900"/>
                <wp:cNvGraphicFramePr/>
                <a:graphic xmlns:a="http://schemas.openxmlformats.org/drawingml/2006/main">
                  <a:graphicData uri="http://schemas.microsoft.com/office/word/2010/wordprocessingShape">
                    <wps:wsp>
                      <wps:cNvSpPr/>
                      <wps:spPr>
                        <a:xfrm rot="953360">
                          <a:off x="0" y="0"/>
                          <a:ext cx="1240155" cy="436245"/>
                        </a:xfrm>
                        <a:prstGeom prst="leftArrow">
                          <a:avLst>
                            <a:gd name="adj1" fmla="val 50000"/>
                            <a:gd name="adj2" fmla="val 10476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02E4" w:rsidRPr="005456B5" w:rsidRDefault="002E02E4" w:rsidP="00B50BA0">
                            <w:pPr>
                              <w:jc w:val="center"/>
                              <w:rPr>
                                <w:sz w:val="16"/>
                              </w:rPr>
                            </w:pPr>
                            <w:r w:rsidRPr="005456B5">
                              <w:rPr>
                                <w:sz w:val="16"/>
                              </w:rPr>
                              <w:t>Rel Jemuran</w:t>
                            </w:r>
                          </w:p>
                          <w:p w:rsidR="002E02E4" w:rsidRPr="005456B5" w:rsidRDefault="002E02E4" w:rsidP="00B50BA0">
                            <w:pPr>
                              <w:rPr>
                                <w:sz w:val="16"/>
                              </w:rPr>
                            </w:pPr>
                          </w:p>
                          <w:p w:rsidR="002E02E4" w:rsidRPr="005456B5" w:rsidRDefault="002E02E4" w:rsidP="00B50BA0">
                            <w:pPr>
                              <w:jc w:val="center"/>
                              <w:rPr>
                                <w:sz w:val="16"/>
                              </w:rPr>
                            </w:pPr>
                            <w:r w:rsidRPr="005456B5">
                              <w:rPr>
                                <w:sz w:val="16"/>
                              </w:rPr>
                              <w:t xml:space="preserve"> Jemuran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DC8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00" o:spid="_x0000_s1035" type="#_x0000_t66" style="position:absolute;left:0;text-align:left;margin-left:163.25pt;margin-top:69.3pt;width:97.65pt;height:34.35pt;rotation:104132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" adj="7960" fillcolor="#4f81bd [3204]" strokecolor="#243f60 [1604]" strokeweight="2pt">
                <v:textbox>
                  <w:txbxContent>
                    <w:p w:rsidR="002E02E4" w:rsidRPr="005456B5" w:rsidRDefault="002E02E4" w:rsidP="00B50BA0">
                      <w:pPr>
                        <w:jc w:val="center"/>
                        <w:rPr>
                          <w:sz w:val="16"/>
                        </w:rPr>
                      </w:pPr>
                      <w:r w:rsidRPr="005456B5">
                        <w:rPr>
                          <w:sz w:val="16"/>
                        </w:rPr>
                        <w:t>Rel Jemuran</w:t>
                      </w:r>
                    </w:p>
                    <w:p w:rsidR="002E02E4" w:rsidRPr="005456B5" w:rsidRDefault="002E02E4" w:rsidP="00B50BA0">
                      <w:pPr>
                        <w:rPr>
                          <w:sz w:val="16"/>
                        </w:rPr>
                      </w:pPr>
                    </w:p>
                    <w:p w:rsidR="002E02E4" w:rsidRPr="005456B5" w:rsidRDefault="002E02E4" w:rsidP="00B50BA0">
                      <w:pPr>
                        <w:jc w:val="center"/>
                        <w:rPr>
                          <w:sz w:val="16"/>
                        </w:rPr>
                      </w:pPr>
                      <w:r w:rsidRPr="005456B5">
                        <w:rPr>
                          <w:sz w:val="16"/>
                        </w:rPr>
                        <w:t xml:space="preserve"> Jemuran</w:t>
                      </w:r>
                    </w:p>
                  </w:txbxContent>
                </v:textbox>
              </v:shape>
            </w:pict>
          </mc:Fallback>
        </mc:AlternateContent>
      </w:r>
      <w:r w:rsidRPr="003A199F">
        <w:rPr>
          <w:noProof/>
          <w:lang w:val="en-US" w:eastAsia="en-US"/>
        </w:rPr>
        <mc:AlternateContent>
          <mc:Choice Requires="wps">
            <w:drawing>
              <wp:anchor distT="0" distB="0" distL="114300" distR="114300" simplePos="0" relativeHeight="251676672" behindDoc="0" locked="0" layoutInCell="1" allowOverlap="1" wp14:anchorId="5C42422B" wp14:editId="74F15CD6">
                <wp:simplePos x="0" y="0"/>
                <wp:positionH relativeFrom="column">
                  <wp:posOffset>1260740</wp:posOffset>
                </wp:positionH>
                <wp:positionV relativeFrom="paragraph">
                  <wp:posOffset>25400</wp:posOffset>
                </wp:positionV>
                <wp:extent cx="963289" cy="478897"/>
                <wp:effectExtent l="38100" t="0" r="27940" b="73660"/>
                <wp:wrapNone/>
                <wp:docPr id="906" name="Right Arrow 906"/>
                <wp:cNvGraphicFramePr/>
                <a:graphic xmlns:a="http://schemas.openxmlformats.org/drawingml/2006/main">
                  <a:graphicData uri="http://schemas.microsoft.com/office/word/2010/wordprocessingShape">
                    <wps:wsp>
                      <wps:cNvSpPr/>
                      <wps:spPr>
                        <a:xfrm rot="648138">
                          <a:off x="0" y="0"/>
                          <a:ext cx="963289" cy="47889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02E4" w:rsidRPr="005456B5" w:rsidRDefault="002E02E4" w:rsidP="00B50BA0">
                            <w:pPr>
                              <w:spacing w:line="720" w:lineRule="auto"/>
                              <w:jc w:val="center"/>
                              <w:rPr>
                                <w:sz w:val="16"/>
                              </w:rPr>
                            </w:pPr>
                            <w:r w:rsidRPr="005456B5">
                              <w:rPr>
                                <w:sz w:val="16"/>
                              </w:rPr>
                              <w:t>Atap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242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06" o:spid="_x0000_s1036" type="#_x0000_t13" style="position:absolute;left:0;text-align:left;margin-left:99.25pt;margin-top:2pt;width:75.85pt;height:37.7pt;rotation:70794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" adj="16231" fillcolor="#4f81bd [3204]" strokecolor="#243f60 [1604]" strokeweight="2pt">
                <v:textbox>
                  <w:txbxContent>
                    <w:p w:rsidR="002E02E4" w:rsidRPr="005456B5" w:rsidRDefault="002E02E4" w:rsidP="00B50BA0">
                      <w:pPr>
                        <w:spacing w:line="720" w:lineRule="auto"/>
                        <w:jc w:val="center"/>
                        <w:rPr>
                          <w:sz w:val="16"/>
                        </w:rPr>
                      </w:pPr>
                      <w:r w:rsidRPr="005456B5">
                        <w:rPr>
                          <w:sz w:val="16"/>
                        </w:rPr>
                        <w:t>Atap</w:t>
                      </w:r>
                    </w:p>
                  </w:txbxContent>
                </v:textbox>
              </v:shape>
            </w:pict>
          </mc:Fallback>
        </mc:AlternateContent>
      </w:r>
      <w:r w:rsidR="00B50BA0" w:rsidRPr="003A199F">
        <w:rPr>
          <w:noProof/>
          <w:lang w:val="en-US" w:eastAsia="en-US"/>
        </w:rPr>
        <w:drawing>
          <wp:inline distT="0" distB="0" distL="0" distR="0" wp14:anchorId="6A836930" wp14:editId="4E67428F">
            <wp:extent cx="3121243" cy="1706461"/>
            <wp:effectExtent l="0" t="0" r="3175" b="8255"/>
            <wp:docPr id="17499" name="Picture 17499" descr="C:\Users\Nopirdo\OneDrive\Pictures\gambar Penarikan Jem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pirdo\OneDrive\Pictures\gambar Penarikan Jemura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7059" cy="1736977"/>
                    </a:xfrm>
                    <a:prstGeom prst="rect">
                      <a:avLst/>
                    </a:prstGeom>
                    <a:noFill/>
                    <a:ln>
                      <a:noFill/>
                    </a:ln>
                  </pic:spPr>
                </pic:pic>
              </a:graphicData>
            </a:graphic>
          </wp:inline>
        </w:drawing>
      </w:r>
    </w:p>
    <w:p w:rsidR="00B50BA0" w:rsidRPr="00C10791" w:rsidRDefault="00C10791" w:rsidP="00C10791">
      <w:pPr>
        <w:pStyle w:val="Caption"/>
        <w:jc w:val="center"/>
        <w:rPr>
          <w:b/>
          <w:i w:val="0"/>
          <w:color w:val="auto"/>
          <w:sz w:val="22"/>
          <w:szCs w:val="22"/>
        </w:rPr>
      </w:pPr>
      <w:bookmarkStart w:id="12" w:name="_Toc61431250"/>
      <w:bookmarkStart w:id="13" w:name="_Toc61979517"/>
      <w:r w:rsidRPr="00C10791">
        <w:rPr>
          <w:b/>
          <w:i w:val="0"/>
          <w:color w:val="auto"/>
          <w:sz w:val="22"/>
          <w:szCs w:val="22"/>
        </w:rPr>
        <w:t xml:space="preserve">Gambar </w:t>
      </w:r>
      <w:r w:rsidRPr="00C10791">
        <w:rPr>
          <w:b/>
          <w:i w:val="0"/>
          <w:color w:val="auto"/>
          <w:sz w:val="22"/>
          <w:szCs w:val="22"/>
        </w:rPr>
        <w:fldChar w:fldCharType="begin"/>
      </w:r>
      <w:r w:rsidRPr="00C10791">
        <w:rPr>
          <w:b/>
          <w:i w:val="0"/>
          <w:color w:val="auto"/>
          <w:sz w:val="22"/>
          <w:szCs w:val="22"/>
        </w:rPr>
        <w:instrText xml:space="preserve"> SEQ Gambar \* ARABIC </w:instrText>
      </w:r>
      <w:r w:rsidRPr="00C10791">
        <w:rPr>
          <w:b/>
          <w:i w:val="0"/>
          <w:color w:val="auto"/>
          <w:sz w:val="22"/>
          <w:szCs w:val="22"/>
        </w:rPr>
        <w:fldChar w:fldCharType="separate"/>
      </w:r>
      <w:r w:rsidR="002E02E4">
        <w:rPr>
          <w:b/>
          <w:i w:val="0"/>
          <w:noProof/>
          <w:color w:val="auto"/>
          <w:sz w:val="22"/>
          <w:szCs w:val="22"/>
        </w:rPr>
        <w:t>14</w:t>
      </w:r>
      <w:r w:rsidRPr="00C10791">
        <w:rPr>
          <w:b/>
          <w:i w:val="0"/>
          <w:color w:val="auto"/>
          <w:sz w:val="22"/>
          <w:szCs w:val="22"/>
        </w:rPr>
        <w:fldChar w:fldCharType="end"/>
      </w:r>
      <w:r w:rsidRPr="00C10791">
        <w:rPr>
          <w:b/>
          <w:i w:val="0"/>
          <w:color w:val="auto"/>
          <w:sz w:val="22"/>
          <w:szCs w:val="22"/>
        </w:rPr>
        <w:t>.</w:t>
      </w:r>
      <w:r>
        <w:rPr>
          <w:b/>
          <w:i w:val="0"/>
          <w:color w:val="auto"/>
          <w:sz w:val="22"/>
          <w:szCs w:val="22"/>
        </w:rPr>
        <w:t xml:space="preserve"> </w:t>
      </w:r>
      <w:r w:rsidR="00B50BA0" w:rsidRPr="00C10791">
        <w:rPr>
          <w:b/>
          <w:i w:val="0"/>
          <w:color w:val="auto"/>
          <w:sz w:val="22"/>
          <w:szCs w:val="22"/>
        </w:rPr>
        <w:t>Proses Memasukkan Jemuran ke bawah atap</w:t>
      </w:r>
      <w:bookmarkEnd w:id="12"/>
      <w:bookmarkEnd w:id="13"/>
    </w:p>
    <w:p w:rsidR="00B50BA0" w:rsidRDefault="00474805" w:rsidP="00B50BA0">
      <w:pPr>
        <w:pStyle w:val="ListParagraph"/>
        <w:numPr>
          <w:ilvl w:val="0"/>
          <w:numId w:val="36"/>
        </w:numPr>
        <w:ind w:left="284" w:hanging="284"/>
        <w:jc w:val="both"/>
      </w:pPr>
      <w:r>
        <w:lastRenderedPageBreak/>
        <w:t>Kapan ia mengeluarkan jemuran? Itu terjadi saat kondisi dimana sensor LDR terkena sinar (siang hari) dengan catatan panel Sensor air hujan tidak terkena air</w:t>
      </w:r>
      <w:r w:rsidR="00A11654">
        <w:t>,</w:t>
      </w:r>
      <w:r>
        <w:t xml:space="preserve"> </w:t>
      </w:r>
      <w:r w:rsidR="00794503">
        <w:t xml:space="preserve">ia akan mengeluarkan rel jemuran, dan berhenti ketika </w:t>
      </w:r>
      <w:r w:rsidR="00794503" w:rsidRPr="00794503">
        <w:rPr>
          <w:i/>
        </w:rPr>
        <w:t>limitswitch</w:t>
      </w:r>
      <w:r w:rsidR="00794503">
        <w:t xml:space="preserve"> luar tertekan oleh rel jemuran. Lihat gambar berikut.</w:t>
      </w:r>
    </w:p>
    <w:p w:rsidR="00862F01" w:rsidRPr="003A199F" w:rsidRDefault="00862F01" w:rsidP="00862F01">
      <w:pPr>
        <w:pStyle w:val="ListParagraph"/>
        <w:ind w:left="284"/>
        <w:jc w:val="both"/>
      </w:pPr>
    </w:p>
    <w:p w:rsidR="00B50BA0" w:rsidRDefault="00862F01" w:rsidP="00C10791">
      <w:pPr>
        <w:pStyle w:val="ListParagraph"/>
        <w:keepNext/>
        <w:ind w:left="0"/>
        <w:jc w:val="center"/>
      </w:pPr>
      <w:r w:rsidRPr="003A199F">
        <w:rPr>
          <w:noProof/>
          <w:lang w:val="en-US" w:eastAsia="en-US"/>
        </w:rPr>
        <mc:AlternateContent>
          <mc:Choice Requires="wps">
            <w:drawing>
              <wp:anchor distT="0" distB="0" distL="114300" distR="114300" simplePos="0" relativeHeight="251699200" behindDoc="0" locked="0" layoutInCell="1" allowOverlap="1" wp14:anchorId="2A96AA28" wp14:editId="710A8B02">
                <wp:simplePos x="0" y="0"/>
                <wp:positionH relativeFrom="column">
                  <wp:posOffset>1998705</wp:posOffset>
                </wp:positionH>
                <wp:positionV relativeFrom="paragraph">
                  <wp:posOffset>654059</wp:posOffset>
                </wp:positionV>
                <wp:extent cx="1932305" cy="441325"/>
                <wp:effectExtent l="0" t="514350" r="0" b="415925"/>
                <wp:wrapNone/>
                <wp:docPr id="915" name="Left Arrow 915"/>
                <wp:cNvGraphicFramePr/>
                <a:graphic xmlns:a="http://schemas.openxmlformats.org/drawingml/2006/main">
                  <a:graphicData uri="http://schemas.microsoft.com/office/word/2010/wordprocessingShape">
                    <wps:wsp>
                      <wps:cNvSpPr/>
                      <wps:spPr>
                        <a:xfrm rot="19217623">
                          <a:off x="0" y="0"/>
                          <a:ext cx="1932305" cy="441325"/>
                        </a:xfrm>
                        <a:prstGeom prst="leftArrow">
                          <a:avLst>
                            <a:gd name="adj1" fmla="val 57096"/>
                            <a:gd name="adj2" fmla="val 14566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02E4" w:rsidRPr="00862F01" w:rsidRDefault="002E02E4" w:rsidP="00B50BA0">
                            <w:pPr>
                              <w:jc w:val="center"/>
                              <w:rPr>
                                <w:sz w:val="14"/>
                              </w:rPr>
                            </w:pPr>
                            <w:r w:rsidRPr="00862F01">
                              <w:rPr>
                                <w:sz w:val="14"/>
                              </w:rPr>
                              <w:t xml:space="preserve">Arah Pergerakan Rel </w:t>
                            </w:r>
                            <w:r>
                              <w:rPr>
                                <w:sz w:val="14"/>
                              </w:rPr>
                              <w:t>Je</w:t>
                            </w:r>
                            <w:r w:rsidRPr="00862F01">
                              <w:rPr>
                                <w:sz w:val="14"/>
                              </w:rPr>
                              <w:t>muran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AA28" id="Left Arrow 915" o:spid="_x0000_s1037" type="#_x0000_t66" style="position:absolute;left:0;text-align:left;margin-left:157.4pt;margin-top:51.5pt;width:152.15pt;height:34.75pt;rotation:-260219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" adj="7186,4634" fillcolor="#4f81bd [3204]" strokecolor="#243f60 [1604]" strokeweight="2pt">
                <v:textbox>
                  <w:txbxContent>
                    <w:p w:rsidR="002E02E4" w:rsidRPr="00862F01" w:rsidRDefault="002E02E4" w:rsidP="00B50BA0">
                      <w:pPr>
                        <w:jc w:val="center"/>
                        <w:rPr>
                          <w:sz w:val="14"/>
                        </w:rPr>
                      </w:pPr>
                      <w:r w:rsidRPr="00862F01">
                        <w:rPr>
                          <w:sz w:val="14"/>
                        </w:rPr>
                        <w:t xml:space="preserve">Arah Pergerakan Rel </w:t>
                      </w:r>
                      <w:r>
                        <w:rPr>
                          <w:sz w:val="14"/>
                        </w:rPr>
                        <w:t>Je</w:t>
                      </w:r>
                      <w:r w:rsidRPr="00862F01">
                        <w:rPr>
                          <w:sz w:val="14"/>
                        </w:rPr>
                        <w:t>muran</w:t>
                      </w:r>
                    </w:p>
                  </w:txbxContent>
                </v:textbox>
              </v:shape>
            </w:pict>
          </mc:Fallback>
        </mc:AlternateContent>
      </w:r>
      <w:r w:rsidRPr="003A199F">
        <w:rPr>
          <w:noProof/>
          <w:lang w:val="en-US" w:eastAsia="en-US"/>
        </w:rPr>
        <mc:AlternateContent>
          <mc:Choice Requires="wps">
            <w:drawing>
              <wp:anchor distT="0" distB="0" distL="114300" distR="114300" simplePos="0" relativeHeight="251705344" behindDoc="0" locked="0" layoutInCell="1" allowOverlap="1" wp14:anchorId="3C83D1B3" wp14:editId="2810912D">
                <wp:simplePos x="0" y="0"/>
                <wp:positionH relativeFrom="column">
                  <wp:posOffset>2031457</wp:posOffset>
                </wp:positionH>
                <wp:positionV relativeFrom="paragraph">
                  <wp:posOffset>28851</wp:posOffset>
                </wp:positionV>
                <wp:extent cx="143218" cy="875733"/>
                <wp:effectExtent l="190500" t="0" r="161925" b="635"/>
                <wp:wrapNone/>
                <wp:docPr id="916" name="Down Arrow 916"/>
                <wp:cNvGraphicFramePr/>
                <a:graphic xmlns:a="http://schemas.openxmlformats.org/drawingml/2006/main">
                  <a:graphicData uri="http://schemas.microsoft.com/office/word/2010/wordprocessingShape">
                    <wps:wsp>
                      <wps:cNvSpPr/>
                      <wps:spPr>
                        <a:xfrm rot="19992293">
                          <a:off x="0" y="0"/>
                          <a:ext cx="143218" cy="875733"/>
                        </a:xfrm>
                        <a:prstGeom prst="downArrow">
                          <a:avLst>
                            <a:gd name="adj1" fmla="val 50000"/>
                            <a:gd name="adj2" fmla="val 17152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FAA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16" o:spid="_x0000_s1026" type="#_x0000_t67" style="position:absolute;margin-left:159.95pt;margin-top:2.25pt;width:11.3pt;height:68.95pt;rotation:-175604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" adj="15541" fillcolor="#4f81bd [3204]" strokecolor="#243f60 [1604]" strokeweight="2pt"/>
            </w:pict>
          </mc:Fallback>
        </mc:AlternateContent>
      </w:r>
      <w:r w:rsidR="00C10791" w:rsidRPr="003A199F">
        <w:rPr>
          <w:noProof/>
          <w:lang w:val="en-US" w:eastAsia="en-US"/>
        </w:rPr>
        <mc:AlternateContent>
          <mc:Choice Requires="wps">
            <w:drawing>
              <wp:anchor distT="0" distB="0" distL="114300" distR="114300" simplePos="0" relativeHeight="251709440" behindDoc="0" locked="0" layoutInCell="1" allowOverlap="1" wp14:anchorId="1E9E3A53" wp14:editId="373046DD">
                <wp:simplePos x="0" y="0"/>
                <wp:positionH relativeFrom="column">
                  <wp:posOffset>1555115</wp:posOffset>
                </wp:positionH>
                <wp:positionV relativeFrom="paragraph">
                  <wp:posOffset>26298</wp:posOffset>
                </wp:positionV>
                <wp:extent cx="812042" cy="273126"/>
                <wp:effectExtent l="0" t="0" r="26670" b="12700"/>
                <wp:wrapNone/>
                <wp:docPr id="917" name="Rectangle 917"/>
                <wp:cNvGraphicFramePr/>
                <a:graphic xmlns:a="http://schemas.openxmlformats.org/drawingml/2006/main">
                  <a:graphicData uri="http://schemas.microsoft.com/office/word/2010/wordprocessingShape">
                    <wps:wsp>
                      <wps:cNvSpPr/>
                      <wps:spPr>
                        <a:xfrm>
                          <a:off x="0" y="0"/>
                          <a:ext cx="812042" cy="2731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02E4" w:rsidRPr="00862F01" w:rsidRDefault="002E02E4" w:rsidP="00B50BA0">
                            <w:pPr>
                              <w:jc w:val="center"/>
                              <w:rPr>
                                <w:sz w:val="16"/>
                                <w:szCs w:val="16"/>
                              </w:rPr>
                            </w:pPr>
                            <w:r w:rsidRPr="00862F01">
                              <w:rPr>
                                <w:sz w:val="16"/>
                                <w:szCs w:val="16"/>
                              </w:rPr>
                              <w:t>Limit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E3A53" id="Rectangle 917" o:spid="_x0000_s1038" style="position:absolute;left:0;text-align:left;margin-left:122.45pt;margin-top:2.05pt;width:63.95pt;height: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" fillcolor="#4f81bd [3204]" strokecolor="#243f60 [1604]" strokeweight="2pt">
                <v:textbox>
                  <w:txbxContent>
                    <w:p w:rsidR="002E02E4" w:rsidRPr="00862F01" w:rsidRDefault="002E02E4" w:rsidP="00B50BA0">
                      <w:pPr>
                        <w:jc w:val="center"/>
                        <w:rPr>
                          <w:sz w:val="16"/>
                          <w:szCs w:val="16"/>
                        </w:rPr>
                      </w:pPr>
                      <w:r w:rsidRPr="00862F01">
                        <w:rPr>
                          <w:sz w:val="16"/>
                          <w:szCs w:val="16"/>
                        </w:rPr>
                        <w:t>Limit switch</w:t>
                      </w:r>
                    </w:p>
                  </w:txbxContent>
                </v:textbox>
              </v:rect>
            </w:pict>
          </mc:Fallback>
        </mc:AlternateContent>
      </w:r>
      <w:r w:rsidR="00B50BA0" w:rsidRPr="003A199F">
        <w:rPr>
          <w:noProof/>
          <w:lang w:val="en-US" w:eastAsia="en-US"/>
        </w:rPr>
        <w:drawing>
          <wp:inline distT="0" distB="0" distL="0" distR="0" wp14:anchorId="521B556A" wp14:editId="7DA8A822">
            <wp:extent cx="2293200" cy="1555200"/>
            <wp:effectExtent l="0" t="0" r="0" b="6985"/>
            <wp:docPr id="914" name="Picture 914" descr="C:\Users\Nopirdo\OneDrive\Pictures\jemur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opirdo\OneDrive\Pictures\jemuran 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3200" cy="1555200"/>
                    </a:xfrm>
                    <a:prstGeom prst="rect">
                      <a:avLst/>
                    </a:prstGeom>
                    <a:noFill/>
                    <a:ln>
                      <a:noFill/>
                    </a:ln>
                  </pic:spPr>
                </pic:pic>
              </a:graphicData>
            </a:graphic>
          </wp:inline>
        </w:drawing>
      </w:r>
    </w:p>
    <w:p w:rsidR="00B50BA0" w:rsidRDefault="00C10791" w:rsidP="00C10791">
      <w:pPr>
        <w:pStyle w:val="Caption"/>
        <w:spacing w:after="0"/>
        <w:jc w:val="center"/>
        <w:rPr>
          <w:b/>
          <w:i w:val="0"/>
          <w:color w:val="auto"/>
          <w:sz w:val="24"/>
          <w:szCs w:val="24"/>
        </w:rPr>
      </w:pPr>
      <w:bookmarkStart w:id="14" w:name="_Toc61431251"/>
      <w:bookmarkStart w:id="15" w:name="_Toc61979518"/>
      <w:r w:rsidRPr="00C10791">
        <w:rPr>
          <w:b/>
          <w:i w:val="0"/>
          <w:color w:val="auto"/>
          <w:sz w:val="24"/>
          <w:szCs w:val="24"/>
        </w:rPr>
        <w:t xml:space="preserve">Gambar </w:t>
      </w:r>
      <w:r w:rsidRPr="00C10791">
        <w:rPr>
          <w:b/>
          <w:i w:val="0"/>
          <w:color w:val="auto"/>
          <w:sz w:val="24"/>
          <w:szCs w:val="24"/>
        </w:rPr>
        <w:fldChar w:fldCharType="begin"/>
      </w:r>
      <w:r w:rsidRPr="00C10791">
        <w:rPr>
          <w:b/>
          <w:i w:val="0"/>
          <w:color w:val="auto"/>
          <w:sz w:val="24"/>
          <w:szCs w:val="24"/>
        </w:rPr>
        <w:instrText xml:space="preserve"> SEQ Gambar \* ARABIC </w:instrText>
      </w:r>
      <w:r w:rsidRPr="00C10791">
        <w:rPr>
          <w:b/>
          <w:i w:val="0"/>
          <w:color w:val="auto"/>
          <w:sz w:val="24"/>
          <w:szCs w:val="24"/>
        </w:rPr>
        <w:fldChar w:fldCharType="separate"/>
      </w:r>
      <w:r w:rsidR="002E02E4">
        <w:rPr>
          <w:b/>
          <w:i w:val="0"/>
          <w:noProof/>
          <w:color w:val="auto"/>
          <w:sz w:val="24"/>
          <w:szCs w:val="24"/>
        </w:rPr>
        <w:t>15</w:t>
      </w:r>
      <w:r w:rsidRPr="00C10791">
        <w:rPr>
          <w:b/>
          <w:i w:val="0"/>
          <w:color w:val="auto"/>
          <w:sz w:val="24"/>
          <w:szCs w:val="24"/>
        </w:rPr>
        <w:fldChar w:fldCharType="end"/>
      </w:r>
      <w:r w:rsidRPr="00C10791">
        <w:rPr>
          <w:b/>
          <w:i w:val="0"/>
          <w:color w:val="auto"/>
          <w:sz w:val="24"/>
          <w:szCs w:val="24"/>
        </w:rPr>
        <w:t>.</w:t>
      </w:r>
      <w:r w:rsidR="00B50BA0" w:rsidRPr="00C10791">
        <w:rPr>
          <w:b/>
          <w:i w:val="0"/>
          <w:color w:val="auto"/>
          <w:sz w:val="24"/>
          <w:szCs w:val="24"/>
        </w:rPr>
        <w:t xml:space="preserve"> Proses saat mengeluarkan jemuran</w:t>
      </w:r>
      <w:bookmarkEnd w:id="14"/>
      <w:bookmarkEnd w:id="15"/>
    </w:p>
    <w:p w:rsidR="005456B5" w:rsidRPr="005456B5" w:rsidRDefault="005456B5" w:rsidP="005456B5"/>
    <w:p w:rsidR="00B50BA0" w:rsidRDefault="00B50BA0" w:rsidP="00B50BA0">
      <w:pPr>
        <w:pStyle w:val="ListParagraph"/>
        <w:numPr>
          <w:ilvl w:val="0"/>
          <w:numId w:val="36"/>
        </w:numPr>
        <w:ind w:left="284" w:hanging="284"/>
        <w:jc w:val="both"/>
      </w:pPr>
      <w:r w:rsidRPr="003A199F">
        <w:t xml:space="preserve">Layar </w:t>
      </w:r>
      <w:r w:rsidRPr="003A199F">
        <w:rPr>
          <w:rFonts w:eastAsia="Times New Roman"/>
          <w:i/>
        </w:rPr>
        <w:t xml:space="preserve">LCD </w:t>
      </w:r>
      <w:r w:rsidR="00794503">
        <w:t>akan menampilkan data inputan dari kedua sensor</w:t>
      </w:r>
      <w:r w:rsidRPr="003A199F">
        <w:t xml:space="preserve">, </w:t>
      </w:r>
      <w:r w:rsidR="00794503">
        <w:t xml:space="preserve">baik saat siang hari, malam hari, tidak hujan maupun hujan turun, </w:t>
      </w:r>
      <w:r w:rsidRPr="003A199F">
        <w:rPr>
          <w:rFonts w:eastAsia="Times New Roman"/>
          <w:i/>
        </w:rPr>
        <w:t xml:space="preserve">LCD </w:t>
      </w:r>
      <w:r w:rsidRPr="003A199F">
        <w:t>akan menampilkan semua kondisi yang terjadi.</w:t>
      </w:r>
    </w:p>
    <w:p w:rsidR="0076587C" w:rsidRPr="00C10791" w:rsidRDefault="0076587C" w:rsidP="0034787F">
      <w:pPr>
        <w:pStyle w:val="maintext"/>
        <w:ind w:firstLine="0"/>
      </w:pPr>
    </w:p>
    <w:p w:rsidR="0006190E" w:rsidRDefault="0006190E" w:rsidP="00C10791">
      <w:pPr>
        <w:pStyle w:val="IEEEHeading1"/>
        <w:numPr>
          <w:ilvl w:val="0"/>
          <w:numId w:val="16"/>
        </w:numPr>
        <w:spacing w:before="0" w:after="0"/>
        <w:ind w:left="567" w:hanging="567"/>
        <w:jc w:val="left"/>
        <w:rPr>
          <w:b/>
          <w:smallCaps w:val="0"/>
          <w:sz w:val="22"/>
          <w:szCs w:val="22"/>
          <w:lang w:val="en-US"/>
        </w:rPr>
      </w:pPr>
      <w:r w:rsidRPr="00C10791">
        <w:rPr>
          <w:b/>
          <w:smallCaps w:val="0"/>
          <w:sz w:val="22"/>
          <w:szCs w:val="22"/>
          <w:lang w:val="en-US"/>
        </w:rPr>
        <w:t>KESIMPULAN</w:t>
      </w:r>
    </w:p>
    <w:p w:rsidR="005456B5" w:rsidRPr="005456B5" w:rsidRDefault="005456B5" w:rsidP="005456B5">
      <w:pPr>
        <w:rPr>
          <w:lang w:val="en-US"/>
        </w:rPr>
      </w:pPr>
    </w:p>
    <w:p w:rsidR="00C10791" w:rsidRPr="00C10791" w:rsidRDefault="00C10791" w:rsidP="00C10791">
      <w:pPr>
        <w:pStyle w:val="HTMLPreformatted"/>
        <w:numPr>
          <w:ilvl w:val="0"/>
          <w:numId w:val="39"/>
        </w:numPr>
        <w:tabs>
          <w:tab w:val="clear" w:pos="916"/>
          <w:tab w:val="left" w:pos="284"/>
        </w:tabs>
        <w:ind w:left="284" w:hanging="284"/>
        <w:jc w:val="both"/>
        <w:rPr>
          <w:rFonts w:ascii="Times New Roman" w:hAnsi="Times New Roman" w:cs="Times New Roman"/>
          <w:sz w:val="24"/>
          <w:szCs w:val="24"/>
        </w:rPr>
      </w:pPr>
      <w:r w:rsidRPr="00C10791">
        <w:rPr>
          <w:rFonts w:ascii="Times New Roman" w:hAnsi="Times New Roman" w:cs="Times New Roman"/>
          <w:sz w:val="24"/>
        </w:rPr>
        <w:t xml:space="preserve">ATMega8535 adalah Mikrokontroler keluarga AVR Produksi ATMEL yang berdaya rendah dan mempunyai Arsitertektur RISC artinya </w:t>
      </w:r>
      <w:r w:rsidRPr="00C10791">
        <w:rPr>
          <w:rFonts w:ascii="Times New Roman" w:hAnsi="Times New Roman" w:cs="Times New Roman"/>
          <w:sz w:val="24"/>
          <w:szCs w:val="24"/>
        </w:rPr>
        <w:t xml:space="preserve">mikrokontroler yang mempunyai kumpulan perintah yang tidak utuh atau terbatas. </w:t>
      </w:r>
    </w:p>
    <w:p w:rsidR="00C10791" w:rsidRPr="00C10791" w:rsidRDefault="00C10791" w:rsidP="00C10791">
      <w:pPr>
        <w:pStyle w:val="HTMLPreformatted"/>
        <w:numPr>
          <w:ilvl w:val="0"/>
          <w:numId w:val="39"/>
        </w:numPr>
        <w:tabs>
          <w:tab w:val="clear" w:pos="916"/>
          <w:tab w:val="left" w:pos="284"/>
        </w:tabs>
        <w:ind w:left="284" w:hanging="284"/>
        <w:jc w:val="both"/>
        <w:rPr>
          <w:rFonts w:ascii="Times New Roman" w:hAnsi="Times New Roman" w:cs="Times New Roman"/>
          <w:sz w:val="24"/>
          <w:szCs w:val="24"/>
        </w:rPr>
      </w:pPr>
      <w:r w:rsidRPr="00C10791">
        <w:rPr>
          <w:rFonts w:ascii="Times New Roman" w:hAnsi="Times New Roman" w:cs="Times New Roman"/>
          <w:sz w:val="24"/>
          <w:szCs w:val="24"/>
        </w:rPr>
        <w:t>Alat Penjemur Otomatis Ini bekerja berdasarkan dari 4 inputan yakni dari Sensor LDR, Sensor Air Hujan dan kedua Limit Switch, untuk menggerakkan dan Menghentikan. Setidaknya ada 16 Instruksi yang digunakan dalam membuat perintah pada mikrokontroler. Bahasa pemrogramannya sendiri menggunakan Bahasa Basic dari Software BascomAVR.</w:t>
      </w:r>
    </w:p>
    <w:p w:rsidR="00C10791" w:rsidRPr="00C10791" w:rsidRDefault="00C10791" w:rsidP="00C10791">
      <w:pPr>
        <w:pStyle w:val="ListParagraph"/>
        <w:numPr>
          <w:ilvl w:val="0"/>
          <w:numId w:val="39"/>
        </w:numPr>
        <w:tabs>
          <w:tab w:val="left" w:pos="284"/>
        </w:tabs>
        <w:ind w:left="284" w:hanging="284"/>
        <w:jc w:val="both"/>
      </w:pPr>
      <w:r w:rsidRPr="00C10791">
        <w:t>Dalam menggerakkan Motor DC yang merupakan penggerak dari Rel Jemuran di perlukan rangkaian Driver Motor untuk Catu Daya karna output dari mikrokontroler sendiri tidak mempunyai daya yang besar.</w:t>
      </w:r>
    </w:p>
    <w:p w:rsidR="00C10791" w:rsidRPr="00C10791" w:rsidRDefault="00C10791" w:rsidP="00C10791">
      <w:pPr>
        <w:pStyle w:val="ListParagraph"/>
        <w:numPr>
          <w:ilvl w:val="0"/>
          <w:numId w:val="39"/>
        </w:numPr>
        <w:tabs>
          <w:tab w:val="left" w:pos="284"/>
        </w:tabs>
        <w:ind w:left="284" w:hanging="284"/>
        <w:jc w:val="both"/>
      </w:pPr>
      <w:r w:rsidRPr="00C10791">
        <w:t>Dalam penggunaan sensor yang merupakan inputan dari mikrokrokontroler di perlukan rangkaian komparator agar mikrokontroler dapat membaca logika High dan Low dari sensor.</w:t>
      </w:r>
    </w:p>
    <w:p w:rsidR="00C10791" w:rsidRPr="00C10791" w:rsidRDefault="00C10791" w:rsidP="00C10791">
      <w:pPr>
        <w:pStyle w:val="ListParagraph"/>
        <w:numPr>
          <w:ilvl w:val="0"/>
          <w:numId w:val="39"/>
        </w:numPr>
        <w:tabs>
          <w:tab w:val="left" w:pos="284"/>
        </w:tabs>
        <w:ind w:left="284" w:hanging="284"/>
        <w:jc w:val="both"/>
      </w:pPr>
      <w:r w:rsidRPr="00C10791">
        <w:t>Daya motor sangat mempengaruhi tenaga dari motor, yang mana berbanding lurus artinya semakin besar daya, maka semakin besar tenaga yang di keluarkan. Sedangkan kecepatan motor berbanding terbalik dengan tenaga artinya semakin besar kecepatan maka tenaga yang di keluarkan akan semakin kecil.</w:t>
      </w:r>
    </w:p>
    <w:p w:rsidR="0006190E" w:rsidRPr="00C10791" w:rsidRDefault="0006190E" w:rsidP="00C10791">
      <w:pPr>
        <w:spacing w:after="60"/>
        <w:jc w:val="both"/>
        <w:rPr>
          <w:b/>
          <w:sz w:val="20"/>
          <w:szCs w:val="20"/>
          <w:lang w:val="en-US"/>
        </w:rPr>
      </w:pPr>
    </w:p>
    <w:p w:rsidR="0006190E" w:rsidRDefault="0006190E" w:rsidP="0006190E">
      <w:pPr>
        <w:pStyle w:val="ListParagraph"/>
        <w:spacing w:after="60"/>
        <w:ind w:left="567" w:hanging="567"/>
        <w:jc w:val="both"/>
        <w:rPr>
          <w:b/>
          <w:sz w:val="22"/>
          <w:szCs w:val="20"/>
          <w:lang w:val="en-US"/>
        </w:rPr>
      </w:pPr>
      <w:r w:rsidRPr="00D73445">
        <w:rPr>
          <w:b/>
          <w:sz w:val="22"/>
          <w:szCs w:val="20"/>
          <w:lang w:val="id-ID"/>
        </w:rPr>
        <w:t>DAFTAR PUSTAKA</w:t>
      </w:r>
    </w:p>
    <w:sdt>
      <w:sdtPr>
        <w:id w:val="1510788405"/>
        <w:docPartObj>
          <w:docPartGallery w:val="Bibliographies"/>
          <w:docPartUnique/>
        </w:docPartObj>
      </w:sdtPr>
      <w:sdtEndPr>
        <w:rPr>
          <w:sz w:val="22"/>
        </w:rPr>
      </w:sdtEndPr>
      <w:sdtContent>
        <w:sdt>
          <w:sdtPr>
            <w:rPr>
              <w:sz w:val="28"/>
            </w:rPr>
            <w:id w:val="-1325585225"/>
            <w:docPartObj>
              <w:docPartGallery w:val="Bibliographies"/>
              <w:docPartUnique/>
            </w:docPartObj>
          </w:sdtPr>
          <w:sdtEndPr>
            <w:rPr>
              <w:sz w:val="20"/>
            </w:rPr>
          </w:sdtEndPr>
          <w:sdtContent>
            <w:sdt>
              <w:sdtPr>
                <w:rPr>
                  <w:sz w:val="20"/>
                </w:rPr>
                <w:id w:val="-573587230"/>
                <w:bibliography/>
              </w:sdtPr>
              <w:sdtContent>
                <w:p w:rsidR="00FC63AE" w:rsidRPr="00FC63AE" w:rsidRDefault="00D02F6A">
                  <w:pPr>
                    <w:rPr>
                      <w:rFonts w:asciiTheme="minorHAnsi" w:eastAsiaTheme="minorHAnsi" w:hAnsiTheme="minorHAnsi" w:cstheme="minorBidi"/>
                      <w:noProof/>
                      <w:sz w:val="20"/>
                      <w:szCs w:val="22"/>
                      <w:lang w:val="en-US" w:eastAsia="en-US"/>
                    </w:rPr>
                  </w:pPr>
                  <w:r w:rsidRPr="00FC63AE">
                    <w:rPr>
                      <w:sz w:val="20"/>
                    </w:rPr>
                    <w:fldChar w:fldCharType="begin"/>
                  </w:r>
                  <w:r w:rsidRPr="00FC63AE">
                    <w:rPr>
                      <w:sz w:val="20"/>
                    </w:rPr>
                    <w:instrText xml:space="preserve"> BIBLIOGRAPHY </w:instrText>
                  </w:r>
                  <w:r w:rsidRPr="00FC63AE">
                    <w:rPr>
                      <w:sz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177"/>
                  </w:tblGrid>
                  <w:tr w:rsidR="00FC63AE" w:rsidRPr="00C955E8">
                    <w:trPr>
                      <w:divId w:val="2070028332"/>
                      <w:tblCellSpacing w:w="15" w:type="dxa"/>
                    </w:trPr>
                    <w:tc>
                      <w:tcPr>
                        <w:tcW w:w="50" w:type="pct"/>
                        <w:hideMark/>
                      </w:tcPr>
                      <w:p w:rsidR="00FC63AE" w:rsidRPr="00FC63AE" w:rsidRDefault="00FC63AE">
                        <w:pPr>
                          <w:pStyle w:val="Bibliography"/>
                          <w:rPr>
                            <w:noProof/>
                            <w:sz w:val="22"/>
                            <w:lang w:val="id-ID"/>
                          </w:rPr>
                        </w:pPr>
                        <w:r w:rsidRPr="00FC63AE">
                          <w:rPr>
                            <w:noProof/>
                            <w:sz w:val="22"/>
                            <w:lang w:val="id-ID"/>
                          </w:rPr>
                          <w:t xml:space="preserve">[1] </w:t>
                        </w:r>
                      </w:p>
                    </w:tc>
                    <w:tc>
                      <w:tcPr>
                        <w:tcW w:w="0" w:type="auto"/>
                        <w:hideMark/>
                      </w:tcPr>
                      <w:p w:rsidR="00FC63AE" w:rsidRPr="00FC63AE" w:rsidRDefault="00FC63AE" w:rsidP="00FC63AE">
                        <w:pPr>
                          <w:pStyle w:val="Bibliography"/>
                          <w:ind w:left="211"/>
                          <w:jc w:val="both"/>
                          <w:rPr>
                            <w:noProof/>
                            <w:sz w:val="22"/>
                            <w:lang w:val="id-ID"/>
                          </w:rPr>
                        </w:pPr>
                        <w:r w:rsidRPr="00FC63AE">
                          <w:rPr>
                            <w:noProof/>
                            <w:sz w:val="22"/>
                            <w:lang w:val="id-ID"/>
                          </w:rPr>
                          <w:t xml:space="preserve">E. Rismawan, “RANCANG BANGUN PROTOTYPE PENJEMUR PAKAIAN OTOMATIS BERBASIS MIKROKONTROLER ATMEGA8535,” </w:t>
                        </w:r>
                        <w:r w:rsidRPr="00FC63AE">
                          <w:rPr>
                            <w:i/>
                            <w:iCs/>
                            <w:noProof/>
                            <w:sz w:val="22"/>
                            <w:lang w:val="id-ID"/>
                          </w:rPr>
                          <w:t xml:space="preserve">JITET – Jurnal Informatika dan Teknik Elektro Terapan, </w:t>
                        </w:r>
                        <w:r w:rsidRPr="00FC63AE">
                          <w:rPr>
                            <w:noProof/>
                            <w:sz w:val="22"/>
                            <w:lang w:val="id-ID"/>
                          </w:rPr>
                          <w:t xml:space="preserve">vol. 1, p. 54, 2012. </w:t>
                        </w:r>
                      </w:p>
                    </w:tc>
                  </w:tr>
                  <w:tr w:rsidR="00FC63AE" w:rsidRPr="00C955E8">
                    <w:trPr>
                      <w:divId w:val="2070028332"/>
                      <w:tblCellSpacing w:w="15" w:type="dxa"/>
                    </w:trPr>
                    <w:tc>
                      <w:tcPr>
                        <w:tcW w:w="50" w:type="pct"/>
                        <w:hideMark/>
                      </w:tcPr>
                      <w:p w:rsidR="00FC63AE" w:rsidRPr="00FC63AE" w:rsidRDefault="00FC63AE">
                        <w:pPr>
                          <w:pStyle w:val="Bibliography"/>
                          <w:rPr>
                            <w:noProof/>
                            <w:sz w:val="22"/>
                            <w:lang w:val="id-ID"/>
                          </w:rPr>
                        </w:pPr>
                        <w:r w:rsidRPr="00FC63AE">
                          <w:rPr>
                            <w:noProof/>
                            <w:sz w:val="22"/>
                            <w:lang w:val="id-ID"/>
                          </w:rPr>
                          <w:lastRenderedPageBreak/>
                          <w:t xml:space="preserve">[2] </w:t>
                        </w:r>
                      </w:p>
                    </w:tc>
                    <w:tc>
                      <w:tcPr>
                        <w:tcW w:w="0" w:type="auto"/>
                        <w:hideMark/>
                      </w:tcPr>
                      <w:p w:rsidR="00FC63AE" w:rsidRPr="00FC63AE" w:rsidRDefault="00FC63AE" w:rsidP="00FC63AE">
                        <w:pPr>
                          <w:pStyle w:val="Bibliography"/>
                          <w:ind w:left="211"/>
                          <w:jc w:val="both"/>
                          <w:rPr>
                            <w:noProof/>
                            <w:sz w:val="22"/>
                            <w:lang w:val="id-ID"/>
                          </w:rPr>
                        </w:pPr>
                        <w:r w:rsidRPr="00FC63AE">
                          <w:rPr>
                            <w:noProof/>
                            <w:sz w:val="22"/>
                            <w:lang w:val="id-ID"/>
                          </w:rPr>
                          <w:t>Z. Arifin, “Sistem Komputer (Dasar Mikrokontroler),” 2 Mei 2019. [Online]. Available: https://www.slideshare.net/broadcastsmknpungging/sistem-komputer-dasar-mikrokontroler. [Diakses 13 Desember 2020].</w:t>
                        </w:r>
                      </w:p>
                    </w:tc>
                  </w:tr>
                  <w:tr w:rsidR="00FC63AE" w:rsidRPr="00FC63AE">
                    <w:trPr>
                      <w:divId w:val="2070028332"/>
                      <w:tblCellSpacing w:w="15" w:type="dxa"/>
                    </w:trPr>
                    <w:tc>
                      <w:tcPr>
                        <w:tcW w:w="50" w:type="pct"/>
                        <w:hideMark/>
                      </w:tcPr>
                      <w:p w:rsidR="00FC63AE" w:rsidRPr="00FC63AE" w:rsidRDefault="00FC63AE">
                        <w:pPr>
                          <w:pStyle w:val="Bibliography"/>
                          <w:rPr>
                            <w:noProof/>
                            <w:sz w:val="22"/>
                            <w:lang w:val="id-ID"/>
                          </w:rPr>
                        </w:pPr>
                        <w:r w:rsidRPr="00FC63AE">
                          <w:rPr>
                            <w:noProof/>
                            <w:sz w:val="22"/>
                            <w:lang w:val="id-ID"/>
                          </w:rPr>
                          <w:t xml:space="preserve">[3] </w:t>
                        </w:r>
                      </w:p>
                    </w:tc>
                    <w:tc>
                      <w:tcPr>
                        <w:tcW w:w="0" w:type="auto"/>
                        <w:hideMark/>
                      </w:tcPr>
                      <w:p w:rsidR="00FC63AE" w:rsidRPr="00FC63AE" w:rsidRDefault="00FC63AE" w:rsidP="00FC63AE">
                        <w:pPr>
                          <w:pStyle w:val="Bibliography"/>
                          <w:ind w:left="211"/>
                          <w:jc w:val="both"/>
                          <w:rPr>
                            <w:noProof/>
                            <w:sz w:val="22"/>
                            <w:lang w:val="id-ID"/>
                          </w:rPr>
                        </w:pPr>
                        <w:r w:rsidRPr="00FC63AE">
                          <w:rPr>
                            <w:noProof/>
                            <w:sz w:val="22"/>
                            <w:lang w:val="id-ID"/>
                          </w:rPr>
                          <w:t>A. E. Putra, “Mudah Menguasai Pemrograman Mikrokontroler Atmel AVR menggunakan BASCOM-AVR,” 2010. [Online]. Available: https://www.scribd.com/doc/191204814/Mudah-Pemrograman-Mikrokontroller-ATMEL-AVR-Dengan-BASCOM-AVR. [Diakses 14 Desember 2020].</w:t>
                        </w:r>
                      </w:p>
                    </w:tc>
                  </w:tr>
                  <w:tr w:rsidR="00FC63AE" w:rsidRPr="00C955E8">
                    <w:trPr>
                      <w:divId w:val="2070028332"/>
                      <w:tblCellSpacing w:w="15" w:type="dxa"/>
                    </w:trPr>
                    <w:tc>
                      <w:tcPr>
                        <w:tcW w:w="50" w:type="pct"/>
                        <w:hideMark/>
                      </w:tcPr>
                      <w:p w:rsidR="00FC63AE" w:rsidRPr="00FC63AE" w:rsidRDefault="00FC63AE">
                        <w:pPr>
                          <w:pStyle w:val="Bibliography"/>
                          <w:rPr>
                            <w:noProof/>
                            <w:sz w:val="22"/>
                            <w:lang w:val="id-ID"/>
                          </w:rPr>
                        </w:pPr>
                        <w:r w:rsidRPr="00FC63AE">
                          <w:rPr>
                            <w:noProof/>
                            <w:sz w:val="22"/>
                            <w:lang w:val="id-ID"/>
                          </w:rPr>
                          <w:t xml:space="preserve">[4] </w:t>
                        </w:r>
                      </w:p>
                    </w:tc>
                    <w:tc>
                      <w:tcPr>
                        <w:tcW w:w="0" w:type="auto"/>
                        <w:hideMark/>
                      </w:tcPr>
                      <w:p w:rsidR="00FC63AE" w:rsidRPr="00FC63AE" w:rsidRDefault="00FC63AE" w:rsidP="00FC63AE">
                        <w:pPr>
                          <w:pStyle w:val="Bibliography"/>
                          <w:ind w:left="211"/>
                          <w:jc w:val="both"/>
                          <w:rPr>
                            <w:noProof/>
                            <w:sz w:val="22"/>
                            <w:lang w:val="id-ID"/>
                          </w:rPr>
                        </w:pPr>
                        <w:r w:rsidRPr="00FC63AE">
                          <w:rPr>
                            <w:noProof/>
                            <w:sz w:val="22"/>
                            <w:lang w:val="id-ID"/>
                          </w:rPr>
                          <w:t>Immersa, “Pengertian Sensor LDR, Fungsi Dan Cara Kerja LDR,” 27 Februari 2018. [Online]. Available: https://www.immersa-lab.com/pengertian-sensor-ldr-fungsi-dan-cara-kerja-ldr.htm. [Diakses 14 Desember 2020].</w:t>
                        </w:r>
                      </w:p>
                    </w:tc>
                  </w:tr>
                  <w:tr w:rsidR="00FC63AE" w:rsidRPr="00FC63AE">
                    <w:trPr>
                      <w:divId w:val="2070028332"/>
                      <w:tblCellSpacing w:w="15" w:type="dxa"/>
                    </w:trPr>
                    <w:tc>
                      <w:tcPr>
                        <w:tcW w:w="50" w:type="pct"/>
                        <w:hideMark/>
                      </w:tcPr>
                      <w:p w:rsidR="00FC63AE" w:rsidRPr="00FC63AE" w:rsidRDefault="00FC63AE">
                        <w:pPr>
                          <w:pStyle w:val="Bibliography"/>
                          <w:rPr>
                            <w:noProof/>
                            <w:sz w:val="22"/>
                            <w:lang w:val="id-ID"/>
                          </w:rPr>
                        </w:pPr>
                        <w:r w:rsidRPr="00FC63AE">
                          <w:rPr>
                            <w:noProof/>
                            <w:sz w:val="22"/>
                            <w:lang w:val="id-ID"/>
                          </w:rPr>
                          <w:t xml:space="preserve">[5] </w:t>
                        </w:r>
                      </w:p>
                    </w:tc>
                    <w:tc>
                      <w:tcPr>
                        <w:tcW w:w="0" w:type="auto"/>
                        <w:hideMark/>
                      </w:tcPr>
                      <w:p w:rsidR="00FC63AE" w:rsidRPr="00FC63AE" w:rsidRDefault="00FC63AE" w:rsidP="00FC63AE">
                        <w:pPr>
                          <w:pStyle w:val="Bibliography"/>
                          <w:ind w:left="211"/>
                          <w:jc w:val="both"/>
                          <w:rPr>
                            <w:noProof/>
                            <w:sz w:val="22"/>
                            <w:lang w:val="id-ID"/>
                          </w:rPr>
                        </w:pPr>
                        <w:r w:rsidRPr="00FC63AE">
                          <w:rPr>
                            <w:noProof/>
                            <w:sz w:val="22"/>
                            <w:lang w:val="id-ID"/>
                          </w:rPr>
                          <w:t>A. Faudin, “Nyebarinilmu.com,” 16 September 2017. [Online]. Available: https://www.nyebarilmu.com/cara-mengakses-modul-display-lcd-16x2/. [Diakses 26 Januari 2021].</w:t>
                        </w:r>
                      </w:p>
                    </w:tc>
                  </w:tr>
                  <w:tr w:rsidR="00FC63AE" w:rsidRPr="00FC63AE">
                    <w:trPr>
                      <w:divId w:val="2070028332"/>
                      <w:tblCellSpacing w:w="15" w:type="dxa"/>
                    </w:trPr>
                    <w:tc>
                      <w:tcPr>
                        <w:tcW w:w="50" w:type="pct"/>
                        <w:hideMark/>
                      </w:tcPr>
                      <w:p w:rsidR="00FC63AE" w:rsidRPr="00FC63AE" w:rsidRDefault="00FC63AE">
                        <w:pPr>
                          <w:pStyle w:val="Bibliography"/>
                          <w:rPr>
                            <w:noProof/>
                            <w:sz w:val="22"/>
                            <w:lang w:val="id-ID"/>
                          </w:rPr>
                        </w:pPr>
                        <w:r w:rsidRPr="00FC63AE">
                          <w:rPr>
                            <w:noProof/>
                            <w:sz w:val="22"/>
                            <w:lang w:val="id-ID"/>
                          </w:rPr>
                          <w:t xml:space="preserve">[6] </w:t>
                        </w:r>
                      </w:p>
                    </w:tc>
                    <w:tc>
                      <w:tcPr>
                        <w:tcW w:w="0" w:type="auto"/>
                        <w:hideMark/>
                      </w:tcPr>
                      <w:p w:rsidR="00FC63AE" w:rsidRPr="00FC63AE" w:rsidRDefault="00FC63AE" w:rsidP="00FC63AE">
                        <w:pPr>
                          <w:pStyle w:val="Bibliography"/>
                          <w:ind w:left="211"/>
                          <w:jc w:val="both"/>
                          <w:rPr>
                            <w:noProof/>
                            <w:sz w:val="22"/>
                            <w:lang w:val="id-ID"/>
                          </w:rPr>
                        </w:pPr>
                        <w:r w:rsidRPr="00FC63AE">
                          <w:rPr>
                            <w:noProof/>
                            <w:sz w:val="22"/>
                            <w:lang w:val="id-ID"/>
                          </w:rPr>
                          <w:t>A. Purnama, “Elektronika Dasar,” 21 September 2020. [Online]. Available: https://elektronika-dasar.web.id/limit-switch-dan-saklar-push-on/. [Diakses 26 Januari 2021].</w:t>
                        </w:r>
                      </w:p>
                    </w:tc>
                  </w:tr>
                </w:tbl>
                <w:p w:rsidR="00FC63AE" w:rsidRPr="00FC63AE" w:rsidRDefault="00FC63AE">
                  <w:pPr>
                    <w:divId w:val="2070028332"/>
                    <w:rPr>
                      <w:rFonts w:eastAsia="Times New Roman"/>
                      <w:noProof/>
                      <w:sz w:val="22"/>
                    </w:rPr>
                  </w:pPr>
                </w:p>
                <w:p w:rsidR="00D02F6A" w:rsidRPr="00FC63AE" w:rsidRDefault="00D02F6A">
                  <w:pPr>
                    <w:rPr>
                      <w:sz w:val="20"/>
                    </w:rPr>
                  </w:pPr>
                  <w:r w:rsidRPr="00FC63AE">
                    <w:rPr>
                      <w:b/>
                      <w:bCs/>
                      <w:noProof/>
                      <w:sz w:val="20"/>
                    </w:rPr>
                    <w:fldChar w:fldCharType="end"/>
                  </w:r>
                </w:p>
              </w:sdtContent>
            </w:sdt>
          </w:sdtContent>
        </w:sdt>
        <w:p w:rsidR="00C10791" w:rsidRPr="00FC63AE" w:rsidRDefault="002E02E4">
          <w:pPr>
            <w:rPr>
              <w:sz w:val="22"/>
            </w:rPr>
          </w:pPr>
        </w:p>
      </w:sdtContent>
    </w:sdt>
    <w:p w:rsidR="00A6296A" w:rsidRPr="00FC63AE" w:rsidRDefault="00A6296A" w:rsidP="0006190E">
      <w:pPr>
        <w:rPr>
          <w:sz w:val="22"/>
        </w:rPr>
      </w:pPr>
    </w:p>
    <w:sectPr w:rsidR="00A6296A" w:rsidRPr="00FC63AE" w:rsidSect="00CB5B1F">
      <w:headerReference w:type="default" r:id="rId37"/>
      <w:footerReference w:type="even" r:id="rId38"/>
      <w:footerReference w:type="default" r:id="rId39"/>
      <w:pgSz w:w="11907" w:h="16839" w:code="9"/>
      <w:pgMar w:top="1699" w:right="1699" w:bottom="1699" w:left="1699"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1A3" w:rsidRDefault="002921A3" w:rsidP="008E72FF">
      <w:r>
        <w:separator/>
      </w:r>
    </w:p>
  </w:endnote>
  <w:endnote w:type="continuationSeparator" w:id="0">
    <w:p w:rsidR="002921A3" w:rsidRDefault="002921A3" w:rsidP="008E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051952334"/>
      <w:docPartObj>
        <w:docPartGallery w:val="Page Numbers (Bottom of Page)"/>
        <w:docPartUnique/>
      </w:docPartObj>
    </w:sdtPr>
    <w:sdtEndPr>
      <w:rPr>
        <w:rFonts w:ascii="Tahoma" w:hAnsi="Tahoma" w:cs="Tahoma"/>
        <w:noProof/>
      </w:rPr>
    </w:sdtEndPr>
    <w:sdtContent>
      <w:p w:rsidR="002E02E4" w:rsidRPr="004A03BC" w:rsidRDefault="002E02E4" w:rsidP="002E02E4">
        <w:pPr>
          <w:pStyle w:val="Footer"/>
          <w:tabs>
            <w:tab w:val="clear" w:pos="4680"/>
          </w:tabs>
          <w:jc w:val="center"/>
          <w:rPr>
            <w:rFonts w:ascii="Tahoma" w:hAnsi="Tahoma" w:cs="Tahoma"/>
            <w:sz w:val="18"/>
            <w:szCs w:val="18"/>
          </w:rPr>
        </w:pPr>
        <w:r>
          <w:rPr>
            <w:rFonts w:ascii="Tahoma" w:hAnsi="Tahoma" w:cs="Tahoma"/>
            <w:sz w:val="18"/>
            <w:szCs w:val="18"/>
          </w:rPr>
          <w:t xml:space="preserve">Rancang Bangun Prototype Penjemur Pakaian Otomatis Berbasis Mikrokontroler ATMega8535 </w:t>
        </w:r>
        <w:r w:rsidRPr="00531B56">
          <w:rPr>
            <w:rFonts w:ascii="Tahoma" w:hAnsi="Tahoma" w:cs="Tahoma"/>
            <w:sz w:val="18"/>
            <w:szCs w:val="18"/>
          </w:rPr>
          <w:t>-</w:t>
        </w:r>
        <w:r>
          <w:rPr>
            <w:rFonts w:ascii="Tahoma" w:hAnsi="Tahoma" w:cs="Tahoma"/>
            <w:sz w:val="18"/>
            <w:szCs w:val="18"/>
          </w:rPr>
          <w:t xml:space="preserve"> </w:t>
        </w:r>
        <w:r w:rsidRPr="00531B56">
          <w:rPr>
            <w:rFonts w:ascii="Tahoma" w:hAnsi="Tahoma" w:cs="Tahoma"/>
            <w:sz w:val="18"/>
            <w:szCs w:val="18"/>
          </w:rPr>
          <w:fldChar w:fldCharType="begin"/>
        </w:r>
        <w:r w:rsidRPr="00531B56">
          <w:rPr>
            <w:rFonts w:ascii="Tahoma" w:hAnsi="Tahoma" w:cs="Tahoma"/>
            <w:sz w:val="18"/>
            <w:szCs w:val="18"/>
          </w:rPr>
          <w:instrText xml:space="preserve"> PAGE   \* MERGEFORMAT </w:instrText>
        </w:r>
        <w:r w:rsidRPr="00531B56">
          <w:rPr>
            <w:rFonts w:ascii="Tahoma" w:hAnsi="Tahoma" w:cs="Tahoma"/>
            <w:sz w:val="18"/>
            <w:szCs w:val="18"/>
          </w:rPr>
          <w:fldChar w:fldCharType="separate"/>
        </w:r>
        <w:r w:rsidR="005D1B90">
          <w:rPr>
            <w:rFonts w:ascii="Tahoma" w:hAnsi="Tahoma" w:cs="Tahoma"/>
            <w:noProof/>
            <w:sz w:val="18"/>
            <w:szCs w:val="18"/>
          </w:rPr>
          <w:t>10</w:t>
        </w:r>
        <w:r w:rsidRPr="00531B56">
          <w:rPr>
            <w:rFonts w:ascii="Tahoma" w:hAnsi="Tahoma" w:cs="Tahoma"/>
            <w:noProof/>
            <w:sz w:val="18"/>
            <w:szCs w:val="1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rPr>
      <w:id w:val="-2094455483"/>
      <w:docPartObj>
        <w:docPartGallery w:val="Page Numbers (Bottom of Page)"/>
        <w:docPartUnique/>
      </w:docPartObj>
    </w:sdtPr>
    <w:sdtEndPr>
      <w:rPr>
        <w:noProof/>
        <w:sz w:val="18"/>
        <w:szCs w:val="22"/>
      </w:rPr>
    </w:sdtEndPr>
    <w:sdtContent>
      <w:p w:rsidR="002E02E4" w:rsidRPr="004A03BC" w:rsidRDefault="002E02E4" w:rsidP="004A03BC">
        <w:pPr>
          <w:pStyle w:val="Footer"/>
          <w:jc w:val="center"/>
          <w:rPr>
            <w:rFonts w:ascii="Tahoma" w:hAnsi="Tahoma" w:cs="Tahoma"/>
            <w:sz w:val="18"/>
            <w:szCs w:val="22"/>
          </w:rPr>
        </w:pPr>
        <w:r>
          <w:rPr>
            <w:rFonts w:ascii="Tahoma" w:eastAsia="Garamond" w:hAnsi="Tahoma" w:cs="Tahoma"/>
            <w:i/>
            <w:color w:val="000000"/>
            <w:sz w:val="18"/>
            <w:szCs w:val="22"/>
          </w:rPr>
          <w:t>Nopirdo, M. Saleh Al Amin, Nita Nurdiana</w:t>
        </w:r>
        <w:r w:rsidRPr="00531B56">
          <w:rPr>
            <w:rFonts w:ascii="Tahoma" w:eastAsia="Garamond" w:hAnsi="Tahoma" w:cs="Tahoma"/>
            <w:color w:val="000000"/>
            <w:sz w:val="18"/>
            <w:szCs w:val="22"/>
          </w:rPr>
          <w:t xml:space="preserve"> </w:t>
        </w:r>
        <w:r>
          <w:rPr>
            <w:rFonts w:ascii="Tahoma" w:eastAsia="Garamond" w:hAnsi="Tahoma" w:cs="Tahoma"/>
            <w:color w:val="000000"/>
            <w:sz w:val="18"/>
            <w:szCs w:val="22"/>
          </w:rPr>
          <w:t xml:space="preserve"> </w:t>
        </w:r>
        <w:r w:rsidRPr="00531B56">
          <w:rPr>
            <w:rFonts w:ascii="Tahoma" w:hAnsi="Tahoma" w:cs="Tahoma"/>
            <w:sz w:val="18"/>
            <w:szCs w:val="22"/>
          </w:rPr>
          <w:t>-</w:t>
        </w:r>
        <w:r>
          <w:rPr>
            <w:rFonts w:ascii="Tahoma" w:hAnsi="Tahoma" w:cs="Tahoma"/>
            <w:sz w:val="18"/>
            <w:szCs w:val="22"/>
          </w:rPr>
          <w:t xml:space="preserve"> </w:t>
        </w:r>
        <w:r w:rsidRPr="00531B56">
          <w:rPr>
            <w:rFonts w:ascii="Tahoma" w:hAnsi="Tahoma" w:cs="Tahoma"/>
            <w:sz w:val="18"/>
            <w:szCs w:val="22"/>
          </w:rPr>
          <w:fldChar w:fldCharType="begin"/>
        </w:r>
        <w:r w:rsidRPr="00531B56">
          <w:rPr>
            <w:rFonts w:ascii="Tahoma" w:hAnsi="Tahoma" w:cs="Tahoma"/>
            <w:sz w:val="18"/>
            <w:szCs w:val="22"/>
          </w:rPr>
          <w:instrText xml:space="preserve"> PAGE   \* MERGEFORMAT </w:instrText>
        </w:r>
        <w:r w:rsidRPr="00531B56">
          <w:rPr>
            <w:rFonts w:ascii="Tahoma" w:hAnsi="Tahoma" w:cs="Tahoma"/>
            <w:sz w:val="18"/>
            <w:szCs w:val="22"/>
          </w:rPr>
          <w:fldChar w:fldCharType="separate"/>
        </w:r>
        <w:r w:rsidR="005D1B90">
          <w:rPr>
            <w:rFonts w:ascii="Tahoma" w:hAnsi="Tahoma" w:cs="Tahoma"/>
            <w:noProof/>
            <w:sz w:val="18"/>
            <w:szCs w:val="22"/>
          </w:rPr>
          <w:t>11</w:t>
        </w:r>
        <w:r w:rsidRPr="00531B56">
          <w:rPr>
            <w:rFonts w:ascii="Tahoma" w:hAnsi="Tahoma" w:cs="Tahoma"/>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1A3" w:rsidRDefault="002921A3" w:rsidP="008E72FF">
      <w:r>
        <w:separator/>
      </w:r>
    </w:p>
  </w:footnote>
  <w:footnote w:type="continuationSeparator" w:id="0">
    <w:p w:rsidR="002921A3" w:rsidRDefault="002921A3" w:rsidP="008E72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2E4" w:rsidRPr="00C93245" w:rsidRDefault="002E02E4" w:rsidP="00C93245">
    <w:pPr>
      <w:ind w:right="1"/>
      <w:jc w:val="center"/>
      <w:rPr>
        <w:rFonts w:ascii="Tahoma" w:hAnsi="Tahoma" w:cs="Tahoma"/>
        <w:sz w:val="18"/>
        <w:szCs w:val="20"/>
      </w:rPr>
    </w:pPr>
    <w:r w:rsidRPr="00C93245">
      <w:rPr>
        <w:rFonts w:ascii="Tahoma" w:hAnsi="Tahoma" w:cs="Tahoma"/>
        <w:b/>
        <w:sz w:val="18"/>
        <w:szCs w:val="20"/>
      </w:rPr>
      <w:t>Jurnal A</w:t>
    </w:r>
    <w:r>
      <w:rPr>
        <w:rFonts w:ascii="Tahoma" w:hAnsi="Tahoma" w:cs="Tahoma"/>
        <w:b/>
        <w:sz w:val="18"/>
        <w:szCs w:val="20"/>
      </w:rPr>
      <w:t>mpere</w:t>
    </w:r>
    <w:r w:rsidRPr="00C93245">
      <w:rPr>
        <w:rFonts w:ascii="Tahoma" w:hAnsi="Tahoma" w:cs="Tahoma"/>
        <w:sz w:val="18"/>
        <w:szCs w:val="20"/>
        <w:lang w:val="id-ID"/>
      </w:rPr>
      <w:t xml:space="preserve">, </w:t>
    </w:r>
    <w:proofErr w:type="gramStart"/>
    <w:r w:rsidRPr="00C93245">
      <w:rPr>
        <w:rFonts w:ascii="Tahoma" w:hAnsi="Tahoma" w:cs="Tahoma"/>
        <w:b/>
        <w:sz w:val="18"/>
        <w:szCs w:val="20"/>
      </w:rPr>
      <w:t xml:space="preserve">Volume </w:t>
    </w:r>
    <w:r w:rsidRPr="00C93245">
      <w:rPr>
        <w:rFonts w:ascii="Tahoma" w:hAnsi="Tahoma" w:cs="Tahoma"/>
        <w:b/>
        <w:sz w:val="18"/>
        <w:szCs w:val="20"/>
        <w:lang w:val="id-ID"/>
      </w:rPr>
      <w:t xml:space="preserve"> </w:t>
    </w:r>
    <w:r w:rsidRPr="00C93245">
      <w:rPr>
        <w:rFonts w:ascii="Tahoma" w:hAnsi="Tahoma" w:cs="Tahoma"/>
        <w:b/>
        <w:sz w:val="18"/>
        <w:szCs w:val="20"/>
      </w:rPr>
      <w:t>XX</w:t>
    </w:r>
    <w:proofErr w:type="gramEnd"/>
    <w:r w:rsidRPr="00C93245">
      <w:rPr>
        <w:rFonts w:ascii="Tahoma" w:hAnsi="Tahoma" w:cs="Tahoma"/>
        <w:b/>
        <w:sz w:val="18"/>
        <w:szCs w:val="20"/>
        <w:lang w:val="id-ID"/>
      </w:rPr>
      <w:t>,</w:t>
    </w:r>
    <w:r w:rsidRPr="00C93245">
      <w:rPr>
        <w:rFonts w:ascii="Tahoma" w:hAnsi="Tahoma" w:cs="Tahoma"/>
        <w:b/>
        <w:sz w:val="18"/>
        <w:szCs w:val="20"/>
      </w:rPr>
      <w:t xml:space="preserve"> No XX,</w:t>
    </w:r>
    <w:r w:rsidRPr="00C93245">
      <w:rPr>
        <w:rFonts w:ascii="Tahoma" w:hAnsi="Tahoma" w:cs="Tahoma"/>
        <w:b/>
        <w:sz w:val="18"/>
        <w:szCs w:val="20"/>
        <w:lang w:val="id-ID"/>
      </w:rPr>
      <w:t xml:space="preserve">  </w:t>
    </w:r>
    <w:r w:rsidRPr="00C93245">
      <w:rPr>
        <w:rFonts w:ascii="Tahoma" w:hAnsi="Tahoma" w:cs="Tahoma"/>
        <w:b/>
        <w:sz w:val="18"/>
        <w:szCs w:val="20"/>
      </w:rPr>
      <w:t>BULAN</w:t>
    </w:r>
    <w:r w:rsidRPr="00C93245">
      <w:rPr>
        <w:rFonts w:ascii="Tahoma" w:hAnsi="Tahoma" w:cs="Tahoma"/>
        <w:b/>
        <w:sz w:val="18"/>
        <w:szCs w:val="20"/>
        <w:lang w:val="id-ID"/>
      </w:rPr>
      <w:t xml:space="preserve"> </w:t>
    </w:r>
    <w:r w:rsidRPr="00C93245">
      <w:rPr>
        <w:rFonts w:ascii="Tahoma" w:hAnsi="Tahoma" w:cs="Tahoma"/>
        <w:b/>
        <w:sz w:val="18"/>
        <w:szCs w:val="20"/>
      </w:rPr>
      <w:t xml:space="preserve"> TAHUN</w:t>
    </w:r>
  </w:p>
  <w:p w:rsidR="002E02E4" w:rsidRPr="00C93245" w:rsidRDefault="002E02E4" w:rsidP="00C93245">
    <w:pPr>
      <w:ind w:right="1"/>
      <w:jc w:val="center"/>
      <w:rPr>
        <w:rFonts w:ascii="Tahoma" w:hAnsi="Tahoma" w:cs="Tahoma"/>
        <w:b/>
        <w:bCs/>
        <w:sz w:val="18"/>
        <w:szCs w:val="20"/>
        <w:lang w:val="id-ID"/>
      </w:rPr>
    </w:pPr>
    <w:r w:rsidRPr="00C93245">
      <w:rPr>
        <w:rFonts w:ascii="Tahoma" w:hAnsi="Tahoma" w:cs="Tahoma"/>
        <w:b/>
        <w:bCs/>
        <w:sz w:val="18"/>
        <w:szCs w:val="20"/>
      </w:rPr>
      <w:t>P-</w:t>
    </w:r>
    <w:proofErr w:type="gramStart"/>
    <w:r w:rsidRPr="00C93245">
      <w:rPr>
        <w:rFonts w:ascii="Tahoma" w:hAnsi="Tahoma" w:cs="Tahoma"/>
        <w:b/>
        <w:bCs/>
        <w:sz w:val="18"/>
        <w:szCs w:val="20"/>
      </w:rPr>
      <w:t>ISSN</w:t>
    </w:r>
    <w:r w:rsidRPr="00C93245">
      <w:rPr>
        <w:rFonts w:ascii="Tahoma" w:hAnsi="Tahoma" w:cs="Tahoma"/>
        <w:b/>
        <w:bCs/>
        <w:sz w:val="18"/>
        <w:szCs w:val="20"/>
        <w:lang w:val="id-ID"/>
      </w:rPr>
      <w:t xml:space="preserve"> :</w:t>
    </w:r>
    <w:proofErr w:type="gramEnd"/>
    <w:r w:rsidRPr="00C93245">
      <w:rPr>
        <w:rFonts w:ascii="Tahoma" w:hAnsi="Tahoma" w:cs="Tahoma"/>
        <w:b/>
        <w:bCs/>
        <w:sz w:val="18"/>
        <w:szCs w:val="20"/>
      </w:rPr>
      <w:t xml:space="preserve"> 2477-2755 /  E-ISSN</w:t>
    </w:r>
    <w:r w:rsidRPr="00C93245">
      <w:rPr>
        <w:rFonts w:ascii="Tahoma" w:hAnsi="Tahoma" w:cs="Tahoma"/>
        <w:b/>
        <w:bCs/>
        <w:sz w:val="18"/>
        <w:szCs w:val="20"/>
        <w:lang w:val="id-ID"/>
      </w:rPr>
      <w:t xml:space="preserve"> :</w:t>
    </w:r>
    <w:r w:rsidRPr="00C93245">
      <w:rPr>
        <w:rFonts w:ascii="Tahoma" w:hAnsi="Tahoma" w:cs="Tahoma"/>
        <w:b/>
        <w:bCs/>
        <w:sz w:val="18"/>
        <w:szCs w:val="20"/>
      </w:rPr>
      <w:t xml:space="preserve"> 2622-2981</w:t>
    </w:r>
  </w:p>
  <w:p w:rsidR="002E02E4" w:rsidRPr="00C955E8" w:rsidRDefault="002E02E4" w:rsidP="00C93245">
    <w:pPr>
      <w:widowControl w:val="0"/>
      <w:jc w:val="center"/>
      <w:rPr>
        <w:rFonts w:ascii="Arial Black" w:hAnsi="Arial Black"/>
        <w:b/>
        <w:bCs/>
        <w:sz w:val="18"/>
        <w:lang w:val="en-US"/>
      </w:rPr>
    </w:pPr>
    <w:r w:rsidRPr="00C93245">
      <w:rPr>
        <w:rFonts w:ascii="Tahoma" w:hAnsi="Tahoma" w:cs="Tahoma"/>
        <w:sz w:val="18"/>
        <w:szCs w:val="20"/>
        <w:lang w:val="sv-SE"/>
      </w:rPr>
      <w:t>DOI :</w:t>
    </w:r>
    <w:r w:rsidRPr="00C955E8">
      <w:rPr>
        <w:rFonts w:ascii="Tahoma" w:eastAsia="Times New Roman" w:hAnsi="Tahoma" w:cs="Tahoma"/>
        <w:color w:val="333333"/>
        <w:sz w:val="18"/>
        <w:szCs w:val="20"/>
        <w:lang w:val="en-US"/>
      </w:rPr>
      <w:t xml:space="preserve"> </w:t>
    </w:r>
    <w:r w:rsidRPr="00C955E8">
      <w:rPr>
        <w:rFonts w:ascii="Tahoma" w:hAnsi="Tahoma" w:cs="Tahoma"/>
        <w:color w:val="333333"/>
        <w:sz w:val="18"/>
        <w:szCs w:val="20"/>
        <w:shd w:val="clear" w:color="auto" w:fill="FFFFFF"/>
        <w:lang w:val="en-US"/>
      </w:rPr>
      <w:t>  </w:t>
    </w:r>
    <w:hyperlink r:id="rId1" w:tgtFrame="_blank" w:history="1">
      <w:r w:rsidRPr="00C955E8">
        <w:rPr>
          <w:rFonts w:ascii="Tahoma" w:hAnsi="Tahoma" w:cs="Tahoma"/>
          <w:color w:val="0070C0"/>
          <w:sz w:val="18"/>
          <w:szCs w:val="20"/>
          <w:u w:val="single"/>
          <w:shd w:val="clear" w:color="auto" w:fill="FFFFFF"/>
          <w:lang w:val="en-US"/>
        </w:rPr>
        <w:t>http://dx.doi.org/10.31851/ampere</w:t>
      </w:r>
    </w:hyperlink>
  </w:p>
  <w:p w:rsidR="002E02E4" w:rsidRPr="00C955E8" w:rsidRDefault="002E02E4" w:rsidP="00C93245">
    <w:pPr>
      <w:pStyle w:val="Header"/>
      <w:jc w:val="center"/>
      <w:rPr>
        <w:sz w:val="22"/>
        <w:lang w:val="en-US"/>
      </w:rPr>
    </w:pPr>
    <w:r>
      <w:rPr>
        <w:noProof/>
        <w:lang w:val="en-US" w:eastAsia="en-US"/>
      </w:rPr>
      <mc:AlternateContent>
        <mc:Choice Requires="wps">
          <w:drawing>
            <wp:anchor distT="0" distB="0" distL="114300" distR="114300" simplePos="0" relativeHeight="251661312" behindDoc="0" locked="0" layoutInCell="1" hidden="0" allowOverlap="1" wp14:anchorId="4C375A76" wp14:editId="02962BF3">
              <wp:simplePos x="0" y="0"/>
              <wp:positionH relativeFrom="column">
                <wp:posOffset>461293</wp:posOffset>
              </wp:positionH>
              <wp:positionV relativeFrom="paragraph">
                <wp:posOffset>147014</wp:posOffset>
              </wp:positionV>
              <wp:extent cx="4391245" cy="25382"/>
              <wp:effectExtent l="0" t="0" r="28575" b="32385"/>
              <wp:wrapNone/>
              <wp:docPr id="2" name="Straight Arrow Connector 2"/>
              <wp:cNvGraphicFramePr/>
              <a:graphic xmlns:a="http://schemas.openxmlformats.org/drawingml/2006/main">
                <a:graphicData uri="http://schemas.microsoft.com/office/word/2010/wordprocessingShape">
                  <wps:wsp>
                    <wps:cNvCnPr/>
                    <wps:spPr>
                      <a:xfrm rot="10800000" flipH="1">
                        <a:off x="0" y="0"/>
                        <a:ext cx="4391245" cy="25382"/>
                      </a:xfrm>
                      <a:prstGeom prst="straightConnector1">
                        <a:avLst/>
                      </a:prstGeom>
                      <a:noFill/>
                      <a:ln w="12700" cap="flat" cmpd="sng">
                        <a:solidFill>
                          <a:srgbClr val="0070C0"/>
                        </a:solidFill>
                        <a:prstDash val="solid"/>
                        <a:round/>
                        <a:headEnd type="none" w="sm" len="sm"/>
                        <a:tailEnd type="none" w="sm" len="sm"/>
                      </a:ln>
                    </wps:spPr>
                    <wps:bodyPr/>
                  </wps:wsp>
                </a:graphicData>
              </a:graphic>
            </wp:anchor>
          </w:drawing>
        </mc:Choice>
        <mc:Fallback>
          <w:pict>
            <v:shapetype w14:anchorId="083A356D" id="_x0000_t32" coordsize="21600,21600" o:spt="32" o:oned="t" path="m,l21600,21600e" filled="f">
              <v:path arrowok="t" fillok="f" o:connecttype="none"/>
              <o:lock v:ext="edit" shapetype="t"/>
            </v:shapetype>
            <v:shape id="Straight Arrow Connector 2" o:spid="_x0000_s1026" type="#_x0000_t32" style="position:absolute;margin-left:36.3pt;margin-top:11.6pt;width:345.75pt;height:2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" strokecolor="#0070c0" strokeweight="1pt">
              <v:stroke startarrowwidth="narrow" startarrowlength="short" endarrowwidth="narrow" endarrowlength="short"/>
            </v:shape>
          </w:pict>
        </mc:Fallback>
      </mc:AlternateContent>
    </w:r>
  </w:p>
  <w:p w:rsidR="002E02E4" w:rsidRPr="00770C0A" w:rsidRDefault="002E02E4" w:rsidP="00770C0A">
    <w:pPr>
      <w:pStyle w:val="Header"/>
      <w:jc w:val="center"/>
      <w:rPr>
        <w:lang w:val="en-ID"/>
      </w:rPr>
    </w:pPr>
    <w:r w:rsidRPr="00103859">
      <w:rPr>
        <w:noProof/>
        <w:sz w:val="20"/>
        <w:szCs w:val="20"/>
        <w:lang w:val="en-US" w:eastAsia="en-US"/>
      </w:rPr>
      <w:drawing>
        <wp:anchor distT="0" distB="0" distL="114300" distR="114300" simplePos="0" relativeHeight="251659264" behindDoc="1" locked="0" layoutInCell="1" allowOverlap="1" wp14:anchorId="5620BCE7" wp14:editId="40FBC987">
          <wp:simplePos x="1861851" y="2853369"/>
          <wp:positionH relativeFrom="margin">
            <wp:align>center</wp:align>
          </wp:positionH>
          <wp:positionV relativeFrom="margin">
            <wp:align>center</wp:align>
          </wp:positionV>
          <wp:extent cx="4124325" cy="4069012"/>
          <wp:effectExtent l="0" t="0" r="0" b="8255"/>
          <wp:wrapNone/>
          <wp:docPr id="11" name="Picture 11" descr="Log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Logo F"/>
                  <pic:cNvPicPr>
                    <a:picLocks noChangeAspect="1" noChangeArrowheads="1"/>
                  </pic:cNvPicPr>
                </pic:nvPicPr>
                <pic:blipFill>
                  <a:blip r:embed="rId2">
                    <a:lum bright="80000" contrast="-60000"/>
                    <a:grayscl/>
                    <a:extLst>
                      <a:ext uri="{28A0092B-C50C-407E-A947-70E740481C1C}">
                        <a14:useLocalDpi xmlns:a14="http://schemas.microsoft.com/office/drawing/2010/main" val="0"/>
                      </a:ext>
                    </a:extLst>
                  </a:blip>
                  <a:srcRect/>
                  <a:stretch>
                    <a:fillRect/>
                  </a:stretch>
                </pic:blipFill>
                <pic:spPr bwMode="auto">
                  <a:xfrm>
                    <a:off x="0" y="0"/>
                    <a:ext cx="4124325" cy="40690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F6F4B1D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8D5AF8"/>
    <w:multiLevelType w:val="hybridMultilevel"/>
    <w:tmpl w:val="BBC86E60"/>
    <w:lvl w:ilvl="0" w:tplc="8126213E">
      <w:start w:val="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BBE2D08"/>
    <w:multiLevelType w:val="hybridMultilevel"/>
    <w:tmpl w:val="7AFC879E"/>
    <w:lvl w:ilvl="0" w:tplc="E26601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F223FAD"/>
    <w:multiLevelType w:val="hybridMultilevel"/>
    <w:tmpl w:val="A6B61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635AF"/>
    <w:multiLevelType w:val="multilevel"/>
    <w:tmpl w:val="982696E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4914501"/>
    <w:multiLevelType w:val="multilevel"/>
    <w:tmpl w:val="84C8507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C262477"/>
    <w:multiLevelType w:val="hybridMultilevel"/>
    <w:tmpl w:val="0324C850"/>
    <w:lvl w:ilvl="0" w:tplc="71E4C38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62C78"/>
    <w:multiLevelType w:val="hybridMultilevel"/>
    <w:tmpl w:val="73BE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675B4"/>
    <w:multiLevelType w:val="hybridMultilevel"/>
    <w:tmpl w:val="23E465C8"/>
    <w:lvl w:ilvl="0" w:tplc="05CCE324">
      <w:start w:val="1"/>
      <w:numFmt w:val="upp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F50D78"/>
    <w:multiLevelType w:val="multilevel"/>
    <w:tmpl w:val="FBBE33F4"/>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3172D7"/>
    <w:multiLevelType w:val="hybridMultilevel"/>
    <w:tmpl w:val="7AFC879E"/>
    <w:lvl w:ilvl="0" w:tplc="E26601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A1B5582"/>
    <w:multiLevelType w:val="multilevel"/>
    <w:tmpl w:val="4BF0C762"/>
    <w:lvl w:ilvl="0">
      <w:start w:val="1"/>
      <w:numFmt w:val="lowerLetter"/>
      <w:lvlText w:val="%1."/>
      <w:lvlJc w:val="left"/>
      <w:pPr>
        <w:ind w:left="1070" w:hanging="360"/>
      </w:pPr>
      <w:rPr>
        <w:rFonts w:hint="default"/>
        <w:b w:val="0"/>
        <w:sz w:val="22"/>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12" w15:restartNumberingAfterBreak="0">
    <w:nsid w:val="419122C8"/>
    <w:multiLevelType w:val="hybridMultilevel"/>
    <w:tmpl w:val="FF40CF4C"/>
    <w:lvl w:ilvl="0" w:tplc="0980DF5A">
      <w:start w:val="1"/>
      <w:numFmt w:val="decimal"/>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3" w15:restartNumberingAfterBreak="0">
    <w:nsid w:val="43E73F05"/>
    <w:multiLevelType w:val="multilevel"/>
    <w:tmpl w:val="FFE6A9B2"/>
    <w:lvl w:ilvl="0">
      <w:start w:val="1"/>
      <w:numFmt w:val="decimal"/>
      <w:lvlText w:val="%1)"/>
      <w:lvlJc w:val="left"/>
      <w:pPr>
        <w:ind w:left="1070" w:hanging="360"/>
      </w:pPr>
      <w:rPr>
        <w:rFonts w:hint="default"/>
        <w:b w:val="0"/>
        <w:sz w:val="22"/>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14" w15:restartNumberingAfterBreak="0">
    <w:nsid w:val="44F369AF"/>
    <w:multiLevelType w:val="hybridMultilevel"/>
    <w:tmpl w:val="55F6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A65CF"/>
    <w:multiLevelType w:val="multilevel"/>
    <w:tmpl w:val="EE468732"/>
    <w:lvl w:ilvl="0">
      <w:start w:val="1"/>
      <w:numFmt w:val="decimal"/>
      <w:lvlText w:val="%1."/>
      <w:lvlJc w:val="left"/>
      <w:pPr>
        <w:ind w:left="1070" w:hanging="360"/>
      </w:pPr>
      <w:rPr>
        <w:rFonts w:hint="default"/>
        <w:b/>
        <w:sz w:val="22"/>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16" w15:restartNumberingAfterBreak="0">
    <w:nsid w:val="47E67813"/>
    <w:multiLevelType w:val="hybridMultilevel"/>
    <w:tmpl w:val="94309C84"/>
    <w:lvl w:ilvl="0" w:tplc="0558509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647067"/>
    <w:multiLevelType w:val="hybridMultilevel"/>
    <w:tmpl w:val="73BE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177404"/>
    <w:multiLevelType w:val="multilevel"/>
    <w:tmpl w:val="982696E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5FA2265D"/>
    <w:multiLevelType w:val="hybridMultilevel"/>
    <w:tmpl w:val="29B686A6"/>
    <w:lvl w:ilvl="0" w:tplc="2E92FA50">
      <w:start w:val="1"/>
      <w:numFmt w:val="decimal"/>
      <w:pStyle w:val="Enumeration"/>
      <w:lvlText w:val="%1."/>
      <w:lvlJc w:val="left"/>
      <w:pPr>
        <w:tabs>
          <w:tab w:val="num" w:pos="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B76BB0"/>
    <w:multiLevelType w:val="hybridMultilevel"/>
    <w:tmpl w:val="0B2AB468"/>
    <w:lvl w:ilvl="0" w:tplc="7B5CDB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206857"/>
    <w:multiLevelType w:val="multilevel"/>
    <w:tmpl w:val="747413AC"/>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ascii="Times New Roman" w:hAnsi="Times New Roman" w:cs="Times New Roman" w:hint="default"/>
        <w:b/>
        <w:color w:val="auto"/>
        <w:sz w:val="24"/>
      </w:rPr>
    </w:lvl>
    <w:lvl w:ilvl="3">
      <w:start w:val="1"/>
      <w:numFmt w:val="decimal"/>
      <w:lvlText w:val="%1.%2.%3.%4"/>
      <w:lvlJc w:val="left"/>
      <w:pPr>
        <w:ind w:left="3501" w:hanging="720"/>
      </w:pPr>
      <w:rPr>
        <w:rFonts w:hint="default"/>
        <w:i w:val="0"/>
        <w:color w:val="auto"/>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2" w15:restartNumberingAfterBreak="0">
    <w:nsid w:val="6E4A6676"/>
    <w:multiLevelType w:val="hybridMultilevel"/>
    <w:tmpl w:val="9856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E81B00"/>
    <w:multiLevelType w:val="multilevel"/>
    <w:tmpl w:val="9028F326"/>
    <w:lvl w:ilvl="0">
      <w:start w:val="1"/>
      <w:numFmt w:val="decimal"/>
      <w:lvlText w:val="%1."/>
      <w:lvlJc w:val="left"/>
      <w:pPr>
        <w:ind w:left="720" w:hanging="360"/>
      </w:pPr>
    </w:lvl>
    <w:lvl w:ilvl="1">
      <w:start w:val="3"/>
      <w:numFmt w:val="decimal"/>
      <w:isLgl/>
      <w:lvlText w:val="%1.%2"/>
      <w:lvlJc w:val="left"/>
      <w:pPr>
        <w:ind w:left="720" w:hanging="360"/>
      </w:pPr>
      <w:rPr>
        <w:rFonts w:ascii="Times New Roman" w:hAnsi="Times New Roman" w:cs="Times New Roman" w:hint="default"/>
        <w:b/>
        <w:i w:val="0"/>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440" w:hanging="108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1800" w:hanging="1440"/>
      </w:pPr>
      <w:rPr>
        <w:rFonts w:asciiTheme="majorHAnsi" w:hAnsiTheme="majorHAnsi" w:cstheme="majorBidi" w:hint="default"/>
        <w:sz w:val="26"/>
      </w:rPr>
    </w:lvl>
    <w:lvl w:ilvl="8">
      <w:start w:val="1"/>
      <w:numFmt w:val="decimal"/>
      <w:isLgl/>
      <w:lvlText w:val="%1.%2.%3.%4.%5.%6.%7.%8.%9"/>
      <w:lvlJc w:val="left"/>
      <w:pPr>
        <w:ind w:left="2160" w:hanging="1800"/>
      </w:pPr>
      <w:rPr>
        <w:rFonts w:asciiTheme="majorHAnsi" w:hAnsiTheme="majorHAnsi" w:cstheme="majorBidi" w:hint="default"/>
        <w:sz w:val="26"/>
      </w:rPr>
    </w:lvl>
  </w:abstractNum>
  <w:abstractNum w:abstractNumId="24" w15:restartNumberingAfterBreak="0">
    <w:nsid w:val="771F2022"/>
    <w:multiLevelType w:val="hybridMultilevel"/>
    <w:tmpl w:val="FE0CA8B6"/>
    <w:lvl w:ilvl="0" w:tplc="0558509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3"/>
  </w:num>
  <w:num w:numId="5">
    <w:abstractNumId w:val="22"/>
  </w:num>
  <w:num w:numId="6">
    <w:abstractNumId w:val="20"/>
  </w:num>
  <w:num w:numId="7">
    <w:abstractNumId w:val="6"/>
  </w:num>
  <w:num w:numId="8">
    <w:abstractNumId w:val="19"/>
  </w:num>
  <w:num w:numId="9">
    <w:abstractNumId w:val="9"/>
  </w:num>
  <w:num w:numId="10">
    <w:abstractNumId w:val="0"/>
  </w:num>
  <w:num w:numId="11">
    <w:abstractNumId w:val="0"/>
  </w:num>
  <w:num w:numId="12">
    <w:abstractNumId w:val="0"/>
  </w:num>
  <w:num w:numId="13">
    <w:abstractNumId w:val="0"/>
  </w:num>
  <w:num w:numId="14">
    <w:abstractNumId w:val="0"/>
  </w:num>
  <w:num w:numId="15">
    <w:abstractNumId w:val="12"/>
  </w:num>
  <w:num w:numId="16">
    <w:abstractNumId w:val="15"/>
  </w:num>
  <w:num w:numId="17">
    <w:abstractNumId w:val="0"/>
  </w:num>
  <w:num w:numId="18">
    <w:abstractNumId w:val="0"/>
  </w:num>
  <w:num w:numId="19">
    <w:abstractNumId w:val="10"/>
  </w:num>
  <w:num w:numId="20">
    <w:abstractNumId w:val="11"/>
  </w:num>
  <w:num w:numId="21">
    <w:abstractNumId w:val="0"/>
  </w:num>
  <w:num w:numId="22">
    <w:abstractNumId w:val="2"/>
  </w:num>
  <w:num w:numId="23">
    <w:abstractNumId w:val="0"/>
  </w:num>
  <w:num w:numId="24">
    <w:abstractNumId w:val="0"/>
  </w:num>
  <w:num w:numId="25">
    <w:abstractNumId w:val="0"/>
  </w:num>
  <w:num w:numId="26">
    <w:abstractNumId w:val="0"/>
  </w:num>
  <w:num w:numId="27">
    <w:abstractNumId w:val="5"/>
  </w:num>
  <w:num w:numId="28">
    <w:abstractNumId w:val="4"/>
  </w:num>
  <w:num w:numId="29">
    <w:abstractNumId w:val="18"/>
  </w:num>
  <w:num w:numId="30">
    <w:abstractNumId w:val="0"/>
  </w:num>
  <w:num w:numId="31">
    <w:abstractNumId w:val="7"/>
  </w:num>
  <w:num w:numId="32">
    <w:abstractNumId w:val="17"/>
  </w:num>
  <w:num w:numId="33">
    <w:abstractNumId w:val="21"/>
  </w:num>
  <w:num w:numId="34">
    <w:abstractNumId w:val="24"/>
  </w:num>
  <w:num w:numId="35">
    <w:abstractNumId w:val="14"/>
  </w:num>
  <w:num w:numId="36">
    <w:abstractNumId w:val="16"/>
  </w:num>
  <w:num w:numId="37">
    <w:abstractNumId w:val="0"/>
  </w:num>
  <w:num w:numId="38">
    <w:abstractNumId w:val="23"/>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OwMDAwMLQ0NTW1NDJS0lEKTi0uzszPAykwrAUASf+W6ywAAAA="/>
  </w:docVars>
  <w:rsids>
    <w:rsidRoot w:val="00A6296A"/>
    <w:rsid w:val="000065CB"/>
    <w:rsid w:val="00030CB5"/>
    <w:rsid w:val="00052C37"/>
    <w:rsid w:val="0006190E"/>
    <w:rsid w:val="00095DE8"/>
    <w:rsid w:val="000A1B44"/>
    <w:rsid w:val="000B31C4"/>
    <w:rsid w:val="000C4308"/>
    <w:rsid w:val="000D0589"/>
    <w:rsid w:val="000D1AFC"/>
    <w:rsid w:val="000D6CA0"/>
    <w:rsid w:val="000E0886"/>
    <w:rsid w:val="000E7592"/>
    <w:rsid w:val="0010288F"/>
    <w:rsid w:val="00103859"/>
    <w:rsid w:val="0011180C"/>
    <w:rsid w:val="001134D4"/>
    <w:rsid w:val="0016034E"/>
    <w:rsid w:val="001932A1"/>
    <w:rsid w:val="001B0551"/>
    <w:rsid w:val="001B7DEA"/>
    <w:rsid w:val="001C2F57"/>
    <w:rsid w:val="001D33B6"/>
    <w:rsid w:val="001F14DB"/>
    <w:rsid w:val="001F6B60"/>
    <w:rsid w:val="002551EA"/>
    <w:rsid w:val="00257714"/>
    <w:rsid w:val="002921A3"/>
    <w:rsid w:val="002960C3"/>
    <w:rsid w:val="002C3C01"/>
    <w:rsid w:val="002D5A3D"/>
    <w:rsid w:val="002E02E4"/>
    <w:rsid w:val="002E68B0"/>
    <w:rsid w:val="002F6E40"/>
    <w:rsid w:val="00300228"/>
    <w:rsid w:val="00302F5E"/>
    <w:rsid w:val="00314306"/>
    <w:rsid w:val="00316AF3"/>
    <w:rsid w:val="0032114A"/>
    <w:rsid w:val="00334D23"/>
    <w:rsid w:val="00335268"/>
    <w:rsid w:val="00344D87"/>
    <w:rsid w:val="0034787F"/>
    <w:rsid w:val="00370028"/>
    <w:rsid w:val="00371855"/>
    <w:rsid w:val="0039585B"/>
    <w:rsid w:val="003A4625"/>
    <w:rsid w:val="003A5C06"/>
    <w:rsid w:val="003A6728"/>
    <w:rsid w:val="003B084F"/>
    <w:rsid w:val="003B38A2"/>
    <w:rsid w:val="003C22FA"/>
    <w:rsid w:val="003C252A"/>
    <w:rsid w:val="003C7348"/>
    <w:rsid w:val="003C7E9C"/>
    <w:rsid w:val="003D59DB"/>
    <w:rsid w:val="003F7F01"/>
    <w:rsid w:val="00404FEC"/>
    <w:rsid w:val="00415E0F"/>
    <w:rsid w:val="004318A1"/>
    <w:rsid w:val="00440903"/>
    <w:rsid w:val="00442C79"/>
    <w:rsid w:val="004479C9"/>
    <w:rsid w:val="00447EC5"/>
    <w:rsid w:val="00454C41"/>
    <w:rsid w:val="00457ACF"/>
    <w:rsid w:val="00474805"/>
    <w:rsid w:val="004A03BC"/>
    <w:rsid w:val="004C1475"/>
    <w:rsid w:val="004D08CB"/>
    <w:rsid w:val="004E3824"/>
    <w:rsid w:val="004E6906"/>
    <w:rsid w:val="005018C7"/>
    <w:rsid w:val="00515B84"/>
    <w:rsid w:val="00531B56"/>
    <w:rsid w:val="00542782"/>
    <w:rsid w:val="005456B5"/>
    <w:rsid w:val="00556019"/>
    <w:rsid w:val="00557496"/>
    <w:rsid w:val="00597007"/>
    <w:rsid w:val="005A055A"/>
    <w:rsid w:val="005B472F"/>
    <w:rsid w:val="005C64BA"/>
    <w:rsid w:val="005D1B90"/>
    <w:rsid w:val="0062500F"/>
    <w:rsid w:val="006437B9"/>
    <w:rsid w:val="006502F7"/>
    <w:rsid w:val="00665CBF"/>
    <w:rsid w:val="0066720C"/>
    <w:rsid w:val="00670FC3"/>
    <w:rsid w:val="00677C69"/>
    <w:rsid w:val="00680A98"/>
    <w:rsid w:val="006810F6"/>
    <w:rsid w:val="006B31B7"/>
    <w:rsid w:val="006C43C2"/>
    <w:rsid w:val="006C6E6E"/>
    <w:rsid w:val="006E1528"/>
    <w:rsid w:val="006F4452"/>
    <w:rsid w:val="007011B8"/>
    <w:rsid w:val="00716A28"/>
    <w:rsid w:val="00744381"/>
    <w:rsid w:val="007458F5"/>
    <w:rsid w:val="00765871"/>
    <w:rsid w:val="0076587C"/>
    <w:rsid w:val="00765B97"/>
    <w:rsid w:val="00770C0A"/>
    <w:rsid w:val="00783768"/>
    <w:rsid w:val="00794503"/>
    <w:rsid w:val="00795608"/>
    <w:rsid w:val="007B4A35"/>
    <w:rsid w:val="007D2CD8"/>
    <w:rsid w:val="007E7051"/>
    <w:rsid w:val="0080495C"/>
    <w:rsid w:val="00805417"/>
    <w:rsid w:val="00811CC9"/>
    <w:rsid w:val="008201EE"/>
    <w:rsid w:val="00844C8F"/>
    <w:rsid w:val="00861EAC"/>
    <w:rsid w:val="00862F01"/>
    <w:rsid w:val="0086563B"/>
    <w:rsid w:val="008812BE"/>
    <w:rsid w:val="00886782"/>
    <w:rsid w:val="008874F6"/>
    <w:rsid w:val="00890444"/>
    <w:rsid w:val="00892237"/>
    <w:rsid w:val="00895E7D"/>
    <w:rsid w:val="008A1B4F"/>
    <w:rsid w:val="008A5027"/>
    <w:rsid w:val="008B0FD7"/>
    <w:rsid w:val="008D1EFF"/>
    <w:rsid w:val="008E629D"/>
    <w:rsid w:val="008E72FF"/>
    <w:rsid w:val="009214C3"/>
    <w:rsid w:val="00933E27"/>
    <w:rsid w:val="0093693D"/>
    <w:rsid w:val="009535E9"/>
    <w:rsid w:val="009547FB"/>
    <w:rsid w:val="0096513C"/>
    <w:rsid w:val="00996852"/>
    <w:rsid w:val="009B2379"/>
    <w:rsid w:val="009B6620"/>
    <w:rsid w:val="009D0F9C"/>
    <w:rsid w:val="009D654D"/>
    <w:rsid w:val="009F0669"/>
    <w:rsid w:val="009F091F"/>
    <w:rsid w:val="009F268B"/>
    <w:rsid w:val="009F2BEF"/>
    <w:rsid w:val="009F405A"/>
    <w:rsid w:val="009F6440"/>
    <w:rsid w:val="00A03CBE"/>
    <w:rsid w:val="00A075C7"/>
    <w:rsid w:val="00A11654"/>
    <w:rsid w:val="00A21673"/>
    <w:rsid w:val="00A27746"/>
    <w:rsid w:val="00A53A0B"/>
    <w:rsid w:val="00A541DE"/>
    <w:rsid w:val="00A57BAD"/>
    <w:rsid w:val="00A6296A"/>
    <w:rsid w:val="00A62BBC"/>
    <w:rsid w:val="00A731B0"/>
    <w:rsid w:val="00AA42D5"/>
    <w:rsid w:val="00AB1DFC"/>
    <w:rsid w:val="00AB6A83"/>
    <w:rsid w:val="00AB77D0"/>
    <w:rsid w:val="00AE5381"/>
    <w:rsid w:val="00AF513C"/>
    <w:rsid w:val="00B3242B"/>
    <w:rsid w:val="00B34A74"/>
    <w:rsid w:val="00B43B28"/>
    <w:rsid w:val="00B444A8"/>
    <w:rsid w:val="00B44A8B"/>
    <w:rsid w:val="00B50BA0"/>
    <w:rsid w:val="00B50EA6"/>
    <w:rsid w:val="00B802F5"/>
    <w:rsid w:val="00B8668B"/>
    <w:rsid w:val="00BB672A"/>
    <w:rsid w:val="00BC487B"/>
    <w:rsid w:val="00BE1004"/>
    <w:rsid w:val="00BF1EAF"/>
    <w:rsid w:val="00C04412"/>
    <w:rsid w:val="00C10791"/>
    <w:rsid w:val="00C336E1"/>
    <w:rsid w:val="00C403FE"/>
    <w:rsid w:val="00C47ECE"/>
    <w:rsid w:val="00C50E13"/>
    <w:rsid w:val="00C52552"/>
    <w:rsid w:val="00C80F2C"/>
    <w:rsid w:val="00C9184E"/>
    <w:rsid w:val="00C93245"/>
    <w:rsid w:val="00C94468"/>
    <w:rsid w:val="00C955E8"/>
    <w:rsid w:val="00CA524E"/>
    <w:rsid w:val="00CA6994"/>
    <w:rsid w:val="00CB1E41"/>
    <w:rsid w:val="00CB5B1F"/>
    <w:rsid w:val="00CC6F3D"/>
    <w:rsid w:val="00CD262A"/>
    <w:rsid w:val="00CE7563"/>
    <w:rsid w:val="00D02F6A"/>
    <w:rsid w:val="00D21570"/>
    <w:rsid w:val="00D27101"/>
    <w:rsid w:val="00D271F3"/>
    <w:rsid w:val="00D32CFC"/>
    <w:rsid w:val="00D45D16"/>
    <w:rsid w:val="00D55F03"/>
    <w:rsid w:val="00D56207"/>
    <w:rsid w:val="00D73445"/>
    <w:rsid w:val="00DA053A"/>
    <w:rsid w:val="00DA441F"/>
    <w:rsid w:val="00DB006D"/>
    <w:rsid w:val="00DC1414"/>
    <w:rsid w:val="00DE183E"/>
    <w:rsid w:val="00E00A56"/>
    <w:rsid w:val="00E105F0"/>
    <w:rsid w:val="00E17433"/>
    <w:rsid w:val="00E86302"/>
    <w:rsid w:val="00E93C6D"/>
    <w:rsid w:val="00E95044"/>
    <w:rsid w:val="00EA2F74"/>
    <w:rsid w:val="00EC77E1"/>
    <w:rsid w:val="00EF1B55"/>
    <w:rsid w:val="00EF382B"/>
    <w:rsid w:val="00F04AA3"/>
    <w:rsid w:val="00F0657E"/>
    <w:rsid w:val="00F156E7"/>
    <w:rsid w:val="00F173F9"/>
    <w:rsid w:val="00F6785E"/>
    <w:rsid w:val="00FB2EE9"/>
    <w:rsid w:val="00FC63AE"/>
    <w:rsid w:val="00FD75B3"/>
    <w:rsid w:val="00FE030D"/>
    <w:rsid w:val="00FF26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E2CE6"/>
  <w15:docId w15:val="{A1800890-AC70-4B87-B1CA-174F1862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6E2"/>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9"/>
    <w:qFormat/>
    <w:rsid w:val="00844C8F"/>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Heading2">
    <w:name w:val="heading 2"/>
    <w:basedOn w:val="Normal"/>
    <w:next w:val="Normal"/>
    <w:link w:val="Heading2Char"/>
    <w:uiPriority w:val="9"/>
    <w:unhideWhenUsed/>
    <w:qFormat/>
    <w:rsid w:val="00F04AA3"/>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A6296A"/>
    <w:pPr>
      <w:adjustRightInd w:val="0"/>
      <w:snapToGrid w:val="0"/>
      <w:spacing w:before="120" w:after="120"/>
      <w:jc w:val="center"/>
    </w:pPr>
    <w:rPr>
      <w:rFonts w:eastAsia="Times New Roman"/>
      <w:sz w:val="22"/>
      <w:lang w:val="en-GB" w:eastAsia="en-GB"/>
    </w:rPr>
  </w:style>
  <w:style w:type="paragraph" w:customStyle="1" w:styleId="IEEETitle">
    <w:name w:val="IEEE Title"/>
    <w:basedOn w:val="Normal"/>
    <w:next w:val="IEEEAuthorName"/>
    <w:rsid w:val="00A6296A"/>
    <w:pPr>
      <w:adjustRightInd w:val="0"/>
      <w:snapToGrid w:val="0"/>
      <w:jc w:val="center"/>
    </w:pPr>
    <w:rPr>
      <w:sz w:val="48"/>
    </w:rPr>
  </w:style>
  <w:style w:type="character" w:styleId="Hyperlink">
    <w:name w:val="Hyperlink"/>
    <w:uiPriority w:val="99"/>
    <w:rsid w:val="00A6296A"/>
    <w:rPr>
      <w:color w:val="0000FF"/>
      <w:u w:val="single"/>
    </w:rPr>
  </w:style>
  <w:style w:type="paragraph" w:customStyle="1" w:styleId="IEEEHeading1">
    <w:name w:val="IEEE Heading 1"/>
    <w:basedOn w:val="Normal"/>
    <w:next w:val="Normal"/>
    <w:rsid w:val="00A6296A"/>
    <w:pPr>
      <w:numPr>
        <w:numId w:val="1"/>
      </w:numPr>
      <w:adjustRightInd w:val="0"/>
      <w:snapToGrid w:val="0"/>
      <w:spacing w:before="180" w:after="60"/>
      <w:jc w:val="center"/>
    </w:pPr>
    <w:rPr>
      <w:smallCaps/>
      <w:sz w:val="20"/>
    </w:rPr>
  </w:style>
  <w:style w:type="paragraph" w:customStyle="1" w:styleId="IEEEParagraph">
    <w:name w:val="IEEE Paragraph"/>
    <w:basedOn w:val="Normal"/>
    <w:link w:val="IEEEParagraphChar"/>
    <w:rsid w:val="00A6296A"/>
    <w:pPr>
      <w:adjustRightInd w:val="0"/>
      <w:snapToGrid w:val="0"/>
      <w:ind w:firstLine="216"/>
      <w:jc w:val="both"/>
    </w:pPr>
    <w:rPr>
      <w:sz w:val="20"/>
    </w:rPr>
  </w:style>
  <w:style w:type="character" w:customStyle="1" w:styleId="IEEEParagraphChar">
    <w:name w:val="IEEE Paragraph Char"/>
    <w:basedOn w:val="DefaultParagraphFont"/>
    <w:link w:val="IEEEParagraph"/>
    <w:rsid w:val="00A6296A"/>
    <w:rPr>
      <w:rFonts w:ascii="Times New Roman" w:eastAsia="SimSun" w:hAnsi="Times New Roman" w:cs="Times New Roman"/>
      <w:sz w:val="20"/>
      <w:szCs w:val="24"/>
      <w:lang w:val="en-AU" w:eastAsia="zh-CN"/>
    </w:rPr>
  </w:style>
  <w:style w:type="paragraph" w:styleId="ListParagraph">
    <w:name w:val="List Paragraph"/>
    <w:basedOn w:val="Normal"/>
    <w:link w:val="ListParagraphChar"/>
    <w:uiPriority w:val="34"/>
    <w:qFormat/>
    <w:rsid w:val="00A6296A"/>
    <w:pPr>
      <w:ind w:left="720"/>
      <w:contextualSpacing/>
    </w:pPr>
  </w:style>
  <w:style w:type="character" w:customStyle="1" w:styleId="ListParagraphChar">
    <w:name w:val="List Paragraph Char"/>
    <w:basedOn w:val="DefaultParagraphFont"/>
    <w:link w:val="ListParagraph"/>
    <w:uiPriority w:val="34"/>
    <w:rsid w:val="00A6296A"/>
    <w:rPr>
      <w:rFonts w:ascii="Times New Roman" w:eastAsia="SimSun" w:hAnsi="Times New Roman" w:cs="Times New Roman"/>
      <w:sz w:val="24"/>
      <w:szCs w:val="24"/>
      <w:lang w:val="en-AU" w:eastAsia="zh-CN"/>
    </w:rPr>
  </w:style>
  <w:style w:type="table" w:styleId="TableGrid">
    <w:name w:val="Table Grid"/>
    <w:basedOn w:val="TableNormal"/>
    <w:uiPriority w:val="39"/>
    <w:rsid w:val="00A6296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E72FF"/>
    <w:pPr>
      <w:tabs>
        <w:tab w:val="center" w:pos="4680"/>
        <w:tab w:val="right" w:pos="9360"/>
      </w:tabs>
    </w:pPr>
  </w:style>
  <w:style w:type="character" w:customStyle="1" w:styleId="HeaderChar">
    <w:name w:val="Header Char"/>
    <w:basedOn w:val="DefaultParagraphFont"/>
    <w:link w:val="Header"/>
    <w:rsid w:val="008E72FF"/>
    <w:rPr>
      <w:rFonts w:ascii="Times New Roman" w:eastAsia="SimSun" w:hAnsi="Times New Roman" w:cs="Times New Roman"/>
      <w:sz w:val="24"/>
      <w:szCs w:val="24"/>
      <w:lang w:val="en-AU" w:eastAsia="zh-CN"/>
    </w:rPr>
  </w:style>
  <w:style w:type="paragraph" w:styleId="Footer">
    <w:name w:val="footer"/>
    <w:basedOn w:val="Normal"/>
    <w:link w:val="FooterChar"/>
    <w:uiPriority w:val="99"/>
    <w:unhideWhenUsed/>
    <w:rsid w:val="008E72FF"/>
    <w:pPr>
      <w:tabs>
        <w:tab w:val="center" w:pos="4680"/>
        <w:tab w:val="right" w:pos="9360"/>
      </w:tabs>
    </w:pPr>
  </w:style>
  <w:style w:type="character" w:customStyle="1" w:styleId="FooterChar">
    <w:name w:val="Footer Char"/>
    <w:basedOn w:val="DefaultParagraphFont"/>
    <w:link w:val="Footer"/>
    <w:uiPriority w:val="99"/>
    <w:rsid w:val="008E72FF"/>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8E72FF"/>
    <w:rPr>
      <w:rFonts w:ascii="Tahoma" w:hAnsi="Tahoma" w:cs="Tahoma"/>
      <w:sz w:val="16"/>
      <w:szCs w:val="16"/>
    </w:rPr>
  </w:style>
  <w:style w:type="character" w:customStyle="1" w:styleId="BalloonTextChar">
    <w:name w:val="Balloon Text Char"/>
    <w:basedOn w:val="DefaultParagraphFont"/>
    <w:link w:val="BalloonText"/>
    <w:uiPriority w:val="99"/>
    <w:semiHidden/>
    <w:rsid w:val="008E72FF"/>
    <w:rPr>
      <w:rFonts w:ascii="Tahoma" w:eastAsia="SimSun" w:hAnsi="Tahoma" w:cs="Tahoma"/>
      <w:sz w:val="16"/>
      <w:szCs w:val="16"/>
      <w:lang w:val="en-AU" w:eastAsia="zh-CN"/>
    </w:rPr>
  </w:style>
  <w:style w:type="character" w:styleId="FollowedHyperlink">
    <w:name w:val="FollowedHyperlink"/>
    <w:basedOn w:val="DefaultParagraphFont"/>
    <w:uiPriority w:val="99"/>
    <w:semiHidden/>
    <w:unhideWhenUsed/>
    <w:rsid w:val="003F7F01"/>
    <w:rPr>
      <w:color w:val="800080" w:themeColor="followedHyperlink"/>
      <w:u w:val="single"/>
    </w:rPr>
  </w:style>
  <w:style w:type="paragraph" w:customStyle="1" w:styleId="Firstlevelheading">
    <w:name w:val="First level heading"/>
    <w:basedOn w:val="Normal"/>
    <w:rsid w:val="00447EC5"/>
    <w:pPr>
      <w:spacing w:line="260" w:lineRule="exact"/>
      <w:jc w:val="both"/>
    </w:pPr>
    <w:rPr>
      <w:rFonts w:eastAsia="Times"/>
      <w:caps/>
      <w:sz w:val="20"/>
      <w:szCs w:val="20"/>
      <w:lang w:val="en-US" w:eastAsia="ja-JP"/>
    </w:rPr>
  </w:style>
  <w:style w:type="paragraph" w:customStyle="1" w:styleId="maintext">
    <w:name w:val="main text"/>
    <w:basedOn w:val="Normal"/>
    <w:rsid w:val="00447EC5"/>
    <w:pPr>
      <w:spacing w:line="260" w:lineRule="exact"/>
      <w:ind w:firstLine="284"/>
      <w:jc w:val="both"/>
    </w:pPr>
    <w:rPr>
      <w:rFonts w:eastAsia="Times"/>
      <w:sz w:val="20"/>
      <w:szCs w:val="20"/>
      <w:lang w:val="en-US" w:eastAsia="ja-JP"/>
    </w:rPr>
  </w:style>
  <w:style w:type="paragraph" w:customStyle="1" w:styleId="Enumeration">
    <w:name w:val="Enumeration"/>
    <w:basedOn w:val="Normal"/>
    <w:rsid w:val="00447EC5"/>
    <w:pPr>
      <w:numPr>
        <w:numId w:val="8"/>
      </w:numPr>
      <w:jc w:val="both"/>
    </w:pPr>
    <w:rPr>
      <w:rFonts w:eastAsia="Times New Roman"/>
      <w:sz w:val="22"/>
      <w:szCs w:val="22"/>
      <w:lang w:val="en-US" w:eastAsia="en-US"/>
    </w:rPr>
  </w:style>
  <w:style w:type="paragraph" w:customStyle="1" w:styleId="Secondlevelheading">
    <w:name w:val="Second level heading"/>
    <w:basedOn w:val="Normal"/>
    <w:rsid w:val="004C1475"/>
    <w:pPr>
      <w:spacing w:line="260" w:lineRule="exact"/>
      <w:jc w:val="both"/>
    </w:pPr>
    <w:rPr>
      <w:rFonts w:eastAsia="Times"/>
      <w:sz w:val="20"/>
      <w:szCs w:val="20"/>
      <w:lang w:val="en-US" w:eastAsia="ja-JP"/>
    </w:rPr>
  </w:style>
  <w:style w:type="paragraph" w:customStyle="1" w:styleId="References">
    <w:name w:val="References"/>
    <w:basedOn w:val="Normal"/>
    <w:rsid w:val="00D27101"/>
    <w:pPr>
      <w:spacing w:line="260" w:lineRule="exact"/>
      <w:ind w:left="284" w:hanging="284"/>
      <w:jc w:val="both"/>
    </w:pPr>
    <w:rPr>
      <w:rFonts w:eastAsia="Times"/>
      <w:sz w:val="20"/>
      <w:szCs w:val="20"/>
      <w:lang w:val="en-US" w:eastAsia="ja-JP"/>
    </w:rPr>
  </w:style>
  <w:style w:type="character" w:styleId="Strong">
    <w:name w:val="Strong"/>
    <w:basedOn w:val="DefaultParagraphFont"/>
    <w:uiPriority w:val="22"/>
    <w:qFormat/>
    <w:rsid w:val="00A731B0"/>
    <w:rPr>
      <w:rFonts w:cs="Times New Roman"/>
      <w:b/>
      <w:bCs/>
    </w:rPr>
  </w:style>
  <w:style w:type="paragraph" w:styleId="NormalWeb">
    <w:name w:val="Normal (Web)"/>
    <w:basedOn w:val="Normal"/>
    <w:rsid w:val="00103859"/>
    <w:pPr>
      <w:jc w:val="center"/>
    </w:pPr>
    <w:rPr>
      <w:lang w:val="en-US" w:eastAsia="en-US"/>
    </w:rPr>
  </w:style>
  <w:style w:type="paragraph" w:customStyle="1" w:styleId="DaftarPustaka">
    <w:name w:val="Daftar Pustaka"/>
    <w:basedOn w:val="Title"/>
    <w:qFormat/>
    <w:rsid w:val="00103859"/>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eastAsia="en-US"/>
    </w:rPr>
  </w:style>
  <w:style w:type="paragraph" w:styleId="Title">
    <w:name w:val="Title"/>
    <w:basedOn w:val="Normal"/>
    <w:next w:val="Normal"/>
    <w:link w:val="TitleChar"/>
    <w:uiPriority w:val="10"/>
    <w:qFormat/>
    <w:rsid w:val="001038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3859"/>
    <w:rPr>
      <w:rFonts w:asciiTheme="majorHAnsi" w:eastAsiaTheme="majorEastAsia" w:hAnsiTheme="majorHAnsi" w:cstheme="majorBidi"/>
      <w:color w:val="17365D" w:themeColor="text2" w:themeShade="BF"/>
      <w:spacing w:val="5"/>
      <w:kern w:val="28"/>
      <w:sz w:val="52"/>
      <w:szCs w:val="52"/>
      <w:lang w:val="en-AU" w:eastAsia="zh-CN"/>
    </w:rPr>
  </w:style>
  <w:style w:type="paragraph" w:styleId="HTMLPreformatted">
    <w:name w:val="HTML Preformatted"/>
    <w:basedOn w:val="Normal"/>
    <w:link w:val="HTMLPreformattedChar"/>
    <w:uiPriority w:val="99"/>
    <w:unhideWhenUsed/>
    <w:rsid w:val="00061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6190E"/>
    <w:rPr>
      <w:rFonts w:ascii="Courier New" w:eastAsia="Times New Roman" w:hAnsi="Courier New" w:cs="Courier New"/>
      <w:sz w:val="20"/>
      <w:szCs w:val="20"/>
    </w:rPr>
  </w:style>
  <w:style w:type="paragraph" w:styleId="NoSpacing">
    <w:name w:val="No Spacing"/>
    <w:uiPriority w:val="1"/>
    <w:qFormat/>
    <w:rsid w:val="009F0669"/>
    <w:pPr>
      <w:spacing w:after="0" w:line="240" w:lineRule="auto"/>
    </w:pPr>
  </w:style>
  <w:style w:type="paragraph" w:styleId="Caption">
    <w:name w:val="caption"/>
    <w:basedOn w:val="Normal"/>
    <w:next w:val="Normal"/>
    <w:uiPriority w:val="35"/>
    <w:unhideWhenUsed/>
    <w:qFormat/>
    <w:rsid w:val="00D271F3"/>
    <w:pPr>
      <w:spacing w:after="200"/>
    </w:pPr>
    <w:rPr>
      <w:i/>
      <w:iCs/>
      <w:color w:val="1F497D" w:themeColor="text2"/>
      <w:sz w:val="18"/>
      <w:szCs w:val="18"/>
    </w:rPr>
  </w:style>
  <w:style w:type="table" w:customStyle="1" w:styleId="TableGrid0">
    <w:name w:val="TableGrid"/>
    <w:rsid w:val="005018C7"/>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874F6"/>
    <w:rPr>
      <w:color w:val="808080"/>
    </w:rPr>
  </w:style>
  <w:style w:type="character" w:customStyle="1" w:styleId="Heading2Char">
    <w:name w:val="Heading 2 Char"/>
    <w:basedOn w:val="DefaultParagraphFont"/>
    <w:link w:val="Heading2"/>
    <w:uiPriority w:val="9"/>
    <w:rsid w:val="00F04AA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844C8F"/>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844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033">
      <w:bodyDiv w:val="1"/>
      <w:marLeft w:val="0"/>
      <w:marRight w:val="0"/>
      <w:marTop w:val="0"/>
      <w:marBottom w:val="0"/>
      <w:divBdr>
        <w:top w:val="none" w:sz="0" w:space="0" w:color="auto"/>
        <w:left w:val="none" w:sz="0" w:space="0" w:color="auto"/>
        <w:bottom w:val="none" w:sz="0" w:space="0" w:color="auto"/>
        <w:right w:val="none" w:sz="0" w:space="0" w:color="auto"/>
      </w:divBdr>
    </w:div>
    <w:div w:id="13925951">
      <w:bodyDiv w:val="1"/>
      <w:marLeft w:val="0"/>
      <w:marRight w:val="0"/>
      <w:marTop w:val="0"/>
      <w:marBottom w:val="0"/>
      <w:divBdr>
        <w:top w:val="none" w:sz="0" w:space="0" w:color="auto"/>
        <w:left w:val="none" w:sz="0" w:space="0" w:color="auto"/>
        <w:bottom w:val="none" w:sz="0" w:space="0" w:color="auto"/>
        <w:right w:val="none" w:sz="0" w:space="0" w:color="auto"/>
      </w:divBdr>
    </w:div>
    <w:div w:id="50422672">
      <w:bodyDiv w:val="1"/>
      <w:marLeft w:val="0"/>
      <w:marRight w:val="0"/>
      <w:marTop w:val="0"/>
      <w:marBottom w:val="0"/>
      <w:divBdr>
        <w:top w:val="none" w:sz="0" w:space="0" w:color="auto"/>
        <w:left w:val="none" w:sz="0" w:space="0" w:color="auto"/>
        <w:bottom w:val="none" w:sz="0" w:space="0" w:color="auto"/>
        <w:right w:val="none" w:sz="0" w:space="0" w:color="auto"/>
      </w:divBdr>
    </w:div>
    <w:div w:id="79984278">
      <w:bodyDiv w:val="1"/>
      <w:marLeft w:val="0"/>
      <w:marRight w:val="0"/>
      <w:marTop w:val="0"/>
      <w:marBottom w:val="0"/>
      <w:divBdr>
        <w:top w:val="none" w:sz="0" w:space="0" w:color="auto"/>
        <w:left w:val="none" w:sz="0" w:space="0" w:color="auto"/>
        <w:bottom w:val="none" w:sz="0" w:space="0" w:color="auto"/>
        <w:right w:val="none" w:sz="0" w:space="0" w:color="auto"/>
      </w:divBdr>
    </w:div>
    <w:div w:id="135030278">
      <w:bodyDiv w:val="1"/>
      <w:marLeft w:val="0"/>
      <w:marRight w:val="0"/>
      <w:marTop w:val="0"/>
      <w:marBottom w:val="0"/>
      <w:divBdr>
        <w:top w:val="none" w:sz="0" w:space="0" w:color="auto"/>
        <w:left w:val="none" w:sz="0" w:space="0" w:color="auto"/>
        <w:bottom w:val="none" w:sz="0" w:space="0" w:color="auto"/>
        <w:right w:val="none" w:sz="0" w:space="0" w:color="auto"/>
      </w:divBdr>
    </w:div>
    <w:div w:id="138427689">
      <w:bodyDiv w:val="1"/>
      <w:marLeft w:val="0"/>
      <w:marRight w:val="0"/>
      <w:marTop w:val="0"/>
      <w:marBottom w:val="0"/>
      <w:divBdr>
        <w:top w:val="none" w:sz="0" w:space="0" w:color="auto"/>
        <w:left w:val="none" w:sz="0" w:space="0" w:color="auto"/>
        <w:bottom w:val="none" w:sz="0" w:space="0" w:color="auto"/>
        <w:right w:val="none" w:sz="0" w:space="0" w:color="auto"/>
      </w:divBdr>
    </w:div>
    <w:div w:id="149517950">
      <w:bodyDiv w:val="1"/>
      <w:marLeft w:val="0"/>
      <w:marRight w:val="0"/>
      <w:marTop w:val="0"/>
      <w:marBottom w:val="0"/>
      <w:divBdr>
        <w:top w:val="none" w:sz="0" w:space="0" w:color="auto"/>
        <w:left w:val="none" w:sz="0" w:space="0" w:color="auto"/>
        <w:bottom w:val="none" w:sz="0" w:space="0" w:color="auto"/>
        <w:right w:val="none" w:sz="0" w:space="0" w:color="auto"/>
      </w:divBdr>
    </w:div>
    <w:div w:id="157233566">
      <w:bodyDiv w:val="1"/>
      <w:marLeft w:val="0"/>
      <w:marRight w:val="0"/>
      <w:marTop w:val="0"/>
      <w:marBottom w:val="0"/>
      <w:divBdr>
        <w:top w:val="none" w:sz="0" w:space="0" w:color="auto"/>
        <w:left w:val="none" w:sz="0" w:space="0" w:color="auto"/>
        <w:bottom w:val="none" w:sz="0" w:space="0" w:color="auto"/>
        <w:right w:val="none" w:sz="0" w:space="0" w:color="auto"/>
      </w:divBdr>
    </w:div>
    <w:div w:id="202643163">
      <w:bodyDiv w:val="1"/>
      <w:marLeft w:val="0"/>
      <w:marRight w:val="0"/>
      <w:marTop w:val="0"/>
      <w:marBottom w:val="0"/>
      <w:divBdr>
        <w:top w:val="none" w:sz="0" w:space="0" w:color="auto"/>
        <w:left w:val="none" w:sz="0" w:space="0" w:color="auto"/>
        <w:bottom w:val="none" w:sz="0" w:space="0" w:color="auto"/>
        <w:right w:val="none" w:sz="0" w:space="0" w:color="auto"/>
      </w:divBdr>
    </w:div>
    <w:div w:id="236137638">
      <w:bodyDiv w:val="1"/>
      <w:marLeft w:val="0"/>
      <w:marRight w:val="0"/>
      <w:marTop w:val="0"/>
      <w:marBottom w:val="0"/>
      <w:divBdr>
        <w:top w:val="none" w:sz="0" w:space="0" w:color="auto"/>
        <w:left w:val="none" w:sz="0" w:space="0" w:color="auto"/>
        <w:bottom w:val="none" w:sz="0" w:space="0" w:color="auto"/>
        <w:right w:val="none" w:sz="0" w:space="0" w:color="auto"/>
      </w:divBdr>
    </w:div>
    <w:div w:id="238365110">
      <w:bodyDiv w:val="1"/>
      <w:marLeft w:val="0"/>
      <w:marRight w:val="0"/>
      <w:marTop w:val="0"/>
      <w:marBottom w:val="0"/>
      <w:divBdr>
        <w:top w:val="none" w:sz="0" w:space="0" w:color="auto"/>
        <w:left w:val="none" w:sz="0" w:space="0" w:color="auto"/>
        <w:bottom w:val="none" w:sz="0" w:space="0" w:color="auto"/>
        <w:right w:val="none" w:sz="0" w:space="0" w:color="auto"/>
      </w:divBdr>
    </w:div>
    <w:div w:id="244387650">
      <w:bodyDiv w:val="1"/>
      <w:marLeft w:val="0"/>
      <w:marRight w:val="0"/>
      <w:marTop w:val="0"/>
      <w:marBottom w:val="0"/>
      <w:divBdr>
        <w:top w:val="none" w:sz="0" w:space="0" w:color="auto"/>
        <w:left w:val="none" w:sz="0" w:space="0" w:color="auto"/>
        <w:bottom w:val="none" w:sz="0" w:space="0" w:color="auto"/>
        <w:right w:val="none" w:sz="0" w:space="0" w:color="auto"/>
      </w:divBdr>
    </w:div>
    <w:div w:id="273245884">
      <w:bodyDiv w:val="1"/>
      <w:marLeft w:val="0"/>
      <w:marRight w:val="0"/>
      <w:marTop w:val="0"/>
      <w:marBottom w:val="0"/>
      <w:divBdr>
        <w:top w:val="none" w:sz="0" w:space="0" w:color="auto"/>
        <w:left w:val="none" w:sz="0" w:space="0" w:color="auto"/>
        <w:bottom w:val="none" w:sz="0" w:space="0" w:color="auto"/>
        <w:right w:val="none" w:sz="0" w:space="0" w:color="auto"/>
      </w:divBdr>
    </w:div>
    <w:div w:id="274991390">
      <w:bodyDiv w:val="1"/>
      <w:marLeft w:val="0"/>
      <w:marRight w:val="0"/>
      <w:marTop w:val="0"/>
      <w:marBottom w:val="0"/>
      <w:divBdr>
        <w:top w:val="none" w:sz="0" w:space="0" w:color="auto"/>
        <w:left w:val="none" w:sz="0" w:space="0" w:color="auto"/>
        <w:bottom w:val="none" w:sz="0" w:space="0" w:color="auto"/>
        <w:right w:val="none" w:sz="0" w:space="0" w:color="auto"/>
      </w:divBdr>
    </w:div>
    <w:div w:id="301152516">
      <w:bodyDiv w:val="1"/>
      <w:marLeft w:val="0"/>
      <w:marRight w:val="0"/>
      <w:marTop w:val="0"/>
      <w:marBottom w:val="0"/>
      <w:divBdr>
        <w:top w:val="none" w:sz="0" w:space="0" w:color="auto"/>
        <w:left w:val="none" w:sz="0" w:space="0" w:color="auto"/>
        <w:bottom w:val="none" w:sz="0" w:space="0" w:color="auto"/>
        <w:right w:val="none" w:sz="0" w:space="0" w:color="auto"/>
      </w:divBdr>
    </w:div>
    <w:div w:id="430861765">
      <w:bodyDiv w:val="1"/>
      <w:marLeft w:val="0"/>
      <w:marRight w:val="0"/>
      <w:marTop w:val="0"/>
      <w:marBottom w:val="0"/>
      <w:divBdr>
        <w:top w:val="none" w:sz="0" w:space="0" w:color="auto"/>
        <w:left w:val="none" w:sz="0" w:space="0" w:color="auto"/>
        <w:bottom w:val="none" w:sz="0" w:space="0" w:color="auto"/>
        <w:right w:val="none" w:sz="0" w:space="0" w:color="auto"/>
      </w:divBdr>
    </w:div>
    <w:div w:id="467866153">
      <w:bodyDiv w:val="1"/>
      <w:marLeft w:val="0"/>
      <w:marRight w:val="0"/>
      <w:marTop w:val="0"/>
      <w:marBottom w:val="0"/>
      <w:divBdr>
        <w:top w:val="none" w:sz="0" w:space="0" w:color="auto"/>
        <w:left w:val="none" w:sz="0" w:space="0" w:color="auto"/>
        <w:bottom w:val="none" w:sz="0" w:space="0" w:color="auto"/>
        <w:right w:val="none" w:sz="0" w:space="0" w:color="auto"/>
      </w:divBdr>
    </w:div>
    <w:div w:id="496305960">
      <w:bodyDiv w:val="1"/>
      <w:marLeft w:val="0"/>
      <w:marRight w:val="0"/>
      <w:marTop w:val="0"/>
      <w:marBottom w:val="0"/>
      <w:divBdr>
        <w:top w:val="none" w:sz="0" w:space="0" w:color="auto"/>
        <w:left w:val="none" w:sz="0" w:space="0" w:color="auto"/>
        <w:bottom w:val="none" w:sz="0" w:space="0" w:color="auto"/>
        <w:right w:val="none" w:sz="0" w:space="0" w:color="auto"/>
      </w:divBdr>
    </w:div>
    <w:div w:id="515076089">
      <w:bodyDiv w:val="1"/>
      <w:marLeft w:val="0"/>
      <w:marRight w:val="0"/>
      <w:marTop w:val="0"/>
      <w:marBottom w:val="0"/>
      <w:divBdr>
        <w:top w:val="none" w:sz="0" w:space="0" w:color="auto"/>
        <w:left w:val="none" w:sz="0" w:space="0" w:color="auto"/>
        <w:bottom w:val="none" w:sz="0" w:space="0" w:color="auto"/>
        <w:right w:val="none" w:sz="0" w:space="0" w:color="auto"/>
      </w:divBdr>
    </w:div>
    <w:div w:id="555043452">
      <w:bodyDiv w:val="1"/>
      <w:marLeft w:val="0"/>
      <w:marRight w:val="0"/>
      <w:marTop w:val="0"/>
      <w:marBottom w:val="0"/>
      <w:divBdr>
        <w:top w:val="none" w:sz="0" w:space="0" w:color="auto"/>
        <w:left w:val="none" w:sz="0" w:space="0" w:color="auto"/>
        <w:bottom w:val="none" w:sz="0" w:space="0" w:color="auto"/>
        <w:right w:val="none" w:sz="0" w:space="0" w:color="auto"/>
      </w:divBdr>
    </w:div>
    <w:div w:id="564494040">
      <w:bodyDiv w:val="1"/>
      <w:marLeft w:val="0"/>
      <w:marRight w:val="0"/>
      <w:marTop w:val="0"/>
      <w:marBottom w:val="0"/>
      <w:divBdr>
        <w:top w:val="none" w:sz="0" w:space="0" w:color="auto"/>
        <w:left w:val="none" w:sz="0" w:space="0" w:color="auto"/>
        <w:bottom w:val="none" w:sz="0" w:space="0" w:color="auto"/>
        <w:right w:val="none" w:sz="0" w:space="0" w:color="auto"/>
      </w:divBdr>
    </w:div>
    <w:div w:id="607275659">
      <w:bodyDiv w:val="1"/>
      <w:marLeft w:val="0"/>
      <w:marRight w:val="0"/>
      <w:marTop w:val="0"/>
      <w:marBottom w:val="0"/>
      <w:divBdr>
        <w:top w:val="none" w:sz="0" w:space="0" w:color="auto"/>
        <w:left w:val="none" w:sz="0" w:space="0" w:color="auto"/>
        <w:bottom w:val="none" w:sz="0" w:space="0" w:color="auto"/>
        <w:right w:val="none" w:sz="0" w:space="0" w:color="auto"/>
      </w:divBdr>
    </w:div>
    <w:div w:id="649872844">
      <w:bodyDiv w:val="1"/>
      <w:marLeft w:val="0"/>
      <w:marRight w:val="0"/>
      <w:marTop w:val="0"/>
      <w:marBottom w:val="0"/>
      <w:divBdr>
        <w:top w:val="none" w:sz="0" w:space="0" w:color="auto"/>
        <w:left w:val="none" w:sz="0" w:space="0" w:color="auto"/>
        <w:bottom w:val="none" w:sz="0" w:space="0" w:color="auto"/>
        <w:right w:val="none" w:sz="0" w:space="0" w:color="auto"/>
      </w:divBdr>
    </w:div>
    <w:div w:id="691227774">
      <w:bodyDiv w:val="1"/>
      <w:marLeft w:val="0"/>
      <w:marRight w:val="0"/>
      <w:marTop w:val="0"/>
      <w:marBottom w:val="0"/>
      <w:divBdr>
        <w:top w:val="none" w:sz="0" w:space="0" w:color="auto"/>
        <w:left w:val="none" w:sz="0" w:space="0" w:color="auto"/>
        <w:bottom w:val="none" w:sz="0" w:space="0" w:color="auto"/>
        <w:right w:val="none" w:sz="0" w:space="0" w:color="auto"/>
      </w:divBdr>
    </w:div>
    <w:div w:id="695692470">
      <w:bodyDiv w:val="1"/>
      <w:marLeft w:val="0"/>
      <w:marRight w:val="0"/>
      <w:marTop w:val="0"/>
      <w:marBottom w:val="0"/>
      <w:divBdr>
        <w:top w:val="none" w:sz="0" w:space="0" w:color="auto"/>
        <w:left w:val="none" w:sz="0" w:space="0" w:color="auto"/>
        <w:bottom w:val="none" w:sz="0" w:space="0" w:color="auto"/>
        <w:right w:val="none" w:sz="0" w:space="0" w:color="auto"/>
      </w:divBdr>
    </w:div>
    <w:div w:id="755438981">
      <w:bodyDiv w:val="1"/>
      <w:marLeft w:val="0"/>
      <w:marRight w:val="0"/>
      <w:marTop w:val="0"/>
      <w:marBottom w:val="0"/>
      <w:divBdr>
        <w:top w:val="none" w:sz="0" w:space="0" w:color="auto"/>
        <w:left w:val="none" w:sz="0" w:space="0" w:color="auto"/>
        <w:bottom w:val="none" w:sz="0" w:space="0" w:color="auto"/>
        <w:right w:val="none" w:sz="0" w:space="0" w:color="auto"/>
      </w:divBdr>
    </w:div>
    <w:div w:id="758335907">
      <w:bodyDiv w:val="1"/>
      <w:marLeft w:val="0"/>
      <w:marRight w:val="0"/>
      <w:marTop w:val="0"/>
      <w:marBottom w:val="0"/>
      <w:divBdr>
        <w:top w:val="none" w:sz="0" w:space="0" w:color="auto"/>
        <w:left w:val="none" w:sz="0" w:space="0" w:color="auto"/>
        <w:bottom w:val="none" w:sz="0" w:space="0" w:color="auto"/>
        <w:right w:val="none" w:sz="0" w:space="0" w:color="auto"/>
      </w:divBdr>
    </w:div>
    <w:div w:id="783580491">
      <w:bodyDiv w:val="1"/>
      <w:marLeft w:val="0"/>
      <w:marRight w:val="0"/>
      <w:marTop w:val="0"/>
      <w:marBottom w:val="0"/>
      <w:divBdr>
        <w:top w:val="none" w:sz="0" w:space="0" w:color="auto"/>
        <w:left w:val="none" w:sz="0" w:space="0" w:color="auto"/>
        <w:bottom w:val="none" w:sz="0" w:space="0" w:color="auto"/>
        <w:right w:val="none" w:sz="0" w:space="0" w:color="auto"/>
      </w:divBdr>
    </w:div>
    <w:div w:id="822628099">
      <w:bodyDiv w:val="1"/>
      <w:marLeft w:val="0"/>
      <w:marRight w:val="0"/>
      <w:marTop w:val="0"/>
      <w:marBottom w:val="0"/>
      <w:divBdr>
        <w:top w:val="none" w:sz="0" w:space="0" w:color="auto"/>
        <w:left w:val="none" w:sz="0" w:space="0" w:color="auto"/>
        <w:bottom w:val="none" w:sz="0" w:space="0" w:color="auto"/>
        <w:right w:val="none" w:sz="0" w:space="0" w:color="auto"/>
      </w:divBdr>
    </w:div>
    <w:div w:id="885720577">
      <w:bodyDiv w:val="1"/>
      <w:marLeft w:val="0"/>
      <w:marRight w:val="0"/>
      <w:marTop w:val="0"/>
      <w:marBottom w:val="0"/>
      <w:divBdr>
        <w:top w:val="none" w:sz="0" w:space="0" w:color="auto"/>
        <w:left w:val="none" w:sz="0" w:space="0" w:color="auto"/>
        <w:bottom w:val="none" w:sz="0" w:space="0" w:color="auto"/>
        <w:right w:val="none" w:sz="0" w:space="0" w:color="auto"/>
      </w:divBdr>
    </w:div>
    <w:div w:id="892234890">
      <w:bodyDiv w:val="1"/>
      <w:marLeft w:val="0"/>
      <w:marRight w:val="0"/>
      <w:marTop w:val="0"/>
      <w:marBottom w:val="0"/>
      <w:divBdr>
        <w:top w:val="none" w:sz="0" w:space="0" w:color="auto"/>
        <w:left w:val="none" w:sz="0" w:space="0" w:color="auto"/>
        <w:bottom w:val="none" w:sz="0" w:space="0" w:color="auto"/>
        <w:right w:val="none" w:sz="0" w:space="0" w:color="auto"/>
      </w:divBdr>
    </w:div>
    <w:div w:id="926697955">
      <w:bodyDiv w:val="1"/>
      <w:marLeft w:val="0"/>
      <w:marRight w:val="0"/>
      <w:marTop w:val="0"/>
      <w:marBottom w:val="0"/>
      <w:divBdr>
        <w:top w:val="none" w:sz="0" w:space="0" w:color="auto"/>
        <w:left w:val="none" w:sz="0" w:space="0" w:color="auto"/>
        <w:bottom w:val="none" w:sz="0" w:space="0" w:color="auto"/>
        <w:right w:val="none" w:sz="0" w:space="0" w:color="auto"/>
      </w:divBdr>
    </w:div>
    <w:div w:id="952790917">
      <w:bodyDiv w:val="1"/>
      <w:marLeft w:val="0"/>
      <w:marRight w:val="0"/>
      <w:marTop w:val="0"/>
      <w:marBottom w:val="0"/>
      <w:divBdr>
        <w:top w:val="none" w:sz="0" w:space="0" w:color="auto"/>
        <w:left w:val="none" w:sz="0" w:space="0" w:color="auto"/>
        <w:bottom w:val="none" w:sz="0" w:space="0" w:color="auto"/>
        <w:right w:val="none" w:sz="0" w:space="0" w:color="auto"/>
      </w:divBdr>
    </w:div>
    <w:div w:id="956524954">
      <w:bodyDiv w:val="1"/>
      <w:marLeft w:val="0"/>
      <w:marRight w:val="0"/>
      <w:marTop w:val="0"/>
      <w:marBottom w:val="0"/>
      <w:divBdr>
        <w:top w:val="none" w:sz="0" w:space="0" w:color="auto"/>
        <w:left w:val="none" w:sz="0" w:space="0" w:color="auto"/>
        <w:bottom w:val="none" w:sz="0" w:space="0" w:color="auto"/>
        <w:right w:val="none" w:sz="0" w:space="0" w:color="auto"/>
      </w:divBdr>
    </w:div>
    <w:div w:id="964240902">
      <w:bodyDiv w:val="1"/>
      <w:marLeft w:val="0"/>
      <w:marRight w:val="0"/>
      <w:marTop w:val="0"/>
      <w:marBottom w:val="0"/>
      <w:divBdr>
        <w:top w:val="none" w:sz="0" w:space="0" w:color="auto"/>
        <w:left w:val="none" w:sz="0" w:space="0" w:color="auto"/>
        <w:bottom w:val="none" w:sz="0" w:space="0" w:color="auto"/>
        <w:right w:val="none" w:sz="0" w:space="0" w:color="auto"/>
      </w:divBdr>
    </w:div>
    <w:div w:id="969823103">
      <w:bodyDiv w:val="1"/>
      <w:marLeft w:val="0"/>
      <w:marRight w:val="0"/>
      <w:marTop w:val="0"/>
      <w:marBottom w:val="0"/>
      <w:divBdr>
        <w:top w:val="none" w:sz="0" w:space="0" w:color="auto"/>
        <w:left w:val="none" w:sz="0" w:space="0" w:color="auto"/>
        <w:bottom w:val="none" w:sz="0" w:space="0" w:color="auto"/>
        <w:right w:val="none" w:sz="0" w:space="0" w:color="auto"/>
      </w:divBdr>
    </w:div>
    <w:div w:id="974288553">
      <w:bodyDiv w:val="1"/>
      <w:marLeft w:val="0"/>
      <w:marRight w:val="0"/>
      <w:marTop w:val="0"/>
      <w:marBottom w:val="0"/>
      <w:divBdr>
        <w:top w:val="none" w:sz="0" w:space="0" w:color="auto"/>
        <w:left w:val="none" w:sz="0" w:space="0" w:color="auto"/>
        <w:bottom w:val="none" w:sz="0" w:space="0" w:color="auto"/>
        <w:right w:val="none" w:sz="0" w:space="0" w:color="auto"/>
      </w:divBdr>
    </w:div>
    <w:div w:id="982657166">
      <w:bodyDiv w:val="1"/>
      <w:marLeft w:val="0"/>
      <w:marRight w:val="0"/>
      <w:marTop w:val="0"/>
      <w:marBottom w:val="0"/>
      <w:divBdr>
        <w:top w:val="none" w:sz="0" w:space="0" w:color="auto"/>
        <w:left w:val="none" w:sz="0" w:space="0" w:color="auto"/>
        <w:bottom w:val="none" w:sz="0" w:space="0" w:color="auto"/>
        <w:right w:val="none" w:sz="0" w:space="0" w:color="auto"/>
      </w:divBdr>
    </w:div>
    <w:div w:id="1018309821">
      <w:bodyDiv w:val="1"/>
      <w:marLeft w:val="0"/>
      <w:marRight w:val="0"/>
      <w:marTop w:val="0"/>
      <w:marBottom w:val="0"/>
      <w:divBdr>
        <w:top w:val="none" w:sz="0" w:space="0" w:color="auto"/>
        <w:left w:val="none" w:sz="0" w:space="0" w:color="auto"/>
        <w:bottom w:val="none" w:sz="0" w:space="0" w:color="auto"/>
        <w:right w:val="none" w:sz="0" w:space="0" w:color="auto"/>
      </w:divBdr>
    </w:div>
    <w:div w:id="1033993944">
      <w:bodyDiv w:val="1"/>
      <w:marLeft w:val="0"/>
      <w:marRight w:val="0"/>
      <w:marTop w:val="0"/>
      <w:marBottom w:val="0"/>
      <w:divBdr>
        <w:top w:val="none" w:sz="0" w:space="0" w:color="auto"/>
        <w:left w:val="none" w:sz="0" w:space="0" w:color="auto"/>
        <w:bottom w:val="none" w:sz="0" w:space="0" w:color="auto"/>
        <w:right w:val="none" w:sz="0" w:space="0" w:color="auto"/>
      </w:divBdr>
    </w:div>
    <w:div w:id="1036001144">
      <w:bodyDiv w:val="1"/>
      <w:marLeft w:val="0"/>
      <w:marRight w:val="0"/>
      <w:marTop w:val="0"/>
      <w:marBottom w:val="0"/>
      <w:divBdr>
        <w:top w:val="none" w:sz="0" w:space="0" w:color="auto"/>
        <w:left w:val="none" w:sz="0" w:space="0" w:color="auto"/>
        <w:bottom w:val="none" w:sz="0" w:space="0" w:color="auto"/>
        <w:right w:val="none" w:sz="0" w:space="0" w:color="auto"/>
      </w:divBdr>
    </w:div>
    <w:div w:id="1048145312">
      <w:bodyDiv w:val="1"/>
      <w:marLeft w:val="0"/>
      <w:marRight w:val="0"/>
      <w:marTop w:val="0"/>
      <w:marBottom w:val="0"/>
      <w:divBdr>
        <w:top w:val="none" w:sz="0" w:space="0" w:color="auto"/>
        <w:left w:val="none" w:sz="0" w:space="0" w:color="auto"/>
        <w:bottom w:val="none" w:sz="0" w:space="0" w:color="auto"/>
        <w:right w:val="none" w:sz="0" w:space="0" w:color="auto"/>
      </w:divBdr>
    </w:div>
    <w:div w:id="1084835049">
      <w:bodyDiv w:val="1"/>
      <w:marLeft w:val="0"/>
      <w:marRight w:val="0"/>
      <w:marTop w:val="0"/>
      <w:marBottom w:val="0"/>
      <w:divBdr>
        <w:top w:val="none" w:sz="0" w:space="0" w:color="auto"/>
        <w:left w:val="none" w:sz="0" w:space="0" w:color="auto"/>
        <w:bottom w:val="none" w:sz="0" w:space="0" w:color="auto"/>
        <w:right w:val="none" w:sz="0" w:space="0" w:color="auto"/>
      </w:divBdr>
    </w:div>
    <w:div w:id="1100569069">
      <w:bodyDiv w:val="1"/>
      <w:marLeft w:val="0"/>
      <w:marRight w:val="0"/>
      <w:marTop w:val="0"/>
      <w:marBottom w:val="0"/>
      <w:divBdr>
        <w:top w:val="none" w:sz="0" w:space="0" w:color="auto"/>
        <w:left w:val="none" w:sz="0" w:space="0" w:color="auto"/>
        <w:bottom w:val="none" w:sz="0" w:space="0" w:color="auto"/>
        <w:right w:val="none" w:sz="0" w:space="0" w:color="auto"/>
      </w:divBdr>
    </w:div>
    <w:div w:id="1117915150">
      <w:bodyDiv w:val="1"/>
      <w:marLeft w:val="0"/>
      <w:marRight w:val="0"/>
      <w:marTop w:val="0"/>
      <w:marBottom w:val="0"/>
      <w:divBdr>
        <w:top w:val="none" w:sz="0" w:space="0" w:color="auto"/>
        <w:left w:val="none" w:sz="0" w:space="0" w:color="auto"/>
        <w:bottom w:val="none" w:sz="0" w:space="0" w:color="auto"/>
        <w:right w:val="none" w:sz="0" w:space="0" w:color="auto"/>
      </w:divBdr>
    </w:div>
    <w:div w:id="1144545242">
      <w:bodyDiv w:val="1"/>
      <w:marLeft w:val="0"/>
      <w:marRight w:val="0"/>
      <w:marTop w:val="0"/>
      <w:marBottom w:val="0"/>
      <w:divBdr>
        <w:top w:val="none" w:sz="0" w:space="0" w:color="auto"/>
        <w:left w:val="none" w:sz="0" w:space="0" w:color="auto"/>
        <w:bottom w:val="none" w:sz="0" w:space="0" w:color="auto"/>
        <w:right w:val="none" w:sz="0" w:space="0" w:color="auto"/>
      </w:divBdr>
    </w:div>
    <w:div w:id="1190412419">
      <w:bodyDiv w:val="1"/>
      <w:marLeft w:val="0"/>
      <w:marRight w:val="0"/>
      <w:marTop w:val="0"/>
      <w:marBottom w:val="0"/>
      <w:divBdr>
        <w:top w:val="none" w:sz="0" w:space="0" w:color="auto"/>
        <w:left w:val="none" w:sz="0" w:space="0" w:color="auto"/>
        <w:bottom w:val="none" w:sz="0" w:space="0" w:color="auto"/>
        <w:right w:val="none" w:sz="0" w:space="0" w:color="auto"/>
      </w:divBdr>
    </w:div>
    <w:div w:id="1214854230">
      <w:bodyDiv w:val="1"/>
      <w:marLeft w:val="0"/>
      <w:marRight w:val="0"/>
      <w:marTop w:val="0"/>
      <w:marBottom w:val="0"/>
      <w:divBdr>
        <w:top w:val="none" w:sz="0" w:space="0" w:color="auto"/>
        <w:left w:val="none" w:sz="0" w:space="0" w:color="auto"/>
        <w:bottom w:val="none" w:sz="0" w:space="0" w:color="auto"/>
        <w:right w:val="none" w:sz="0" w:space="0" w:color="auto"/>
      </w:divBdr>
    </w:div>
    <w:div w:id="1224178451">
      <w:bodyDiv w:val="1"/>
      <w:marLeft w:val="0"/>
      <w:marRight w:val="0"/>
      <w:marTop w:val="0"/>
      <w:marBottom w:val="0"/>
      <w:divBdr>
        <w:top w:val="none" w:sz="0" w:space="0" w:color="auto"/>
        <w:left w:val="none" w:sz="0" w:space="0" w:color="auto"/>
        <w:bottom w:val="none" w:sz="0" w:space="0" w:color="auto"/>
        <w:right w:val="none" w:sz="0" w:space="0" w:color="auto"/>
      </w:divBdr>
    </w:div>
    <w:div w:id="1249273902">
      <w:bodyDiv w:val="1"/>
      <w:marLeft w:val="0"/>
      <w:marRight w:val="0"/>
      <w:marTop w:val="0"/>
      <w:marBottom w:val="0"/>
      <w:divBdr>
        <w:top w:val="none" w:sz="0" w:space="0" w:color="auto"/>
        <w:left w:val="none" w:sz="0" w:space="0" w:color="auto"/>
        <w:bottom w:val="none" w:sz="0" w:space="0" w:color="auto"/>
        <w:right w:val="none" w:sz="0" w:space="0" w:color="auto"/>
      </w:divBdr>
    </w:div>
    <w:div w:id="1314945812">
      <w:bodyDiv w:val="1"/>
      <w:marLeft w:val="0"/>
      <w:marRight w:val="0"/>
      <w:marTop w:val="0"/>
      <w:marBottom w:val="0"/>
      <w:divBdr>
        <w:top w:val="none" w:sz="0" w:space="0" w:color="auto"/>
        <w:left w:val="none" w:sz="0" w:space="0" w:color="auto"/>
        <w:bottom w:val="none" w:sz="0" w:space="0" w:color="auto"/>
        <w:right w:val="none" w:sz="0" w:space="0" w:color="auto"/>
      </w:divBdr>
    </w:div>
    <w:div w:id="1353529497">
      <w:bodyDiv w:val="1"/>
      <w:marLeft w:val="0"/>
      <w:marRight w:val="0"/>
      <w:marTop w:val="0"/>
      <w:marBottom w:val="0"/>
      <w:divBdr>
        <w:top w:val="none" w:sz="0" w:space="0" w:color="auto"/>
        <w:left w:val="none" w:sz="0" w:space="0" w:color="auto"/>
        <w:bottom w:val="none" w:sz="0" w:space="0" w:color="auto"/>
        <w:right w:val="none" w:sz="0" w:space="0" w:color="auto"/>
      </w:divBdr>
    </w:div>
    <w:div w:id="1369532137">
      <w:bodyDiv w:val="1"/>
      <w:marLeft w:val="0"/>
      <w:marRight w:val="0"/>
      <w:marTop w:val="0"/>
      <w:marBottom w:val="0"/>
      <w:divBdr>
        <w:top w:val="none" w:sz="0" w:space="0" w:color="auto"/>
        <w:left w:val="none" w:sz="0" w:space="0" w:color="auto"/>
        <w:bottom w:val="none" w:sz="0" w:space="0" w:color="auto"/>
        <w:right w:val="none" w:sz="0" w:space="0" w:color="auto"/>
      </w:divBdr>
    </w:div>
    <w:div w:id="1382166049">
      <w:bodyDiv w:val="1"/>
      <w:marLeft w:val="0"/>
      <w:marRight w:val="0"/>
      <w:marTop w:val="0"/>
      <w:marBottom w:val="0"/>
      <w:divBdr>
        <w:top w:val="none" w:sz="0" w:space="0" w:color="auto"/>
        <w:left w:val="none" w:sz="0" w:space="0" w:color="auto"/>
        <w:bottom w:val="none" w:sz="0" w:space="0" w:color="auto"/>
        <w:right w:val="none" w:sz="0" w:space="0" w:color="auto"/>
      </w:divBdr>
    </w:div>
    <w:div w:id="1398211321">
      <w:bodyDiv w:val="1"/>
      <w:marLeft w:val="0"/>
      <w:marRight w:val="0"/>
      <w:marTop w:val="0"/>
      <w:marBottom w:val="0"/>
      <w:divBdr>
        <w:top w:val="none" w:sz="0" w:space="0" w:color="auto"/>
        <w:left w:val="none" w:sz="0" w:space="0" w:color="auto"/>
        <w:bottom w:val="none" w:sz="0" w:space="0" w:color="auto"/>
        <w:right w:val="none" w:sz="0" w:space="0" w:color="auto"/>
      </w:divBdr>
    </w:div>
    <w:div w:id="1412122696">
      <w:bodyDiv w:val="1"/>
      <w:marLeft w:val="0"/>
      <w:marRight w:val="0"/>
      <w:marTop w:val="0"/>
      <w:marBottom w:val="0"/>
      <w:divBdr>
        <w:top w:val="none" w:sz="0" w:space="0" w:color="auto"/>
        <w:left w:val="none" w:sz="0" w:space="0" w:color="auto"/>
        <w:bottom w:val="none" w:sz="0" w:space="0" w:color="auto"/>
        <w:right w:val="none" w:sz="0" w:space="0" w:color="auto"/>
      </w:divBdr>
    </w:div>
    <w:div w:id="1433281405">
      <w:bodyDiv w:val="1"/>
      <w:marLeft w:val="0"/>
      <w:marRight w:val="0"/>
      <w:marTop w:val="0"/>
      <w:marBottom w:val="0"/>
      <w:divBdr>
        <w:top w:val="none" w:sz="0" w:space="0" w:color="auto"/>
        <w:left w:val="none" w:sz="0" w:space="0" w:color="auto"/>
        <w:bottom w:val="none" w:sz="0" w:space="0" w:color="auto"/>
        <w:right w:val="none" w:sz="0" w:space="0" w:color="auto"/>
      </w:divBdr>
    </w:div>
    <w:div w:id="1499927440">
      <w:bodyDiv w:val="1"/>
      <w:marLeft w:val="0"/>
      <w:marRight w:val="0"/>
      <w:marTop w:val="0"/>
      <w:marBottom w:val="0"/>
      <w:divBdr>
        <w:top w:val="none" w:sz="0" w:space="0" w:color="auto"/>
        <w:left w:val="none" w:sz="0" w:space="0" w:color="auto"/>
        <w:bottom w:val="none" w:sz="0" w:space="0" w:color="auto"/>
        <w:right w:val="none" w:sz="0" w:space="0" w:color="auto"/>
      </w:divBdr>
    </w:div>
    <w:div w:id="1594702514">
      <w:bodyDiv w:val="1"/>
      <w:marLeft w:val="0"/>
      <w:marRight w:val="0"/>
      <w:marTop w:val="0"/>
      <w:marBottom w:val="0"/>
      <w:divBdr>
        <w:top w:val="none" w:sz="0" w:space="0" w:color="auto"/>
        <w:left w:val="none" w:sz="0" w:space="0" w:color="auto"/>
        <w:bottom w:val="none" w:sz="0" w:space="0" w:color="auto"/>
        <w:right w:val="none" w:sz="0" w:space="0" w:color="auto"/>
      </w:divBdr>
    </w:div>
    <w:div w:id="1622763370">
      <w:bodyDiv w:val="1"/>
      <w:marLeft w:val="0"/>
      <w:marRight w:val="0"/>
      <w:marTop w:val="0"/>
      <w:marBottom w:val="0"/>
      <w:divBdr>
        <w:top w:val="none" w:sz="0" w:space="0" w:color="auto"/>
        <w:left w:val="none" w:sz="0" w:space="0" w:color="auto"/>
        <w:bottom w:val="none" w:sz="0" w:space="0" w:color="auto"/>
        <w:right w:val="none" w:sz="0" w:space="0" w:color="auto"/>
      </w:divBdr>
    </w:div>
    <w:div w:id="1640112420">
      <w:bodyDiv w:val="1"/>
      <w:marLeft w:val="0"/>
      <w:marRight w:val="0"/>
      <w:marTop w:val="0"/>
      <w:marBottom w:val="0"/>
      <w:divBdr>
        <w:top w:val="none" w:sz="0" w:space="0" w:color="auto"/>
        <w:left w:val="none" w:sz="0" w:space="0" w:color="auto"/>
        <w:bottom w:val="none" w:sz="0" w:space="0" w:color="auto"/>
        <w:right w:val="none" w:sz="0" w:space="0" w:color="auto"/>
      </w:divBdr>
    </w:div>
    <w:div w:id="1689722754">
      <w:bodyDiv w:val="1"/>
      <w:marLeft w:val="0"/>
      <w:marRight w:val="0"/>
      <w:marTop w:val="0"/>
      <w:marBottom w:val="0"/>
      <w:divBdr>
        <w:top w:val="none" w:sz="0" w:space="0" w:color="auto"/>
        <w:left w:val="none" w:sz="0" w:space="0" w:color="auto"/>
        <w:bottom w:val="none" w:sz="0" w:space="0" w:color="auto"/>
        <w:right w:val="none" w:sz="0" w:space="0" w:color="auto"/>
      </w:divBdr>
    </w:div>
    <w:div w:id="1712075442">
      <w:bodyDiv w:val="1"/>
      <w:marLeft w:val="0"/>
      <w:marRight w:val="0"/>
      <w:marTop w:val="0"/>
      <w:marBottom w:val="0"/>
      <w:divBdr>
        <w:top w:val="none" w:sz="0" w:space="0" w:color="auto"/>
        <w:left w:val="none" w:sz="0" w:space="0" w:color="auto"/>
        <w:bottom w:val="none" w:sz="0" w:space="0" w:color="auto"/>
        <w:right w:val="none" w:sz="0" w:space="0" w:color="auto"/>
      </w:divBdr>
    </w:div>
    <w:div w:id="1774401507">
      <w:bodyDiv w:val="1"/>
      <w:marLeft w:val="0"/>
      <w:marRight w:val="0"/>
      <w:marTop w:val="0"/>
      <w:marBottom w:val="0"/>
      <w:divBdr>
        <w:top w:val="none" w:sz="0" w:space="0" w:color="auto"/>
        <w:left w:val="none" w:sz="0" w:space="0" w:color="auto"/>
        <w:bottom w:val="none" w:sz="0" w:space="0" w:color="auto"/>
        <w:right w:val="none" w:sz="0" w:space="0" w:color="auto"/>
      </w:divBdr>
    </w:div>
    <w:div w:id="1815219709">
      <w:bodyDiv w:val="1"/>
      <w:marLeft w:val="0"/>
      <w:marRight w:val="0"/>
      <w:marTop w:val="0"/>
      <w:marBottom w:val="0"/>
      <w:divBdr>
        <w:top w:val="none" w:sz="0" w:space="0" w:color="auto"/>
        <w:left w:val="none" w:sz="0" w:space="0" w:color="auto"/>
        <w:bottom w:val="none" w:sz="0" w:space="0" w:color="auto"/>
        <w:right w:val="none" w:sz="0" w:space="0" w:color="auto"/>
      </w:divBdr>
    </w:div>
    <w:div w:id="1858501486">
      <w:bodyDiv w:val="1"/>
      <w:marLeft w:val="0"/>
      <w:marRight w:val="0"/>
      <w:marTop w:val="0"/>
      <w:marBottom w:val="0"/>
      <w:divBdr>
        <w:top w:val="none" w:sz="0" w:space="0" w:color="auto"/>
        <w:left w:val="none" w:sz="0" w:space="0" w:color="auto"/>
        <w:bottom w:val="none" w:sz="0" w:space="0" w:color="auto"/>
        <w:right w:val="none" w:sz="0" w:space="0" w:color="auto"/>
      </w:divBdr>
    </w:div>
    <w:div w:id="1940526771">
      <w:bodyDiv w:val="1"/>
      <w:marLeft w:val="0"/>
      <w:marRight w:val="0"/>
      <w:marTop w:val="0"/>
      <w:marBottom w:val="0"/>
      <w:divBdr>
        <w:top w:val="none" w:sz="0" w:space="0" w:color="auto"/>
        <w:left w:val="none" w:sz="0" w:space="0" w:color="auto"/>
        <w:bottom w:val="none" w:sz="0" w:space="0" w:color="auto"/>
        <w:right w:val="none" w:sz="0" w:space="0" w:color="auto"/>
      </w:divBdr>
    </w:div>
    <w:div w:id="1969778757">
      <w:bodyDiv w:val="1"/>
      <w:marLeft w:val="0"/>
      <w:marRight w:val="0"/>
      <w:marTop w:val="0"/>
      <w:marBottom w:val="0"/>
      <w:divBdr>
        <w:top w:val="none" w:sz="0" w:space="0" w:color="auto"/>
        <w:left w:val="none" w:sz="0" w:space="0" w:color="auto"/>
        <w:bottom w:val="none" w:sz="0" w:space="0" w:color="auto"/>
        <w:right w:val="none" w:sz="0" w:space="0" w:color="auto"/>
      </w:divBdr>
    </w:div>
    <w:div w:id="1972595283">
      <w:bodyDiv w:val="1"/>
      <w:marLeft w:val="0"/>
      <w:marRight w:val="0"/>
      <w:marTop w:val="0"/>
      <w:marBottom w:val="0"/>
      <w:divBdr>
        <w:top w:val="none" w:sz="0" w:space="0" w:color="auto"/>
        <w:left w:val="none" w:sz="0" w:space="0" w:color="auto"/>
        <w:bottom w:val="none" w:sz="0" w:space="0" w:color="auto"/>
        <w:right w:val="none" w:sz="0" w:space="0" w:color="auto"/>
      </w:divBdr>
    </w:div>
    <w:div w:id="1979649972">
      <w:bodyDiv w:val="1"/>
      <w:marLeft w:val="0"/>
      <w:marRight w:val="0"/>
      <w:marTop w:val="0"/>
      <w:marBottom w:val="0"/>
      <w:divBdr>
        <w:top w:val="none" w:sz="0" w:space="0" w:color="auto"/>
        <w:left w:val="none" w:sz="0" w:space="0" w:color="auto"/>
        <w:bottom w:val="none" w:sz="0" w:space="0" w:color="auto"/>
        <w:right w:val="none" w:sz="0" w:space="0" w:color="auto"/>
      </w:divBdr>
    </w:div>
    <w:div w:id="1987464845">
      <w:bodyDiv w:val="1"/>
      <w:marLeft w:val="0"/>
      <w:marRight w:val="0"/>
      <w:marTop w:val="0"/>
      <w:marBottom w:val="0"/>
      <w:divBdr>
        <w:top w:val="none" w:sz="0" w:space="0" w:color="auto"/>
        <w:left w:val="none" w:sz="0" w:space="0" w:color="auto"/>
        <w:bottom w:val="none" w:sz="0" w:space="0" w:color="auto"/>
        <w:right w:val="none" w:sz="0" w:space="0" w:color="auto"/>
      </w:divBdr>
    </w:div>
    <w:div w:id="2070028332">
      <w:bodyDiv w:val="1"/>
      <w:marLeft w:val="0"/>
      <w:marRight w:val="0"/>
      <w:marTop w:val="0"/>
      <w:marBottom w:val="0"/>
      <w:divBdr>
        <w:top w:val="none" w:sz="0" w:space="0" w:color="auto"/>
        <w:left w:val="none" w:sz="0" w:space="0" w:color="auto"/>
        <w:bottom w:val="none" w:sz="0" w:space="0" w:color="auto"/>
        <w:right w:val="none" w:sz="0" w:space="0" w:color="auto"/>
      </w:divBdr>
    </w:div>
    <w:div w:id="2086028891">
      <w:bodyDiv w:val="1"/>
      <w:marLeft w:val="0"/>
      <w:marRight w:val="0"/>
      <w:marTop w:val="0"/>
      <w:marBottom w:val="0"/>
      <w:divBdr>
        <w:top w:val="none" w:sz="0" w:space="0" w:color="auto"/>
        <w:left w:val="none" w:sz="0" w:space="0" w:color="auto"/>
        <w:bottom w:val="none" w:sz="0" w:space="0" w:color="auto"/>
        <w:right w:val="none" w:sz="0" w:space="0" w:color="auto"/>
      </w:divBdr>
    </w:div>
    <w:div w:id="209331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nopirdo98@gmail.com"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package" Target="embeddings/Microsoft_Visio_Drawing2.vsdx"/><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package" Target="embeddings/Microsoft_Visio_Drawing.vsdx"/><Relationship Id="rId32" Type="http://schemas.openxmlformats.org/officeDocument/2006/relationships/package" Target="embeddings/Microsoft_Visio_Drawing1.vsdx"/><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mailto:3nurdiana78@univpgri-palembang.ac.id" TargetMode="External"/><Relationship Id="rId19" Type="http://schemas.openxmlformats.org/officeDocument/2006/relationships/oleObject" Target="embeddings/oleObject1.bin"/><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mailto:2salehamin@univpgri-palembang.ac.id" TargetMode="External"/><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11.emf"/><Relationship Id="rId30" Type="http://schemas.microsoft.com/office/2007/relationships/hdphoto" Target="media/hdphoto5.wdp"/><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hyperlink" Target="https://jurnal.univpgri-palembang.ac.id/index.php/amp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Fau171</b:Tag>
    <b:SourceType>InternetSite</b:SourceType>
    <b:Guid>{7CE0B417-EC1B-49B3-8CC9-75C3461977AF}</b:Guid>
    <b:Title>Nyebarinilmu.com</b:Title>
    <b:Year>2017</b:Year>
    <b:LCID>id-ID</b:LCID>
    <b:Month>September</b:Month>
    <b:Day>16</b:Day>
    <b:YearAccessed>2021</b:YearAccessed>
    <b:MonthAccessed>Januari</b:MonthAccessed>
    <b:DayAccessed>26</b:DayAccessed>
    <b:URL>https://www.nyebarilmu.com/cara-mengakses-modul-display-lcd-16x2/</b:URL>
    <b:Author>
      <b:Author>
        <b:NameList>
          <b:Person>
            <b:Last>Faudin</b:Last>
            <b:First>Agus</b:First>
          </b:Person>
        </b:NameList>
      </b:Author>
    </b:Author>
    <b:RefOrder>5</b:RefOrder>
  </b:Source>
  <b:Source>
    <b:Tag>Pur201</b:Tag>
    <b:SourceType>InternetSite</b:SourceType>
    <b:Guid>{C57F1EDE-9344-4CE9-A1C0-CF0991F5385A}</b:Guid>
    <b:Title>Elektronika Dasar</b:Title>
    <b:Year>2020</b:Year>
    <b:Month>September</b:Month>
    <b:Day>21</b:Day>
    <b:YearAccessed>2021</b:YearAccessed>
    <b:MonthAccessed>Januari</b:MonthAccessed>
    <b:DayAccessed>26</b:DayAccessed>
    <b:URL>https://elektronika-dasar.web.id/limit-switch-dan-saklar-push-on/</b:URL>
    <b:Author>
      <b:Author>
        <b:NameList>
          <b:Person>
            <b:Last>Purnama</b:Last>
            <b:First>Agus</b:First>
          </b:Person>
        </b:NameList>
      </b:Author>
    </b:Author>
    <b:LCID>id-ID</b:LCID>
    <b:RefOrder>6</b:RefOrder>
  </b:Source>
  <b:Source>
    <b:Tag>Ano18</b:Tag>
    <b:SourceType>InternetSite</b:SourceType>
    <b:Guid>{E72235DA-8A51-4257-B62D-EED3EABD4E55}</b:Guid>
    <b:LCID>id-ID</b:LCID>
    <b:Author>
      <b:Author>
        <b:NameList>
          <b:Person>
            <b:Last>Immersa</b:Last>
          </b:Person>
        </b:NameList>
      </b:Author>
    </b:Author>
    <b:Title>Pengertian Sensor LDR, Fungsi Dan Cara Kerja LDR</b:Title>
    <b:InternetSiteTitle>www.immersa-lab.com</b:InternetSiteTitle>
    <b:Year>2018</b:Year>
    <b:Month>Februari</b:Month>
    <b:Day>27</b:Day>
    <b:URL>https://www.immersa-lab.com/pengertian-sensor-ldr-fungsi-dan-cara-kerja-ldr.htm</b:URL>
    <b:YearAccessed>2020</b:YearAccessed>
    <b:MonthAccessed>Desember</b:MonthAccessed>
    <b:DayAccessed>14</b:DayAccessed>
    <b:RefOrder>4</b:RefOrder>
  </b:Source>
  <b:Source>
    <b:Tag>Ari19</b:Tag>
    <b:SourceType>InternetSite</b:SourceType>
    <b:Guid>{EF54B151-E860-45C7-A1AD-EFA45081C5B5}</b:Guid>
    <b:Title>Sistem Komputer (Dasar Mikrokontroler)</b:Title>
    <b:Year>2019</b:Year>
    <b:LCID>id-ID</b:LCID>
    <b:Author>
      <b:Author>
        <b:NameList>
          <b:Person>
            <b:Last>Arifin</b:Last>
            <b:First>Zainul</b:First>
          </b:Person>
        </b:NameList>
      </b:Author>
    </b:Author>
    <b:InternetSiteTitle>SlideShare</b:InternetSiteTitle>
    <b:Month>Mei</b:Month>
    <b:Day>2</b:Day>
    <b:URL>https://www.slideshare.net/broadcastsmknpungging/sistem-komputer-dasar-mikrokontroler</b:URL>
    <b:YearAccessed>2020</b:YearAccessed>
    <b:MonthAccessed>Desember</b:MonthAccessed>
    <b:DayAccessed>13</b:DayAccessed>
    <b:RefOrder>2</b:RefOrder>
  </b:Source>
  <b:Source>
    <b:Tag>Ris</b:Tag>
    <b:SourceType>JournalArticle</b:SourceType>
    <b:Guid>{453989B7-AA1C-4890-9D74-31D93E0CA295}</b:Guid>
    <b:Title>RANCANG BANGUN PROTOTYPE PENJEMUR PAKAIAN OTOMATIS BERBASIS MIKROKONTROLER ATMEGA8535</b:Title>
    <b:LCID>id-ID</b:LCID>
    <b:Author>
      <b:Author>
        <b:NameList>
          <b:Person>
            <b:Last>Rismawan</b:Last>
            <b:First>Eko</b:First>
          </b:Person>
        </b:NameList>
      </b:Author>
    </b:Author>
    <b:Year>2012</b:Year>
    <b:JournalName>JITET – Jurnal Informatika dan Teknik Elektro Terapan</b:JournalName>
    <b:Pages>54</b:Pages>
    <b:Volume>1</b:Volume>
    <b:RefOrder>1</b:RefOrder>
  </b:Source>
  <b:Source>
    <b:Tag>Put10</b:Tag>
    <b:SourceType>DocumentFromInternetSite</b:SourceType>
    <b:Guid>{D1B4060A-50BC-4C00-B3BE-98A6835F4C64}</b:Guid>
    <b:Title>Mudah Menguasai Pemrograman Mikrokontroler Atmel AVR menggunakan BASCOM-AVR</b:Title>
    <b:Year>2010</b:Year>
    <b:InternetSiteTitle>www.scribd.com</b:InternetSiteTitle>
    <b:URL>https://www.scribd.com/doc/191204814/Mudah-Pemrograman-Mikrokontroller-ATMEL-AVR-Dengan-BASCOM-AVR</b:URL>
    <b:LCID>id-ID</b:LCID>
    <b:Author>
      <b:Author>
        <b:NameList>
          <b:Person>
            <b:Last> Putra</b:Last>
            <b:Middle>Eko</b:Middle>
            <b:First>Agfianto</b:First>
          </b:Person>
        </b:NameList>
      </b:Author>
    </b:Author>
    <b:YearAccessed>2020</b:YearAccessed>
    <b:MonthAccessed>Desember</b:MonthAccessed>
    <b:DayAccessed>14</b:DayAccessed>
    <b:RefOrder>3</b:RefOrder>
  </b:Source>
</b:Sources>
</file>

<file path=customXml/itemProps1.xml><?xml version="1.0" encoding="utf-8"?>
<ds:datastoreItem xmlns:ds="http://schemas.openxmlformats.org/officeDocument/2006/customXml" ds:itemID="{D128C8C1-F2A6-4633-9B9C-AFF25A33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2892</Words>
  <Characters>16489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Fruit</Company>
  <LinksUpToDate>false</LinksUpToDate>
  <CharactersWithSpaces>19343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ThinkPad</dc:creator>
  <cp:lastModifiedBy>Perdo 98</cp:lastModifiedBy>
  <cp:revision>5</cp:revision>
  <cp:lastPrinted>2021-01-30T06:37:00Z</cp:lastPrinted>
  <dcterms:created xsi:type="dcterms:W3CDTF">2021-01-30T03:22:00Z</dcterms:created>
  <dcterms:modified xsi:type="dcterms:W3CDTF">2021-01-30T07:01:00Z</dcterms:modified>
</cp:coreProperties>
</file>