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195" w:rsidRDefault="00A11195" w:rsidP="00A11195">
      <w:pPr>
        <w:spacing w:line="360" w:lineRule="auto"/>
        <w:ind w:left="754" w:right="576"/>
        <w:jc w:val="center"/>
        <w:rPr>
          <w:b/>
          <w:sz w:val="24"/>
        </w:rPr>
      </w:pPr>
      <w:r>
        <w:rPr>
          <w:b/>
          <w:sz w:val="24"/>
        </w:rPr>
        <w:t>TAMBAHAN</w:t>
      </w:r>
    </w:p>
    <w:p w:rsidR="00A11195" w:rsidRDefault="00A11195" w:rsidP="00A11195">
      <w:pPr>
        <w:spacing w:line="360" w:lineRule="auto"/>
        <w:ind w:left="754" w:right="576"/>
        <w:jc w:val="center"/>
        <w:rPr>
          <w:b/>
          <w:sz w:val="24"/>
        </w:rPr>
      </w:pPr>
      <w:r>
        <w:rPr>
          <w:b/>
          <w:sz w:val="24"/>
        </w:rPr>
        <w:t>LUARAN DAN TARGET CAPAIAN</w:t>
      </w:r>
    </w:p>
    <w:p w:rsidR="00A11195" w:rsidRDefault="00A11195" w:rsidP="00A11195">
      <w:pPr>
        <w:pStyle w:val="BodyText"/>
        <w:rPr>
          <w:b/>
          <w:sz w:val="29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3240"/>
        <w:gridCol w:w="1754"/>
        <w:gridCol w:w="1365"/>
        <w:gridCol w:w="2713"/>
      </w:tblGrid>
      <w:tr w:rsidR="00A11195" w:rsidTr="0080570F">
        <w:trPr>
          <w:trHeight w:val="414"/>
        </w:trPr>
        <w:tc>
          <w:tcPr>
            <w:tcW w:w="709" w:type="dxa"/>
          </w:tcPr>
          <w:p w:rsidR="00A11195" w:rsidRDefault="00A11195" w:rsidP="0080570F">
            <w:pPr>
              <w:pStyle w:val="TableParagraph"/>
              <w:spacing w:line="360" w:lineRule="auto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3240" w:type="dxa"/>
          </w:tcPr>
          <w:p w:rsidR="00A11195" w:rsidRDefault="00A11195" w:rsidP="0080570F">
            <w:pPr>
              <w:pStyle w:val="TableParagraph"/>
              <w:spacing w:before="1" w:line="360" w:lineRule="auto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Jenis Luaran</w:t>
            </w:r>
          </w:p>
        </w:tc>
        <w:tc>
          <w:tcPr>
            <w:tcW w:w="1754" w:type="dxa"/>
          </w:tcPr>
          <w:p w:rsidR="00A11195" w:rsidRDefault="00A11195" w:rsidP="0080570F">
            <w:pPr>
              <w:pStyle w:val="TableParagraph"/>
              <w:spacing w:before="1" w:line="360" w:lineRule="auto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Wajib</w:t>
            </w:r>
          </w:p>
        </w:tc>
        <w:tc>
          <w:tcPr>
            <w:tcW w:w="1365" w:type="dxa"/>
          </w:tcPr>
          <w:p w:rsidR="00A11195" w:rsidRDefault="00A11195" w:rsidP="0080570F">
            <w:pPr>
              <w:pStyle w:val="TableParagraph"/>
              <w:spacing w:before="1" w:line="360" w:lineRule="auto"/>
              <w:ind w:lef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Tambahan</w:t>
            </w:r>
          </w:p>
        </w:tc>
        <w:tc>
          <w:tcPr>
            <w:tcW w:w="2713" w:type="dxa"/>
          </w:tcPr>
          <w:p w:rsidR="00A11195" w:rsidRDefault="00A11195" w:rsidP="0080570F">
            <w:pPr>
              <w:pStyle w:val="TableParagraph"/>
              <w:spacing w:before="1" w:line="360" w:lineRule="auto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Keterangan</w:t>
            </w:r>
          </w:p>
        </w:tc>
      </w:tr>
      <w:tr w:rsidR="00A11195" w:rsidTr="0080570F">
        <w:trPr>
          <w:trHeight w:val="1242"/>
        </w:trPr>
        <w:tc>
          <w:tcPr>
            <w:tcW w:w="709" w:type="dxa"/>
          </w:tcPr>
          <w:p w:rsidR="00A11195" w:rsidRDefault="00A11195" w:rsidP="0080570F">
            <w:pPr>
              <w:pStyle w:val="TableParagraph"/>
              <w:spacing w:line="360" w:lineRule="auto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40" w:type="dxa"/>
          </w:tcPr>
          <w:p w:rsidR="00A11195" w:rsidRDefault="00A11195" w:rsidP="0080570F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Publikasi jurnal nasional terakreditasi sinta</w:t>
            </w:r>
          </w:p>
        </w:tc>
        <w:tc>
          <w:tcPr>
            <w:tcW w:w="1754" w:type="dxa"/>
          </w:tcPr>
          <w:p w:rsidR="00A11195" w:rsidRDefault="00A11195" w:rsidP="0080570F">
            <w:pPr>
              <w:pStyle w:val="TableParagraph"/>
              <w:spacing w:line="360" w:lineRule="auto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√</w:t>
            </w:r>
          </w:p>
        </w:tc>
        <w:tc>
          <w:tcPr>
            <w:tcW w:w="1365" w:type="dxa"/>
          </w:tcPr>
          <w:p w:rsidR="00A11195" w:rsidRDefault="00A11195" w:rsidP="0080570F">
            <w:pPr>
              <w:pStyle w:val="TableParagraph"/>
              <w:spacing w:line="360" w:lineRule="auto"/>
              <w:jc w:val="center"/>
            </w:pPr>
          </w:p>
        </w:tc>
        <w:tc>
          <w:tcPr>
            <w:tcW w:w="2713" w:type="dxa"/>
          </w:tcPr>
          <w:p w:rsidR="00A11195" w:rsidRDefault="00A11195" w:rsidP="00A11195">
            <w:pPr>
              <w:pStyle w:val="TableParagraph"/>
              <w:tabs>
                <w:tab w:val="left" w:pos="729"/>
              </w:tabs>
              <w:spacing w:line="360" w:lineRule="auto"/>
              <w:ind w:left="109"/>
              <w:rPr>
                <w:sz w:val="24"/>
              </w:rPr>
            </w:pPr>
            <w:r>
              <w:rPr>
                <w:sz w:val="24"/>
              </w:rPr>
              <w:t>Submid pada jurnal</w:t>
            </w:r>
            <w:r>
              <w:rPr>
                <w:sz w:val="24"/>
                <w:lang w:val="id-ID"/>
              </w:rPr>
              <w:t xml:space="preserve"> </w:t>
            </w:r>
            <w:r>
              <w:rPr>
                <w:sz w:val="24"/>
              </w:rPr>
              <w:t xml:space="preserve">PkM Ilmu Pendidikan WAHANA DEDIKASI  FKIP Universitas PGRI Palembang </w:t>
            </w:r>
            <w:bookmarkStart w:id="0" w:name="_GoBack"/>
            <w:bookmarkEnd w:id="0"/>
          </w:p>
        </w:tc>
      </w:tr>
      <w:tr w:rsidR="00A11195" w:rsidTr="0080570F">
        <w:trPr>
          <w:trHeight w:val="412"/>
        </w:trPr>
        <w:tc>
          <w:tcPr>
            <w:tcW w:w="709" w:type="dxa"/>
          </w:tcPr>
          <w:p w:rsidR="00A11195" w:rsidRDefault="00A11195" w:rsidP="0080570F">
            <w:pPr>
              <w:pStyle w:val="TableParagraph"/>
              <w:spacing w:line="360" w:lineRule="auto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40" w:type="dxa"/>
          </w:tcPr>
          <w:p w:rsidR="00A11195" w:rsidRDefault="00A11195" w:rsidP="0080570F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Bahan Ajar</w:t>
            </w:r>
          </w:p>
        </w:tc>
        <w:tc>
          <w:tcPr>
            <w:tcW w:w="1754" w:type="dxa"/>
          </w:tcPr>
          <w:p w:rsidR="00A11195" w:rsidRDefault="00A11195" w:rsidP="0080570F">
            <w:pPr>
              <w:pStyle w:val="TableParagraph"/>
              <w:spacing w:line="360" w:lineRule="auto"/>
              <w:jc w:val="center"/>
            </w:pPr>
          </w:p>
        </w:tc>
        <w:tc>
          <w:tcPr>
            <w:tcW w:w="1365" w:type="dxa"/>
          </w:tcPr>
          <w:p w:rsidR="00A11195" w:rsidRDefault="00A11195" w:rsidP="0080570F">
            <w:pPr>
              <w:pStyle w:val="TableParagraph"/>
              <w:spacing w:line="360" w:lineRule="auto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√</w:t>
            </w:r>
          </w:p>
        </w:tc>
        <w:tc>
          <w:tcPr>
            <w:tcW w:w="2713" w:type="dxa"/>
          </w:tcPr>
          <w:p w:rsidR="00A11195" w:rsidRDefault="00A11195" w:rsidP="0080570F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z w:val="24"/>
              </w:rPr>
              <w:t>Naskah Bahan Ajar</w:t>
            </w:r>
          </w:p>
        </w:tc>
      </w:tr>
    </w:tbl>
    <w:p w:rsidR="00A11195" w:rsidRDefault="00A11195" w:rsidP="00A11195">
      <w:pPr>
        <w:spacing w:line="360" w:lineRule="auto"/>
        <w:rPr>
          <w:lang w:val="id-ID"/>
        </w:rPr>
      </w:pPr>
    </w:p>
    <w:p w:rsidR="00A11195" w:rsidRPr="002A1C3C" w:rsidRDefault="00A11195" w:rsidP="00A11195">
      <w:pPr>
        <w:spacing w:line="360" w:lineRule="auto"/>
        <w:rPr>
          <w:lang w:val="id-ID"/>
        </w:rPr>
        <w:sectPr w:rsidR="00A11195" w:rsidRPr="002A1C3C">
          <w:pgSz w:w="12240" w:h="15840"/>
          <w:pgMar w:top="1500" w:right="740" w:bottom="1360" w:left="1720" w:header="0" w:footer="1164" w:gutter="0"/>
          <w:cols w:space="720"/>
        </w:sectPr>
      </w:pPr>
    </w:p>
    <w:p w:rsidR="0093303F" w:rsidRDefault="0093303F"/>
    <w:sectPr w:rsidR="009330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195"/>
    <w:rsid w:val="0093303F"/>
    <w:rsid w:val="00A1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72D24-16F1-4386-A54E-04C480BF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111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1119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1119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11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Pengajaran</dc:creator>
  <cp:keywords/>
  <dc:description/>
  <cp:lastModifiedBy>Pengajaran</cp:lastModifiedBy>
  <cp:revision>1</cp:revision>
  <dcterms:created xsi:type="dcterms:W3CDTF">2022-06-15T05:08:00Z</dcterms:created>
  <dcterms:modified xsi:type="dcterms:W3CDTF">2022-06-15T05:11:00Z</dcterms:modified>
</cp:coreProperties>
</file>