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9D" w:rsidRPr="00872739" w:rsidRDefault="00872739" w:rsidP="00872739">
      <w:pPr>
        <w:jc w:val="center"/>
        <w:rPr>
          <w:rFonts w:ascii="Times New Roman" w:hAnsi="Times New Roman" w:cs="Times New Roman"/>
          <w:b/>
          <w:sz w:val="28"/>
          <w:szCs w:val="28"/>
        </w:rPr>
      </w:pPr>
      <w:r w:rsidRPr="00872739">
        <w:rPr>
          <w:rFonts w:ascii="Times New Roman" w:hAnsi="Times New Roman" w:cs="Times New Roman"/>
          <w:b/>
          <w:sz w:val="28"/>
          <w:szCs w:val="28"/>
        </w:rPr>
        <w:t>Desain Didaktis Pebelajaran Bilangan Cacah Untuk Kelas III SD</w:t>
      </w:r>
    </w:p>
    <w:p w:rsidR="00872739" w:rsidRPr="00872739" w:rsidRDefault="00872739" w:rsidP="00872739">
      <w:pPr>
        <w:jc w:val="center"/>
        <w:rPr>
          <w:rFonts w:ascii="Times New Roman" w:hAnsi="Times New Roman" w:cs="Times New Roman"/>
          <w:b/>
          <w:sz w:val="24"/>
          <w:szCs w:val="24"/>
        </w:rPr>
      </w:pPr>
      <w:r w:rsidRPr="00872739">
        <w:rPr>
          <w:rFonts w:ascii="Times New Roman" w:hAnsi="Times New Roman" w:cs="Times New Roman"/>
          <w:b/>
          <w:sz w:val="24"/>
          <w:szCs w:val="24"/>
        </w:rPr>
        <w:t>Frananda Ayu Julianti</w:t>
      </w:r>
    </w:p>
    <w:p w:rsidR="00872739" w:rsidRPr="00896994" w:rsidRDefault="00872739" w:rsidP="00872739">
      <w:pPr>
        <w:jc w:val="center"/>
        <w:rPr>
          <w:rFonts w:ascii="Times New Roman" w:hAnsi="Times New Roman" w:cs="Times New Roman"/>
          <w:b/>
          <w:sz w:val="32"/>
          <w:szCs w:val="32"/>
        </w:rPr>
      </w:pPr>
    </w:p>
    <w:p w:rsidR="00872739" w:rsidRPr="00896994" w:rsidRDefault="00872739" w:rsidP="00872739">
      <w:pPr>
        <w:jc w:val="center"/>
        <w:rPr>
          <w:rFonts w:ascii="Times New Roman" w:hAnsi="Times New Roman" w:cs="Times New Roman"/>
          <w:b/>
          <w:w w:val="105"/>
        </w:rPr>
      </w:pPr>
      <w:r w:rsidRPr="00896994">
        <w:rPr>
          <w:rFonts w:ascii="Times New Roman" w:hAnsi="Times New Roman" w:cs="Times New Roman"/>
          <w:b/>
          <w:w w:val="105"/>
        </w:rPr>
        <w:t>ABSTRACT</w:t>
      </w:r>
    </w:p>
    <w:p w:rsidR="00872739" w:rsidRPr="00872739" w:rsidRDefault="00872739" w:rsidP="00872739">
      <w:pPr>
        <w:pStyle w:val="HTMLPreformatted"/>
        <w:spacing w:line="540" w:lineRule="atLeast"/>
        <w:jc w:val="both"/>
        <w:rPr>
          <w:rFonts w:ascii="Times New Roman" w:hAnsi="Times New Roman" w:cs="Times New Roman"/>
          <w:color w:val="222222"/>
          <w:sz w:val="24"/>
          <w:szCs w:val="24"/>
        </w:rPr>
      </w:pPr>
      <w:r w:rsidRPr="00872739">
        <w:rPr>
          <w:rFonts w:ascii="Times New Roman" w:hAnsi="Times New Roman" w:cs="Times New Roman"/>
          <w:color w:val="222222"/>
          <w:sz w:val="24"/>
          <w:szCs w:val="24"/>
        </w:rPr>
        <w:t>Design research has a model that is a special form, which refers to the validation study and development study, namely Didactical Design Research. It's just the use of didactical design shows that there is an emphasis on didactic aspects in the design of learning that refers to more micro learning theories.</w:t>
      </w:r>
      <w:r w:rsidRPr="00872739">
        <w:rPr>
          <w:rFonts w:ascii="inherit" w:hAnsi="inherit"/>
          <w:color w:val="222222"/>
          <w:sz w:val="42"/>
          <w:szCs w:val="42"/>
        </w:rPr>
        <w:t xml:space="preserve"> </w:t>
      </w:r>
      <w:r w:rsidRPr="00872739">
        <w:rPr>
          <w:rFonts w:ascii="Times New Roman" w:hAnsi="Times New Roman" w:cs="Times New Roman"/>
          <w:color w:val="222222"/>
          <w:sz w:val="24"/>
          <w:szCs w:val="24"/>
        </w:rPr>
        <w:t>Barriers (obstacles) according to Brosseau (2002: 86) can be caused by several factors, namely obstacle of didactical origin (due to the education system) and obstacle of epistemological (students' knowledge that has a limited application context).</w:t>
      </w:r>
    </w:p>
    <w:p w:rsidR="00872739" w:rsidRDefault="00FE323B" w:rsidP="00FE323B">
      <w:pPr>
        <w:spacing w:before="0" w:beforeAutospacing="0" w:after="0" w:afterAutospacing="0" w:line="390" w:lineRule="atLeast"/>
        <w:ind w:left="0"/>
        <w:jc w:val="left"/>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w:t>
      </w:r>
    </w:p>
    <w:p w:rsidR="00896994" w:rsidRDefault="00896994" w:rsidP="00FE323B">
      <w:pPr>
        <w:spacing w:before="0" w:beforeAutospacing="0" w:after="0" w:afterAutospacing="0" w:line="390" w:lineRule="atLeast"/>
        <w:ind w:left="0"/>
        <w:jc w:val="center"/>
        <w:rPr>
          <w:rFonts w:ascii="Times New Roman" w:eastAsia="Times New Roman" w:hAnsi="Times New Roman" w:cs="Times New Roman"/>
          <w:b/>
          <w:iCs/>
          <w:color w:val="000000"/>
          <w:sz w:val="24"/>
          <w:szCs w:val="24"/>
        </w:rPr>
        <w:sectPr w:rsidR="00896994" w:rsidSect="00F8159D">
          <w:pgSz w:w="12240" w:h="15840"/>
          <w:pgMar w:top="1440" w:right="1440" w:bottom="1440" w:left="1440" w:header="720" w:footer="720" w:gutter="0"/>
          <w:cols w:space="720"/>
          <w:docGrid w:linePitch="360"/>
        </w:sectPr>
      </w:pPr>
    </w:p>
    <w:p w:rsidR="00FE323B" w:rsidRPr="00FE323B" w:rsidRDefault="00FE323B" w:rsidP="00FE323B">
      <w:pPr>
        <w:spacing w:before="0" w:beforeAutospacing="0" w:after="0" w:afterAutospacing="0" w:line="390" w:lineRule="atLeast"/>
        <w:ind w:left="0"/>
        <w:jc w:val="center"/>
        <w:rPr>
          <w:rFonts w:ascii="Times New Roman" w:eastAsia="Times New Roman" w:hAnsi="Times New Roman" w:cs="Times New Roman"/>
          <w:b/>
          <w:iCs/>
          <w:color w:val="000000"/>
          <w:sz w:val="24"/>
          <w:szCs w:val="24"/>
        </w:rPr>
      </w:pPr>
      <w:r w:rsidRPr="00FE323B">
        <w:rPr>
          <w:rFonts w:ascii="Times New Roman" w:eastAsia="Times New Roman" w:hAnsi="Times New Roman" w:cs="Times New Roman"/>
          <w:b/>
          <w:iCs/>
          <w:color w:val="000000"/>
          <w:sz w:val="24"/>
          <w:szCs w:val="24"/>
        </w:rPr>
        <w:lastRenderedPageBreak/>
        <w:t>PENDAHULUAN</w:t>
      </w:r>
    </w:p>
    <w:p w:rsidR="00FE323B" w:rsidRPr="00FE323B" w:rsidRDefault="00FE323B" w:rsidP="00FE323B">
      <w:pPr>
        <w:spacing w:before="0" w:beforeAutospacing="0" w:after="0" w:afterAutospacing="0" w:line="390" w:lineRule="atLeast"/>
        <w:ind w:left="0"/>
        <w:jc w:val="center"/>
        <w:rPr>
          <w:rFonts w:ascii="Times New Roman" w:eastAsia="Times New Roman" w:hAnsi="Times New Roman" w:cs="Times New Roman"/>
          <w:b/>
          <w:iCs/>
          <w:color w:val="000000"/>
          <w:sz w:val="24"/>
          <w:szCs w:val="24"/>
        </w:rPr>
      </w:pPr>
    </w:p>
    <w:p w:rsidR="00FE323B" w:rsidRDefault="00FE323B" w:rsidP="00FE323B">
      <w:pPr>
        <w:spacing w:before="0" w:beforeAutospacing="0" w:after="0" w:afterAutospacing="0" w:line="480" w:lineRule="auto"/>
        <w:ind w:left="0" w:firstLine="720"/>
        <w:rPr>
          <w:rFonts w:ascii="Times New Roman" w:hAnsi="Times New Roman" w:cs="Times New Roman"/>
          <w:sz w:val="24"/>
          <w:szCs w:val="24"/>
        </w:rPr>
      </w:pPr>
      <w:r w:rsidRPr="004D24F5">
        <w:rPr>
          <w:rFonts w:ascii="Times New Roman" w:hAnsi="Times New Roman" w:cs="Times New Roman"/>
          <w:sz w:val="24"/>
          <w:szCs w:val="24"/>
        </w:rPr>
        <w:t xml:space="preserve">Pendidikan matematika memiliki peran yang sangat penting karena </w:t>
      </w:r>
      <w:proofErr w:type="gramStart"/>
      <w:r w:rsidRPr="004D24F5">
        <w:rPr>
          <w:rFonts w:ascii="Times New Roman" w:hAnsi="Times New Roman" w:cs="Times New Roman"/>
          <w:sz w:val="24"/>
          <w:szCs w:val="24"/>
        </w:rPr>
        <w:t xml:space="preserve">matematika </w:t>
      </w:r>
      <w:r>
        <w:rPr>
          <w:rFonts w:ascii="Times New Roman" w:hAnsi="Times New Roman" w:cs="Times New Roman"/>
          <w:sz w:val="24"/>
          <w:szCs w:val="24"/>
        </w:rPr>
        <w:t xml:space="preserve"> merupakan</w:t>
      </w:r>
      <w:proofErr w:type="gramEnd"/>
      <w:r>
        <w:rPr>
          <w:rFonts w:ascii="Times New Roman" w:hAnsi="Times New Roman" w:cs="Times New Roman"/>
          <w:sz w:val="24"/>
          <w:szCs w:val="24"/>
        </w:rPr>
        <w:t xml:space="preserve"> </w:t>
      </w:r>
      <w:r w:rsidRPr="004D24F5">
        <w:rPr>
          <w:rFonts w:ascii="Times New Roman" w:hAnsi="Times New Roman" w:cs="Times New Roman"/>
          <w:sz w:val="24"/>
          <w:szCs w:val="24"/>
        </w:rPr>
        <w:t>ilmu dasar yang digunakan secara luas</w:t>
      </w:r>
      <w:r>
        <w:rPr>
          <w:rFonts w:ascii="Times New Roman" w:hAnsi="Times New Roman" w:cs="Times New Roman"/>
          <w:sz w:val="24"/>
          <w:szCs w:val="24"/>
        </w:rPr>
        <w:t xml:space="preserve"> dalam berbagai bidang keidupan. </w:t>
      </w:r>
      <w:proofErr w:type="gramStart"/>
      <w:r>
        <w:rPr>
          <w:rFonts w:ascii="Times New Roman" w:hAnsi="Times New Roman" w:cs="Times New Roman"/>
          <w:sz w:val="24"/>
          <w:szCs w:val="24"/>
        </w:rPr>
        <w:t>M</w:t>
      </w:r>
      <w:r w:rsidRPr="004D24F5">
        <w:rPr>
          <w:rFonts w:ascii="Times New Roman" w:hAnsi="Times New Roman" w:cs="Times New Roman"/>
          <w:sz w:val="24"/>
          <w:szCs w:val="24"/>
        </w:rPr>
        <w:t>elalui pembelajaran matematika</w:t>
      </w:r>
      <w:r>
        <w:rPr>
          <w:rFonts w:ascii="Times New Roman" w:hAnsi="Times New Roman" w:cs="Times New Roman"/>
          <w:sz w:val="24"/>
          <w:szCs w:val="24"/>
        </w:rPr>
        <w:t>,</w:t>
      </w:r>
      <w:r w:rsidRPr="004D24F5">
        <w:rPr>
          <w:rFonts w:ascii="Times New Roman" w:hAnsi="Times New Roman" w:cs="Times New Roman"/>
          <w:sz w:val="24"/>
          <w:szCs w:val="24"/>
        </w:rPr>
        <w:t xml:space="preserve"> siswa diharapkan dapat menumbuhkan kemampuan berpikir kritis, logis, sistematis, cermat, efekti, dan efisien dalam memecahkan masalah.</w:t>
      </w:r>
      <w:proofErr w:type="gramEnd"/>
      <w:r w:rsidRPr="004D24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4F5">
        <w:rPr>
          <w:rFonts w:ascii="Times New Roman" w:hAnsi="Times New Roman" w:cs="Times New Roman"/>
          <w:sz w:val="24"/>
          <w:szCs w:val="24"/>
        </w:rPr>
        <w:t>Pembelajaran matematika di</w:t>
      </w:r>
      <w:r>
        <w:rPr>
          <w:rFonts w:ascii="Times New Roman" w:hAnsi="Times New Roman" w:cs="Times New Roman"/>
          <w:sz w:val="24"/>
          <w:szCs w:val="24"/>
        </w:rPr>
        <w:t xml:space="preserve"> </w:t>
      </w:r>
      <w:r w:rsidRPr="004D24F5">
        <w:rPr>
          <w:rFonts w:ascii="Times New Roman" w:hAnsi="Times New Roman" w:cs="Times New Roman"/>
          <w:sz w:val="24"/>
          <w:szCs w:val="24"/>
        </w:rPr>
        <w:t>sekolah dasar merupakan</w:t>
      </w:r>
      <w:r>
        <w:rPr>
          <w:rFonts w:ascii="Times New Roman" w:hAnsi="Times New Roman" w:cs="Times New Roman"/>
          <w:sz w:val="24"/>
          <w:szCs w:val="24"/>
        </w:rPr>
        <w:t xml:space="preserve"> upaya</w:t>
      </w:r>
      <w:r w:rsidRPr="004D24F5">
        <w:rPr>
          <w:rFonts w:ascii="Times New Roman" w:hAnsi="Times New Roman" w:cs="Times New Roman"/>
          <w:sz w:val="24"/>
          <w:szCs w:val="24"/>
        </w:rPr>
        <w:t xml:space="preserve"> untuk menguatkan siswa agar terbiasa </w:t>
      </w:r>
      <w:r w:rsidRPr="004D24F5">
        <w:rPr>
          <w:rFonts w:ascii="Times New Roman" w:hAnsi="Times New Roman" w:cs="Times New Roman"/>
          <w:sz w:val="24"/>
          <w:szCs w:val="24"/>
        </w:rPr>
        <w:lastRenderedPageBreak/>
        <w:t>dengan pembelajaran berhitung seperti menambah, mengurangi, mengkali</w:t>
      </w:r>
      <w:proofErr w:type="gramStart"/>
      <w:r w:rsidRPr="004D24F5">
        <w:rPr>
          <w:rFonts w:ascii="Times New Roman" w:hAnsi="Times New Roman" w:cs="Times New Roman"/>
          <w:sz w:val="24"/>
          <w:szCs w:val="24"/>
        </w:rPr>
        <w:t>,dan</w:t>
      </w:r>
      <w:proofErr w:type="gramEnd"/>
      <w:r w:rsidRPr="004D24F5">
        <w:rPr>
          <w:rFonts w:ascii="Times New Roman" w:hAnsi="Times New Roman" w:cs="Times New Roman"/>
          <w:sz w:val="24"/>
          <w:szCs w:val="24"/>
        </w:rPr>
        <w:t xml:space="preserve"> membagi. </w:t>
      </w:r>
      <w:proofErr w:type="gramStart"/>
      <w:r w:rsidRPr="004D24F5">
        <w:rPr>
          <w:rFonts w:ascii="Times New Roman" w:hAnsi="Times New Roman" w:cs="Times New Roman"/>
          <w:sz w:val="24"/>
          <w:szCs w:val="24"/>
        </w:rPr>
        <w:t>Siswa dilatih untuk bisa menyelesaikan faktor-faktor yang berkaitan dengan soal-soal matematika.</w:t>
      </w:r>
      <w:proofErr w:type="gramEnd"/>
      <w:r w:rsidRPr="004D24F5">
        <w:rPr>
          <w:rFonts w:ascii="Times New Roman" w:hAnsi="Times New Roman" w:cs="Times New Roman"/>
          <w:sz w:val="24"/>
          <w:szCs w:val="24"/>
        </w:rPr>
        <w:t xml:space="preserve"> </w:t>
      </w:r>
      <w:proofErr w:type="gramStart"/>
      <w:r w:rsidRPr="004D24F5">
        <w:rPr>
          <w:rFonts w:ascii="Times New Roman" w:hAnsi="Times New Roman" w:cs="Times New Roman"/>
          <w:sz w:val="24"/>
          <w:szCs w:val="24"/>
        </w:rPr>
        <w:t>Belajar matematika tersebut harus didahului oleh adanya suatu masalah dan tujuannya adalah memperoleh solusi atas permasalahan tersebut sebagai aktualisasi keberhasilan diperolehnya ma</w:t>
      </w:r>
      <w:r>
        <w:rPr>
          <w:rFonts w:ascii="Times New Roman" w:hAnsi="Times New Roman" w:cs="Times New Roman"/>
          <w:sz w:val="24"/>
          <w:szCs w:val="24"/>
        </w:rPr>
        <w:t>kna matematis (Suryadi</w:t>
      </w:r>
      <w:r w:rsidRPr="004D24F5">
        <w:rPr>
          <w:rFonts w:ascii="Times New Roman" w:hAnsi="Times New Roman" w:cs="Times New Roman"/>
          <w:sz w:val="24"/>
          <w:szCs w:val="24"/>
        </w:rPr>
        <w:t xml:space="preserve"> 2018</w:t>
      </w:r>
      <w:r>
        <w:rPr>
          <w:rFonts w:ascii="Times New Roman" w:hAnsi="Times New Roman" w:cs="Times New Roman"/>
          <w:sz w:val="24"/>
          <w:szCs w:val="24"/>
        </w:rPr>
        <w:t>)</w:t>
      </w:r>
      <w:r w:rsidRPr="004D24F5">
        <w:rPr>
          <w:rFonts w:ascii="Times New Roman" w:hAnsi="Times New Roman" w:cs="Times New Roman"/>
          <w:sz w:val="24"/>
          <w:szCs w:val="24"/>
        </w:rPr>
        <w:t>.</w:t>
      </w:r>
      <w:proofErr w:type="gramEnd"/>
      <w:r w:rsidRPr="004D24F5">
        <w:rPr>
          <w:rFonts w:ascii="Times New Roman" w:hAnsi="Times New Roman" w:cs="Times New Roman"/>
          <w:sz w:val="24"/>
          <w:szCs w:val="24"/>
        </w:rPr>
        <w:t xml:space="preserve"> </w:t>
      </w:r>
      <w:proofErr w:type="gramStart"/>
      <w:r w:rsidRPr="004D24F5">
        <w:rPr>
          <w:rFonts w:ascii="Times New Roman" w:hAnsi="Times New Roman" w:cs="Times New Roman"/>
          <w:sz w:val="24"/>
          <w:szCs w:val="24"/>
        </w:rPr>
        <w:t>Salah satu materi yang ada di</w:t>
      </w:r>
      <w:r>
        <w:rPr>
          <w:rFonts w:ascii="Times New Roman" w:hAnsi="Times New Roman" w:cs="Times New Roman"/>
          <w:sz w:val="24"/>
          <w:szCs w:val="24"/>
        </w:rPr>
        <w:t xml:space="preserve"> </w:t>
      </w:r>
      <w:r w:rsidRPr="004D24F5">
        <w:rPr>
          <w:rFonts w:ascii="Times New Roman" w:hAnsi="Times New Roman" w:cs="Times New Roman"/>
          <w:sz w:val="24"/>
          <w:szCs w:val="24"/>
        </w:rPr>
        <w:t>dalam pembelajaran matematika di</w:t>
      </w:r>
      <w:r>
        <w:rPr>
          <w:rFonts w:ascii="Times New Roman" w:hAnsi="Times New Roman" w:cs="Times New Roman"/>
          <w:sz w:val="24"/>
          <w:szCs w:val="24"/>
        </w:rPr>
        <w:t xml:space="preserve"> </w:t>
      </w:r>
      <w:r w:rsidRPr="004D24F5">
        <w:rPr>
          <w:rFonts w:ascii="Times New Roman" w:hAnsi="Times New Roman" w:cs="Times New Roman"/>
          <w:sz w:val="24"/>
          <w:szCs w:val="24"/>
        </w:rPr>
        <w:t xml:space="preserve">sekolah dasar adalah materi tentang bilangan pecahan </w:t>
      </w:r>
      <w:r w:rsidRPr="004D24F5">
        <w:rPr>
          <w:rFonts w:ascii="Times New Roman" w:hAnsi="Times New Roman" w:cs="Times New Roman"/>
          <w:sz w:val="24"/>
          <w:szCs w:val="24"/>
        </w:rPr>
        <w:lastRenderedPageBreak/>
        <w:t>dimana siswa sekolah dasar mulai mempelajari bilangan pecahan dimulai dari kelas 3,4,5,6.</w:t>
      </w:r>
      <w:proofErr w:type="gramEnd"/>
      <w:r w:rsidRPr="004D24F5">
        <w:rPr>
          <w:rFonts w:ascii="Times New Roman" w:hAnsi="Times New Roman" w:cs="Times New Roman"/>
          <w:sz w:val="24"/>
          <w:szCs w:val="24"/>
        </w:rPr>
        <w:t xml:space="preserve"> </w:t>
      </w:r>
    </w:p>
    <w:p w:rsidR="00FE323B" w:rsidRDefault="00FE323B" w:rsidP="00FE323B">
      <w:pPr>
        <w:spacing w:before="0" w:beforeAutospacing="0" w:after="0" w:afterAutospacing="0" w:line="480" w:lineRule="auto"/>
        <w:ind w:left="0" w:firstLine="720"/>
        <w:rPr>
          <w:rFonts w:ascii="Times New Roman" w:hAnsi="Times New Roman" w:cs="Times New Roman"/>
          <w:sz w:val="24"/>
          <w:szCs w:val="24"/>
        </w:rPr>
      </w:pPr>
      <w:proofErr w:type="gramStart"/>
      <w:r w:rsidRPr="00F86FB9">
        <w:rPr>
          <w:rFonts w:ascii="Times New Roman" w:hAnsi="Times New Roman" w:cs="Times New Roman"/>
          <w:sz w:val="24"/>
          <w:szCs w:val="24"/>
        </w:rPr>
        <w:t>Kondisi tersebut memungkinkan terjadinya perbedaan dalam penerimaan materi, sehingga berakibat pada perbedaan hasil belajar siswa.</w:t>
      </w:r>
      <w:proofErr w:type="gramEnd"/>
      <w:r w:rsidRPr="00F86FB9">
        <w:rPr>
          <w:rFonts w:ascii="Times New Roman" w:hAnsi="Times New Roman" w:cs="Times New Roman"/>
          <w:sz w:val="24"/>
          <w:szCs w:val="24"/>
        </w:rPr>
        <w:t xml:space="preserve"> Kemampuan awal siswa </w:t>
      </w:r>
      <w:proofErr w:type="gramStart"/>
      <w:r w:rsidRPr="00F86FB9">
        <w:rPr>
          <w:rFonts w:ascii="Times New Roman" w:hAnsi="Times New Roman" w:cs="Times New Roman"/>
          <w:sz w:val="24"/>
          <w:szCs w:val="24"/>
        </w:rPr>
        <w:t>akan</w:t>
      </w:r>
      <w:proofErr w:type="gramEnd"/>
      <w:r w:rsidRPr="00F86FB9">
        <w:rPr>
          <w:rFonts w:ascii="Times New Roman" w:hAnsi="Times New Roman" w:cs="Times New Roman"/>
          <w:sz w:val="24"/>
          <w:szCs w:val="24"/>
        </w:rPr>
        <w:t xml:space="preserve"> berpengaruh terhadap pemahaman siswa pada materi selanjutnya dan jika hambatan tersebut terus dibiarkan maka siswa akan mengalami kesulitan yang bersifat kumulatif karena materi pembelajaran matematika diajarkan secara berjenjang atau bertahap, yaitu dari hal konkret ke abstrak, atau ke konsep yang lebih sukar. </w:t>
      </w:r>
    </w:p>
    <w:p w:rsidR="00FE323B" w:rsidRPr="009C0A0C" w:rsidRDefault="00FE323B" w:rsidP="00FE323B">
      <w:pPr>
        <w:spacing w:before="0" w:beforeAutospacing="0" w:after="0" w:afterAutospacing="0" w:line="480" w:lineRule="auto"/>
        <w:ind w:left="0" w:firstLine="720"/>
        <w:rPr>
          <w:rFonts w:ascii="Times New Roman" w:hAnsi="Times New Roman" w:cs="Times New Roman"/>
          <w:b/>
          <w:sz w:val="28"/>
          <w:szCs w:val="24"/>
        </w:rPr>
      </w:pPr>
      <w:proofErr w:type="gramStart"/>
      <w:r w:rsidRPr="009C0A0C">
        <w:rPr>
          <w:rFonts w:ascii="Times New Roman" w:hAnsi="Times New Roman" w:cs="Times New Roman"/>
          <w:sz w:val="24"/>
        </w:rPr>
        <w:t>Salah satu cabang dari kajian dalam matematika di ting</w:t>
      </w:r>
      <w:r>
        <w:rPr>
          <w:rFonts w:ascii="Times New Roman" w:hAnsi="Times New Roman" w:cs="Times New Roman"/>
          <w:sz w:val="24"/>
        </w:rPr>
        <w:t>kat sekolah dasar adalah operasi hitung pada bilangan cacah</w:t>
      </w:r>
      <w:r w:rsidRPr="009C0A0C">
        <w:rPr>
          <w:rFonts w:ascii="Times New Roman" w:hAnsi="Times New Roman" w:cs="Times New Roman"/>
          <w:sz w:val="24"/>
        </w:rPr>
        <w:t>.</w:t>
      </w:r>
      <w:proofErr w:type="gramEnd"/>
      <w:r w:rsidRPr="009C0A0C">
        <w:rPr>
          <w:rFonts w:ascii="Times New Roman" w:hAnsi="Times New Roman" w:cs="Times New Roman"/>
          <w:sz w:val="24"/>
        </w:rPr>
        <w:t xml:space="preserve"> Kesulitan-kesulitan dalam menyelesaikan soal tidak dialami oleh siswa yang mempunyai kemampuan di bawah rata-rata saja, </w:t>
      </w:r>
      <w:proofErr w:type="gramStart"/>
      <w:r w:rsidRPr="009C0A0C">
        <w:rPr>
          <w:rFonts w:ascii="Times New Roman" w:hAnsi="Times New Roman" w:cs="Times New Roman"/>
          <w:sz w:val="24"/>
        </w:rPr>
        <w:t>akan</w:t>
      </w:r>
      <w:proofErr w:type="gramEnd"/>
      <w:r w:rsidRPr="009C0A0C">
        <w:rPr>
          <w:rFonts w:ascii="Times New Roman" w:hAnsi="Times New Roman" w:cs="Times New Roman"/>
          <w:sz w:val="24"/>
        </w:rPr>
        <w:t xml:space="preserve"> tetapi dapat dialami oleh siswa </w:t>
      </w:r>
      <w:r w:rsidRPr="009C0A0C">
        <w:rPr>
          <w:rFonts w:ascii="Times New Roman" w:hAnsi="Times New Roman" w:cs="Times New Roman"/>
          <w:sz w:val="24"/>
        </w:rPr>
        <w:lastRenderedPageBreak/>
        <w:t>dengan tingkat kemampuan manapun dan dari kelompok manapun dengan tingkat dan jenis kemampuan yang beragam. Menurut Supriyanto dan Purwaningsih (2011:45) terdapat beberapa kesalahan yang sering terjadi dalam operasi pecahan, yaitu: kesalahan dalam memahami soal, kesalahan konsep, kesalahan menghitung, kesalahan menggunakan dalil-dalil atau sifat operasi hitung.</w:t>
      </w:r>
    </w:p>
    <w:p w:rsidR="00FE323B" w:rsidRDefault="00FE323B" w:rsidP="00FE323B">
      <w:pPr>
        <w:pStyle w:val="NormalWeb"/>
        <w:shd w:val="clear" w:color="auto" w:fill="FFFFFF"/>
        <w:spacing w:before="0" w:beforeAutospacing="0" w:after="0" w:afterAutospacing="0" w:line="480" w:lineRule="auto"/>
        <w:ind w:firstLine="720"/>
        <w:jc w:val="both"/>
      </w:pPr>
      <w:proofErr w:type="gramStart"/>
      <w:r>
        <w:t>Kesalahan</w:t>
      </w:r>
      <w:r w:rsidRPr="004D24F5">
        <w:t xml:space="preserve"> inilah yang biasa disebut dengan hambatan belajar (</w:t>
      </w:r>
      <w:r w:rsidRPr="004D24F5">
        <w:rPr>
          <w:i/>
        </w:rPr>
        <w:t>learning obstacle</w:t>
      </w:r>
      <w:r w:rsidRPr="004D24F5">
        <w:t>).</w:t>
      </w:r>
      <w:proofErr w:type="gramEnd"/>
      <w:r w:rsidRPr="004D24F5">
        <w:t xml:space="preserve"> </w:t>
      </w:r>
      <w:proofErr w:type="gramStart"/>
      <w:r w:rsidRPr="004D24F5">
        <w:t>Hambatan-hambatan (</w:t>
      </w:r>
      <w:r w:rsidRPr="004D24F5">
        <w:rPr>
          <w:i/>
        </w:rPr>
        <w:t>obstacles</w:t>
      </w:r>
      <w:r>
        <w:t>) tersebut menurut (Brousseau 2002</w:t>
      </w:r>
      <w:r w:rsidRPr="004D24F5">
        <w:t xml:space="preserve">) dapat disebabkan oleh beberapa faktor, yaitu </w:t>
      </w:r>
      <w:r w:rsidRPr="004D24F5">
        <w:rPr>
          <w:i/>
        </w:rPr>
        <w:t xml:space="preserve">obstacle of ontogenic origin </w:t>
      </w:r>
      <w:r w:rsidRPr="004D24F5">
        <w:t xml:space="preserve">(kesiapan mental belajar siswa), </w:t>
      </w:r>
      <w:r w:rsidRPr="004D24F5">
        <w:rPr>
          <w:i/>
        </w:rPr>
        <w:t xml:space="preserve">obstacle of didactical origin </w:t>
      </w:r>
      <w:r w:rsidRPr="004D24F5">
        <w:t xml:space="preserve">(akibat sistem pendidikan) dan </w:t>
      </w:r>
      <w:r w:rsidRPr="004D24F5">
        <w:rPr>
          <w:i/>
        </w:rPr>
        <w:t xml:space="preserve">obstacle of epistemological origin </w:t>
      </w:r>
      <w:r w:rsidRPr="004D24F5">
        <w:t>(pengetahuan siswa yang memiliki konteks aplikasi yang terbatas).</w:t>
      </w:r>
      <w:proofErr w:type="gramEnd"/>
      <w:r w:rsidRPr="004D24F5">
        <w:t xml:space="preserve"> Menurut Suryadi (2016</w:t>
      </w:r>
      <w:r>
        <w:t>:40</w:t>
      </w:r>
      <w:r w:rsidRPr="004D24F5">
        <w:t xml:space="preserve">) </w:t>
      </w:r>
      <w:proofErr w:type="gramStart"/>
      <w:r w:rsidRPr="004D24F5">
        <w:t xml:space="preserve">terdapat </w:t>
      </w:r>
      <w:r>
        <w:t xml:space="preserve"> 3</w:t>
      </w:r>
      <w:proofErr w:type="gramEnd"/>
      <w:r>
        <w:t xml:space="preserve"> (</w:t>
      </w:r>
      <w:r w:rsidRPr="004D24F5">
        <w:t>tiga</w:t>
      </w:r>
      <w:r>
        <w:t>)</w:t>
      </w:r>
      <w:r w:rsidRPr="004D24F5">
        <w:t xml:space="preserve"> faktor penyebab hambatan belajar (</w:t>
      </w:r>
      <w:r w:rsidRPr="004D24F5">
        <w:rPr>
          <w:i/>
        </w:rPr>
        <w:t>learning obstacle</w:t>
      </w:r>
      <w:r w:rsidRPr="004D24F5">
        <w:t xml:space="preserve">) yaitu </w:t>
      </w:r>
      <w:r w:rsidRPr="004D24F5">
        <w:lastRenderedPageBreak/>
        <w:t>hambatan ontogeny (</w:t>
      </w:r>
      <w:r>
        <w:t>kesiapan mental belajar), didakt</w:t>
      </w:r>
      <w:r w:rsidRPr="004D24F5">
        <w:t xml:space="preserve">is (akibat pengajaran guru) dan epistemology (pengetahuan siswa yang memiliki konteks aplikasi yang terbatas). </w:t>
      </w:r>
    </w:p>
    <w:p w:rsidR="00FE323B" w:rsidRDefault="00FE323B" w:rsidP="00FE323B">
      <w:pPr>
        <w:pStyle w:val="NormalWeb"/>
        <w:shd w:val="clear" w:color="auto" w:fill="FFFFFF"/>
        <w:spacing w:before="0" w:beforeAutospacing="0" w:after="0" w:afterAutospacing="0" w:line="480" w:lineRule="auto"/>
        <w:ind w:firstLine="720"/>
        <w:jc w:val="both"/>
      </w:pPr>
      <w:r>
        <w:t xml:space="preserve">Dalam proses pembelajaran matematika, bahan </w:t>
      </w:r>
      <w:proofErr w:type="gramStart"/>
      <w:r>
        <w:t>ajar</w:t>
      </w:r>
      <w:proofErr w:type="gramEnd"/>
      <w:r>
        <w:t xml:space="preserve"> adalah bahan atau materi pelajaran yang disusun secara sistematis, yang digunakan guru dan siswa (Pannen, 1995). Bahan </w:t>
      </w:r>
      <w:proofErr w:type="gramStart"/>
      <w:r>
        <w:t>ajar</w:t>
      </w:r>
      <w:proofErr w:type="gramEnd"/>
      <w:r>
        <w:t xml:space="preserve"> yang dimaksud ialah bahan ajar yang berupa buku teks panduan guru dan buku teks lainnya yang dapat dijadikan dalam proses pembelajaran matematika disekolah dasar. Menurut Harini, Astawa dan Srinadi (2014), “buku teks adalah salah satu fasilitas belajar yang dapat disediakan oleh pengajar di dalam memadukan suatu pembelajaran”. Akan tetapi kebanyakan guru menggunakan buku teks sebagai bahan </w:t>
      </w:r>
      <w:proofErr w:type="gramStart"/>
      <w:r>
        <w:t>ajar</w:t>
      </w:r>
      <w:proofErr w:type="gramEnd"/>
      <w:r>
        <w:t xml:space="preserve"> satu-satunya untuk menunjang proses pembelajaran tanpa melihat buku teks lainnya yang berkaitan dengan materi pelajaran matematika salah satunya materi operasi hitung pada bilangan </w:t>
      </w:r>
      <w:r>
        <w:lastRenderedPageBreak/>
        <w:t>cacah kelas III SD. Hal ini yang sering menyebabkan hambatan belajar.</w:t>
      </w:r>
    </w:p>
    <w:p w:rsidR="00FE323B" w:rsidRPr="00F3766B" w:rsidRDefault="00FE323B" w:rsidP="00FE323B">
      <w:pPr>
        <w:pStyle w:val="NormalWeb"/>
        <w:shd w:val="clear" w:color="auto" w:fill="FFFFFF"/>
        <w:spacing w:before="0" w:beforeAutospacing="0" w:after="0" w:afterAutospacing="0" w:line="480" w:lineRule="auto"/>
        <w:ind w:firstLine="720"/>
        <w:jc w:val="both"/>
      </w:pPr>
      <w:r w:rsidRPr="00F3766B">
        <w:t>Operasi hitung pada bilangan cacah</w:t>
      </w:r>
      <w:r w:rsidRPr="00F3766B">
        <w:rPr>
          <w:shd w:val="clear" w:color="auto" w:fill="FFFFFF"/>
        </w:rPr>
        <w:t xml:space="preserve"> yang dipelajari siswa di SD/MI,</w:t>
      </w:r>
      <w:r>
        <w:rPr>
          <w:shd w:val="clear" w:color="auto" w:fill="FFFFFF"/>
        </w:rPr>
        <w:t xml:space="preserve"> adalah </w:t>
      </w:r>
      <w:r w:rsidRPr="00F3766B">
        <w:rPr>
          <w:shd w:val="clear" w:color="auto" w:fill="FFFFFF"/>
        </w:rPr>
        <w:t xml:space="preserve"> </w:t>
      </w:r>
      <w:r w:rsidRPr="00F3766B">
        <w:rPr>
          <w:iCs/>
          <w:shd w:val="clear" w:color="auto" w:fill="FFFFFF"/>
        </w:rPr>
        <w:t>himpunan bilangan yang dimulai dari angka 0 (nol) dan bilangan ini selalu bertambah satu dari bilangan sebelumnya, atau bisa juga disebut himpunan bilangan bulat yang bukan negatif, dan bilangan cacah juga bisa diartikan sebagai himpunan bilangan asli ditambah dengan angka nol</w:t>
      </w:r>
    </w:p>
    <w:p w:rsidR="00FE323B" w:rsidRDefault="00FE323B" w:rsidP="00FE323B">
      <w:pPr>
        <w:spacing w:before="0" w:beforeAutospacing="0" w:after="0" w:afterAutospacing="0" w:line="390" w:lineRule="atLeast"/>
        <w:ind w:left="0"/>
        <w:rPr>
          <w:rFonts w:ascii="Times New Roman" w:eastAsia="Times New Roman" w:hAnsi="Times New Roman" w:cs="Times New Roman"/>
          <w:iCs/>
          <w:color w:val="000000"/>
          <w:sz w:val="24"/>
          <w:szCs w:val="24"/>
        </w:rPr>
      </w:pPr>
    </w:p>
    <w:p w:rsidR="00872739" w:rsidRDefault="004F22E7" w:rsidP="004F22E7">
      <w:pPr>
        <w:shd w:val="clear" w:color="auto" w:fill="F8F9FA"/>
        <w:spacing w:before="0" w:beforeAutospacing="0" w:after="0" w:afterAutospacing="0" w:line="390" w:lineRule="atLeast"/>
        <w:ind w:left="0"/>
        <w:jc w:val="left"/>
        <w:rPr>
          <w:rFonts w:ascii="Times New Roman" w:hAnsi="Times New Roman" w:cs="Times New Roman"/>
          <w:b/>
          <w:sz w:val="24"/>
          <w:szCs w:val="24"/>
        </w:rPr>
      </w:pPr>
      <w:r w:rsidRPr="004F22E7">
        <w:rPr>
          <w:rFonts w:ascii="Times New Roman" w:hAnsi="Times New Roman" w:cs="Times New Roman"/>
          <w:b/>
          <w:sz w:val="24"/>
          <w:szCs w:val="24"/>
        </w:rPr>
        <w:t>TINJAUAN PUSTAKA</w:t>
      </w:r>
    </w:p>
    <w:p w:rsidR="004F22E7" w:rsidRPr="00872739" w:rsidRDefault="004F22E7" w:rsidP="004F22E7">
      <w:pPr>
        <w:shd w:val="clear" w:color="auto" w:fill="F8F9FA"/>
        <w:spacing w:before="0" w:beforeAutospacing="0" w:after="0" w:afterAutospacing="0" w:line="390" w:lineRule="atLeast"/>
        <w:ind w:left="0"/>
        <w:jc w:val="left"/>
        <w:rPr>
          <w:rFonts w:ascii="Times New Roman" w:eastAsia="Times New Roman" w:hAnsi="Times New Roman" w:cs="Times New Roman"/>
          <w:b/>
          <w:iCs/>
          <w:color w:val="000000"/>
          <w:sz w:val="24"/>
          <w:szCs w:val="24"/>
        </w:rPr>
      </w:pPr>
    </w:p>
    <w:p w:rsidR="004F22E7" w:rsidRPr="00E42CFE" w:rsidRDefault="004F22E7" w:rsidP="004F22E7">
      <w:pPr>
        <w:pStyle w:val="NormalWeb"/>
        <w:shd w:val="clear" w:color="auto" w:fill="FFFFFF"/>
        <w:spacing w:before="0" w:beforeAutospacing="0" w:after="0" w:afterAutospacing="0" w:line="480" w:lineRule="auto"/>
        <w:jc w:val="both"/>
        <w:rPr>
          <w:b/>
        </w:rPr>
      </w:pPr>
      <w:r>
        <w:rPr>
          <w:b/>
        </w:rPr>
        <w:t>1. Pengertian Konsep Bilangan Cacah</w:t>
      </w:r>
    </w:p>
    <w:p w:rsidR="004F22E7" w:rsidRDefault="004F22E7" w:rsidP="004F22E7">
      <w:pPr>
        <w:pStyle w:val="NormalWeb"/>
        <w:shd w:val="clear" w:color="auto" w:fill="FFFFFF"/>
        <w:spacing w:before="0" w:beforeAutospacing="0" w:after="0" w:afterAutospacing="0" w:line="480" w:lineRule="auto"/>
        <w:ind w:firstLine="720"/>
        <w:jc w:val="both"/>
      </w:pPr>
      <w:proofErr w:type="gramStart"/>
      <w:r w:rsidRPr="004D24F5">
        <w:t xml:space="preserve">Di Indonesia, siswa telah mempelajari </w:t>
      </w:r>
      <w:r>
        <w:t>bilangan cacah sejak di Sekolah Dasar.</w:t>
      </w:r>
      <w:proofErr w:type="gramEnd"/>
      <w:r>
        <w:t xml:space="preserve"> </w:t>
      </w:r>
      <w:r w:rsidRPr="004D24F5">
        <w:t>Hal ini mengakibatkan siswa mengalami kes</w:t>
      </w:r>
      <w:r>
        <w:t>ulitan dalam mempelajari bilangan cacah</w:t>
      </w:r>
      <w:r w:rsidRPr="004D24F5">
        <w:t xml:space="preserve"> lebih lanjut, terutama menyelesaikan masalah dalam bentuk soal cerita dan masal</w:t>
      </w:r>
      <w:r>
        <w:t>ah yang berkaitan dengan bilangan cacah</w:t>
      </w:r>
      <w:r w:rsidRPr="004D24F5">
        <w:t xml:space="preserve"> dalam mata pelajaran yang lain. </w:t>
      </w:r>
      <w:proofErr w:type="gramStart"/>
      <w:r w:rsidRPr="004D24F5">
        <w:t xml:space="preserve">Bahkan pemahaman siswa yang kurang </w:t>
      </w:r>
      <w:r w:rsidRPr="004D24F5">
        <w:lastRenderedPageBreak/>
        <w:t>ter</w:t>
      </w:r>
      <w:r>
        <w:t>hadap bilangan cacah</w:t>
      </w:r>
      <w:r w:rsidRPr="004D24F5">
        <w:t xml:space="preserve"> dapat menjadi salah satu penyebab rendahnya pencap</w:t>
      </w:r>
      <w:r>
        <w:t>aian mereka dalam materi bilangan cacah</w:t>
      </w:r>
      <w:r w:rsidRPr="004D24F5">
        <w:t xml:space="preserve"> di tingkat Sekolah</w:t>
      </w:r>
      <w:r>
        <w:t xml:space="preserve"> Dasar</w:t>
      </w:r>
      <w:r w:rsidRPr="004D24F5">
        <w:t>.</w:t>
      </w:r>
      <w:proofErr w:type="gramEnd"/>
      <w:r w:rsidRPr="004D24F5">
        <w:t xml:space="preserve"> Kesulitan siswa </w:t>
      </w:r>
      <w:r>
        <w:t>dalam mempelajari materi bilangan cacah</w:t>
      </w:r>
      <w:r w:rsidRPr="004D24F5">
        <w:t xml:space="preserve"> di Sekolah Dasar maupun, telah dikemukakan oleh beberapa peneliti terdahulu yang meneliti tentang kesulitan belajar matematika yang dialami oleh siswa, bahkan dalam penelitian pendidikan matematika yang</w:t>
      </w:r>
      <w:r>
        <w:t xml:space="preserve"> berkaitan dengan materi bilangan cacah</w:t>
      </w:r>
      <w:r w:rsidRPr="004D24F5">
        <w:t xml:space="preserve">. </w:t>
      </w:r>
      <w:proofErr w:type="gramStart"/>
      <w:r w:rsidRPr="004D24F5">
        <w:t>Dalam penelitian-penelitian yang dilakukan tersebut, kesulitan-kesulitan siswa dalam mempelajari pecahan diidentifikasi sebagai wujud dari hambatan belajar (</w:t>
      </w:r>
      <w:r w:rsidRPr="00BA4A8B">
        <w:rPr>
          <w:i/>
        </w:rPr>
        <w:t>Learning Obstacles</w:t>
      </w:r>
      <w:r w:rsidRPr="004D24F5">
        <w:t>) yang dialami siswa.</w:t>
      </w:r>
      <w:proofErr w:type="gramEnd"/>
    </w:p>
    <w:p w:rsidR="004F22E7" w:rsidRPr="00E42CFE" w:rsidRDefault="004F22E7" w:rsidP="004F22E7">
      <w:pPr>
        <w:shd w:val="clear" w:color="auto" w:fill="FFFFFF"/>
        <w:spacing w:before="0" w:beforeAutospacing="0" w:after="0" w:afterAutospacing="0" w:line="480" w:lineRule="auto"/>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E42CFE">
        <w:rPr>
          <w:rFonts w:ascii="Times New Roman" w:eastAsia="Times New Roman" w:hAnsi="Times New Roman" w:cs="Times New Roman"/>
          <w:b/>
          <w:sz w:val="24"/>
          <w:szCs w:val="24"/>
        </w:rPr>
        <w:t>Teori Belajar Menurut Jerome Bruner</w:t>
      </w:r>
    </w:p>
    <w:p w:rsidR="004F22E7" w:rsidRPr="004D24F5" w:rsidRDefault="004F22E7" w:rsidP="004F22E7">
      <w:pPr>
        <w:pStyle w:val="NormalWeb"/>
        <w:shd w:val="clear" w:color="auto" w:fill="FFFFFF"/>
        <w:spacing w:before="0" w:beforeAutospacing="0" w:after="0" w:afterAutospacing="0" w:line="480" w:lineRule="auto"/>
        <w:ind w:firstLine="720"/>
        <w:jc w:val="both"/>
        <w:textAlignment w:val="baseline"/>
        <w:rPr>
          <w:shd w:val="clear" w:color="auto" w:fill="FFFFFF"/>
        </w:rPr>
      </w:pPr>
      <w:proofErr w:type="gramStart"/>
      <w:r w:rsidRPr="004D24F5">
        <w:t>Jerome Bruner</w:t>
      </w:r>
      <w:r>
        <w:t xml:space="preserve"> (2002:25)</w:t>
      </w:r>
      <w:r w:rsidRPr="004D24F5">
        <w:t xml:space="preserve"> menganggap, bahwa belajar itu meliputi </w:t>
      </w:r>
      <w:r>
        <w:t>3 (</w:t>
      </w:r>
      <w:r w:rsidRPr="004D24F5">
        <w:t>tiga</w:t>
      </w:r>
      <w:r>
        <w:t>)</w:t>
      </w:r>
      <w:r w:rsidRPr="004D24F5">
        <w:t xml:space="preserve"> proses kognitif, yaitu memperoleh informasi baru, transformasi pengetahuan, dan menguji relevansi dan ketepatan pengetahuan.</w:t>
      </w:r>
      <w:proofErr w:type="gramEnd"/>
      <w:r w:rsidRPr="004D24F5">
        <w:t xml:space="preserve"> </w:t>
      </w:r>
      <w:proofErr w:type="gramStart"/>
      <w:r w:rsidRPr="004D24F5">
        <w:t xml:space="preserve">Pandangan terhadap belajar </w:t>
      </w:r>
      <w:r w:rsidRPr="004D24F5">
        <w:lastRenderedPageBreak/>
        <w:t>yang disebutnya sebagai konseptualisme instrumental itu, didasarkan pada dua prinsip, yaitu pengetahuan orang tentang alam didasarkan pada model-model mengenai kenyataan yang dibangunnya, dan model-model itu diadaptasikan pada kegunaan bagi orang itu.</w:t>
      </w:r>
      <w:proofErr w:type="gramEnd"/>
      <w:r w:rsidRPr="004D24F5">
        <w:t xml:space="preserve"> </w:t>
      </w:r>
      <w:proofErr w:type="gramStart"/>
      <w:r w:rsidRPr="004D24F5">
        <w:t>Pematangan intelektual atau pertumbuhan kognitif seseorang ditunjukkan oleh bertambahnya</w:t>
      </w:r>
      <w:r>
        <w:t xml:space="preserve"> </w:t>
      </w:r>
      <w:r w:rsidRPr="004D24F5">
        <w:t>ketidaktergantungan respons dari sifat stimulus.</w:t>
      </w:r>
      <w:proofErr w:type="gramEnd"/>
      <w:r w:rsidRPr="004D24F5">
        <w:t xml:space="preserve"> Pertumbuhan itu tergantung pada bagaimana seseorang menginternalisasi peristiwa-peristiwa menjadi </w:t>
      </w:r>
      <w:proofErr w:type="gramStart"/>
      <w:r w:rsidRPr="004D24F5">
        <w:t>suatu ”</w:t>
      </w:r>
      <w:proofErr w:type="gramEnd"/>
      <w:r w:rsidRPr="004D24F5">
        <w:t xml:space="preserve">sistem simpanan” yang sesuai dengan lingkungan. Pertumbuhan itu menyangkut peningkatan kemampuan seseorang untuk mengemukakan pada dirinya sendiri atau pada orang </w:t>
      </w:r>
      <w:proofErr w:type="gramStart"/>
      <w:r w:rsidRPr="004D24F5">
        <w:t>lain</w:t>
      </w:r>
      <w:proofErr w:type="gramEnd"/>
      <w:r w:rsidRPr="004D24F5">
        <w:t xml:space="preserve"> tentang apa yang telah atau akan dilakukannya. </w:t>
      </w:r>
      <w:r w:rsidRPr="004D24F5">
        <w:rPr>
          <w:shd w:val="clear" w:color="auto" w:fill="FFFFFF"/>
        </w:rPr>
        <w:t>Menurut Brun</w:t>
      </w:r>
      <w:r>
        <w:rPr>
          <w:shd w:val="clear" w:color="auto" w:fill="FFFFFF"/>
        </w:rPr>
        <w:t xml:space="preserve">er, </w:t>
      </w:r>
      <w:r w:rsidRPr="004D24F5">
        <w:rPr>
          <w:shd w:val="clear" w:color="auto" w:fill="FFFFFF"/>
        </w:rPr>
        <w:t xml:space="preserve">belajar bermakna hanya dapat terjadi melalui belajar penemuan. </w:t>
      </w:r>
      <w:proofErr w:type="gramStart"/>
      <w:r w:rsidRPr="004D24F5">
        <w:rPr>
          <w:shd w:val="clear" w:color="auto" w:fill="FFFFFF"/>
        </w:rPr>
        <w:t xml:space="preserve">Pengetahuan yang diperoleh melalui belajar penemuan bertahan lama, dan mempunyai efek transfer </w:t>
      </w:r>
      <w:r w:rsidRPr="004D24F5">
        <w:rPr>
          <w:shd w:val="clear" w:color="auto" w:fill="FFFFFF"/>
        </w:rPr>
        <w:lastRenderedPageBreak/>
        <w:t>yang lebih baik.</w:t>
      </w:r>
      <w:proofErr w:type="gramEnd"/>
      <w:r w:rsidRPr="004D24F5">
        <w:rPr>
          <w:shd w:val="clear" w:color="auto" w:fill="FFFFFF"/>
        </w:rPr>
        <w:t xml:space="preserve"> </w:t>
      </w:r>
      <w:proofErr w:type="gramStart"/>
      <w:r w:rsidRPr="004D24F5">
        <w:rPr>
          <w:shd w:val="clear" w:color="auto" w:fill="FFFFFF"/>
        </w:rPr>
        <w:t>Belajar penemuan meningkatkan penalaran dan kemampuan berfikir secara bebas dan melatih keterampilan-keterampilan kognitif untuk menemukan dan memecahkan masalah.</w:t>
      </w:r>
      <w:proofErr w:type="gramEnd"/>
    </w:p>
    <w:p w:rsidR="004F22E7" w:rsidRPr="004D24F5" w:rsidRDefault="004F22E7" w:rsidP="004F22E7">
      <w:pPr>
        <w:shd w:val="clear" w:color="auto" w:fill="FFFFFF"/>
        <w:spacing w:before="0" w:beforeAutospacing="0" w:after="0" w:afterAutospacing="0" w:line="480" w:lineRule="auto"/>
        <w:ind w:left="0" w:firstLine="720"/>
        <w:textAlignment w:val="baseline"/>
        <w:rPr>
          <w:rFonts w:ascii="Times New Roman" w:eastAsia="Times New Roman" w:hAnsi="Times New Roman" w:cs="Times New Roman"/>
          <w:sz w:val="24"/>
          <w:szCs w:val="24"/>
        </w:rPr>
      </w:pPr>
      <w:r w:rsidRPr="00BA4A8B">
        <w:rPr>
          <w:rFonts w:ascii="Times New Roman" w:hAnsi="Times New Roman" w:cs="Times New Roman"/>
          <w:sz w:val="24"/>
          <w:szCs w:val="24"/>
        </w:rPr>
        <w:t>Jerome Bruner (2002:25</w:t>
      </w:r>
      <w:proofErr w:type="gramStart"/>
      <w:r w:rsidRPr="00BA4A8B">
        <w:rPr>
          <w:rFonts w:ascii="Times New Roman" w:hAnsi="Times New Roman" w:cs="Times New Roman"/>
          <w:sz w:val="24"/>
          <w:szCs w:val="24"/>
        </w:rPr>
        <w:t xml:space="preserve">) </w:t>
      </w:r>
      <w:r w:rsidRPr="00BA4A8B">
        <w:rPr>
          <w:rFonts w:ascii="Times New Roman" w:eastAsia="Times New Roman" w:hAnsi="Times New Roman" w:cs="Times New Roman"/>
          <w:sz w:val="24"/>
          <w:szCs w:val="24"/>
        </w:rPr>
        <w:t xml:space="preserve"> mengemukakan</w:t>
      </w:r>
      <w:proofErr w:type="gramEnd"/>
      <w:r w:rsidRPr="004D24F5">
        <w:rPr>
          <w:rFonts w:ascii="Times New Roman" w:eastAsia="Times New Roman" w:hAnsi="Times New Roman" w:cs="Times New Roman"/>
          <w:sz w:val="24"/>
          <w:szCs w:val="24"/>
        </w:rPr>
        <w:t xml:space="preserve"> bahwa belajar melibatkan tiga proses yang berlangsung hampir bersamaan. Ada</w:t>
      </w:r>
      <w:r>
        <w:rPr>
          <w:rFonts w:ascii="Times New Roman" w:eastAsia="Times New Roman" w:hAnsi="Times New Roman" w:cs="Times New Roman"/>
          <w:sz w:val="24"/>
          <w:szCs w:val="24"/>
        </w:rPr>
        <w:t xml:space="preserve"> 3 (</w:t>
      </w:r>
      <w:r w:rsidRPr="004D24F5">
        <w:rPr>
          <w:rFonts w:ascii="Times New Roman" w:eastAsia="Times New Roman" w:hAnsi="Times New Roman" w:cs="Times New Roman"/>
          <w:sz w:val="24"/>
          <w:szCs w:val="24"/>
        </w:rPr>
        <w:t>tiga</w:t>
      </w:r>
      <w:r>
        <w:rPr>
          <w:rFonts w:ascii="Times New Roman" w:eastAsia="Times New Roman" w:hAnsi="Times New Roman" w:cs="Times New Roman"/>
          <w:sz w:val="24"/>
          <w:szCs w:val="24"/>
        </w:rPr>
        <w:t xml:space="preserve">) </w:t>
      </w:r>
      <w:r w:rsidRPr="004D24F5">
        <w:rPr>
          <w:rFonts w:ascii="Times New Roman" w:eastAsia="Times New Roman" w:hAnsi="Times New Roman" w:cs="Times New Roman"/>
          <w:sz w:val="24"/>
          <w:szCs w:val="24"/>
        </w:rPr>
        <w:t>proses kognitif yang terjadi dalam belajar, yaitu:</w:t>
      </w:r>
    </w:p>
    <w:p w:rsidR="004F22E7" w:rsidRPr="004D24F5" w:rsidRDefault="004F22E7" w:rsidP="004F22E7">
      <w:pPr>
        <w:pStyle w:val="ListParagraph"/>
        <w:numPr>
          <w:ilvl w:val="0"/>
          <w:numId w:val="1"/>
        </w:numPr>
        <w:shd w:val="clear" w:color="auto" w:fill="FFFFFF"/>
        <w:spacing w:before="0" w:beforeAutospacing="0" w:after="0" w:afterAutospacing="0" w:line="480" w:lineRule="auto"/>
        <w:textAlignment w:val="baseline"/>
        <w:rPr>
          <w:rFonts w:ascii="Times New Roman" w:eastAsia="Times New Roman" w:hAnsi="Times New Roman" w:cs="Times New Roman"/>
          <w:sz w:val="24"/>
          <w:szCs w:val="24"/>
        </w:rPr>
      </w:pPr>
      <w:r w:rsidRPr="004D24F5">
        <w:rPr>
          <w:rFonts w:ascii="Times New Roman" w:eastAsia="Times New Roman" w:hAnsi="Times New Roman" w:cs="Times New Roman"/>
          <w:sz w:val="24"/>
          <w:szCs w:val="24"/>
        </w:rPr>
        <w:t>Tahap informasi, yaitu tahap awal untuk memperoleh pengetahuan atau pengalaman baru,</w:t>
      </w:r>
    </w:p>
    <w:p w:rsidR="004F22E7" w:rsidRPr="004D24F5" w:rsidRDefault="004F22E7" w:rsidP="004F22E7">
      <w:pPr>
        <w:pStyle w:val="ListParagraph"/>
        <w:numPr>
          <w:ilvl w:val="0"/>
          <w:numId w:val="1"/>
        </w:numPr>
        <w:shd w:val="clear" w:color="auto" w:fill="FFFFFF"/>
        <w:spacing w:before="0" w:beforeAutospacing="0" w:after="0" w:afterAutospacing="0" w:line="480" w:lineRule="auto"/>
        <w:textAlignment w:val="baseline"/>
        <w:rPr>
          <w:rFonts w:ascii="Times New Roman" w:eastAsia="Times New Roman" w:hAnsi="Times New Roman" w:cs="Times New Roman"/>
          <w:sz w:val="24"/>
          <w:szCs w:val="24"/>
        </w:rPr>
      </w:pPr>
      <w:r w:rsidRPr="004D24F5">
        <w:rPr>
          <w:rFonts w:ascii="Times New Roman" w:eastAsia="Times New Roman" w:hAnsi="Times New Roman" w:cs="Times New Roman"/>
          <w:sz w:val="24"/>
          <w:szCs w:val="24"/>
        </w:rPr>
        <w:t>Tahap transformasi, yaitu tahap memahami, mencerna dan menganalisis pengetahuan baru serta ditransformasikan dalam bentuk baru yang mungkin bermanfaat untuk hal-hal yang lain,</w:t>
      </w:r>
    </w:p>
    <w:p w:rsidR="004F22E7" w:rsidRPr="0084794C" w:rsidRDefault="004F22E7" w:rsidP="004F22E7">
      <w:pPr>
        <w:pStyle w:val="ListParagraph"/>
        <w:numPr>
          <w:ilvl w:val="0"/>
          <w:numId w:val="1"/>
        </w:numPr>
        <w:shd w:val="clear" w:color="auto" w:fill="FFFFFF"/>
        <w:spacing w:before="0" w:beforeAutospacing="0" w:after="0" w:afterAutospacing="0" w:line="480" w:lineRule="auto"/>
        <w:textAlignment w:val="baseline"/>
        <w:rPr>
          <w:rFonts w:ascii="Times New Roman" w:eastAsia="Times New Roman" w:hAnsi="Times New Roman" w:cs="Times New Roman"/>
          <w:sz w:val="24"/>
          <w:szCs w:val="24"/>
        </w:rPr>
      </w:pPr>
      <w:r w:rsidRPr="004D24F5">
        <w:rPr>
          <w:rFonts w:ascii="Times New Roman" w:eastAsia="Times New Roman" w:hAnsi="Times New Roman" w:cs="Times New Roman"/>
          <w:sz w:val="24"/>
          <w:szCs w:val="24"/>
        </w:rPr>
        <w:t>Evaluasi, yaitu untuk mengetahui apakah hasil transformasi pada ta</w:t>
      </w:r>
      <w:r>
        <w:rPr>
          <w:rFonts w:ascii="Times New Roman" w:eastAsia="Times New Roman" w:hAnsi="Times New Roman" w:cs="Times New Roman"/>
          <w:sz w:val="24"/>
          <w:szCs w:val="24"/>
        </w:rPr>
        <w:t>hap kedua tadi benar atau tidak.</w:t>
      </w:r>
    </w:p>
    <w:p w:rsidR="004F22E7" w:rsidRDefault="004F22E7" w:rsidP="004F22E7">
      <w:pPr>
        <w:pStyle w:val="ListParagraph"/>
        <w:shd w:val="clear" w:color="auto" w:fill="FFFFFF"/>
        <w:spacing w:before="0" w:beforeAutospacing="0" w:after="0" w:afterAutospacing="0" w:line="480" w:lineRule="auto"/>
        <w:ind w:left="0"/>
        <w:textAlignment w:val="baseline"/>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3</w:t>
      </w:r>
      <w:r w:rsidRPr="00E42CFE">
        <w:rPr>
          <w:rFonts w:ascii="Times New Roman" w:eastAsia="Times New Roman" w:hAnsi="Times New Roman" w:cs="Times New Roman"/>
          <w:b/>
          <w:sz w:val="24"/>
          <w:szCs w:val="24"/>
        </w:rPr>
        <w:t xml:space="preserve">  </w:t>
      </w:r>
      <w:r w:rsidRPr="00E42CFE">
        <w:rPr>
          <w:rFonts w:ascii="Times New Roman" w:eastAsia="Times New Roman" w:hAnsi="Times New Roman" w:cs="Times New Roman"/>
          <w:b/>
          <w:i/>
          <w:sz w:val="24"/>
          <w:szCs w:val="24"/>
        </w:rPr>
        <w:t>Theory</w:t>
      </w:r>
      <w:proofErr w:type="gramEnd"/>
      <w:r w:rsidRPr="00E42CFE">
        <w:rPr>
          <w:rFonts w:ascii="Times New Roman" w:eastAsia="Times New Roman" w:hAnsi="Times New Roman" w:cs="Times New Roman"/>
          <w:b/>
          <w:i/>
          <w:sz w:val="24"/>
          <w:szCs w:val="24"/>
        </w:rPr>
        <w:t xml:space="preserve"> Of Didactical Situations In Mathematics</w:t>
      </w:r>
      <w:r w:rsidRPr="00E42CFE">
        <w:rPr>
          <w:rFonts w:ascii="Times New Roman" w:eastAsia="Times New Roman" w:hAnsi="Times New Roman" w:cs="Times New Roman"/>
          <w:b/>
          <w:sz w:val="24"/>
          <w:szCs w:val="24"/>
        </w:rPr>
        <w:t xml:space="preserve"> (TDSM)</w:t>
      </w:r>
    </w:p>
    <w:p w:rsidR="004F22E7" w:rsidRPr="000A1BCF" w:rsidRDefault="004F22E7" w:rsidP="004F22E7">
      <w:pPr>
        <w:pStyle w:val="ListParagraph"/>
        <w:shd w:val="clear" w:color="auto" w:fill="FFFFFF"/>
        <w:spacing w:before="0" w:beforeAutospacing="0" w:after="0" w:afterAutospacing="0" w:line="480" w:lineRule="auto"/>
        <w:ind w:left="0" w:firstLine="720"/>
        <w:textAlignment w:val="baseline"/>
        <w:rPr>
          <w:rFonts w:ascii="Times New Roman" w:eastAsia="Times New Roman" w:hAnsi="Times New Roman" w:cs="Times New Roman"/>
          <w:b/>
          <w:sz w:val="24"/>
          <w:szCs w:val="24"/>
        </w:rPr>
      </w:pPr>
      <w:r w:rsidRPr="004D24F5">
        <w:rPr>
          <w:rFonts w:ascii="Times New Roman" w:eastAsia="Times New Roman" w:hAnsi="Times New Roman" w:cs="Times New Roman"/>
          <w:sz w:val="24"/>
          <w:szCs w:val="24"/>
        </w:rPr>
        <w:t>Teori situasi didaktis diperkenalkan oleh Brosseau pada tahun tujuh puluhan, Brosseau (2006</w:t>
      </w:r>
      <w:r>
        <w:rPr>
          <w:rFonts w:ascii="Times New Roman" w:eastAsia="Times New Roman" w:hAnsi="Times New Roman" w:cs="Times New Roman"/>
          <w:sz w:val="24"/>
          <w:szCs w:val="24"/>
        </w:rPr>
        <w:t>:34</w:t>
      </w:r>
      <w:r w:rsidRPr="004D24F5">
        <w:rPr>
          <w:rFonts w:ascii="Times New Roman" w:eastAsia="Times New Roman" w:hAnsi="Times New Roman" w:cs="Times New Roman"/>
          <w:sz w:val="24"/>
          <w:szCs w:val="24"/>
        </w:rPr>
        <w:t>) dan Brosseau (dalam Sierpinska, 1994</w:t>
      </w:r>
      <w:r>
        <w:rPr>
          <w:rFonts w:ascii="Times New Roman" w:eastAsia="Times New Roman" w:hAnsi="Times New Roman" w:cs="Times New Roman"/>
          <w:sz w:val="24"/>
          <w:szCs w:val="24"/>
        </w:rPr>
        <w:t>:65</w:t>
      </w:r>
      <w:r w:rsidRPr="004D24F5">
        <w:rPr>
          <w:rFonts w:ascii="Times New Roman" w:eastAsia="Times New Roman" w:hAnsi="Times New Roman" w:cs="Times New Roman"/>
          <w:sz w:val="24"/>
          <w:szCs w:val="24"/>
        </w:rPr>
        <w:t>) membedakan situasi didaktis menjadi empat macam,</w:t>
      </w:r>
    </w:p>
    <w:p w:rsidR="004F22E7" w:rsidRDefault="004F22E7" w:rsidP="004F22E7">
      <w:pPr>
        <w:pStyle w:val="NormalWeb"/>
        <w:shd w:val="clear" w:color="auto" w:fill="FFFFFF"/>
        <w:spacing w:before="0" w:beforeAutospacing="0" w:after="0" w:afterAutospacing="0" w:line="480" w:lineRule="auto"/>
        <w:jc w:val="both"/>
        <w:textAlignment w:val="baseline"/>
      </w:pPr>
      <w:r w:rsidRPr="004D24F5">
        <w:t xml:space="preserve">1) Situasi Aksi </w:t>
      </w:r>
    </w:p>
    <w:p w:rsidR="004F22E7" w:rsidRPr="004D24F5" w:rsidRDefault="004F22E7" w:rsidP="004F22E7">
      <w:pPr>
        <w:pStyle w:val="NormalWeb"/>
        <w:shd w:val="clear" w:color="auto" w:fill="FFFFFF"/>
        <w:spacing w:before="0" w:beforeAutospacing="0" w:after="0" w:afterAutospacing="0" w:line="480" w:lineRule="auto"/>
        <w:ind w:firstLine="720"/>
        <w:jc w:val="both"/>
        <w:textAlignment w:val="baseline"/>
      </w:pPr>
      <w:proofErr w:type="gramStart"/>
      <w:r w:rsidRPr="004D24F5">
        <w:t>Situasi ini mendorong siswa untuk memahami permasalahan yang diberikan dan menciptakan strategi agar dapat memecahkan atau menemukan sol</w:t>
      </w:r>
      <w:r>
        <w:t>usi dari permasalahan tersebut.</w:t>
      </w:r>
      <w:proofErr w:type="gramEnd"/>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2) Situasi Formulasi</w:t>
      </w:r>
    </w:p>
    <w:p w:rsidR="004F22E7" w:rsidRPr="004D24F5" w:rsidRDefault="004F22E7" w:rsidP="004F22E7">
      <w:pPr>
        <w:pStyle w:val="NormalWeb"/>
        <w:shd w:val="clear" w:color="auto" w:fill="FFFFFF"/>
        <w:spacing w:before="0" w:beforeAutospacing="0" w:after="0" w:afterAutospacing="0" w:line="480" w:lineRule="auto"/>
        <w:ind w:firstLine="720"/>
        <w:jc w:val="both"/>
        <w:textAlignment w:val="baseline"/>
      </w:pPr>
      <w:proofErr w:type="gramStart"/>
      <w:r w:rsidRPr="004D24F5">
        <w:t>Pada situasi ini siswa harus menyatukan pemahaman dan strategi yang telah didapatkan sebelumnya untuk didiskusikan bersama siswa lainnya baik secara berpasangan atau berkelompok.</w:t>
      </w:r>
      <w:proofErr w:type="gramEnd"/>
      <w:r w:rsidRPr="004D24F5">
        <w:t xml:space="preserve"> </w:t>
      </w:r>
      <w:proofErr w:type="gramStart"/>
      <w:r w:rsidRPr="004D24F5">
        <w:t>Siswa berdiskusi untuk menentukan strategi mana agar dapat menemukan solusi dari permasalahan.</w:t>
      </w:r>
      <w:proofErr w:type="gramEnd"/>
      <w:r w:rsidRPr="004D24F5">
        <w:t xml:space="preserve"> </w:t>
      </w:r>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 xml:space="preserve">3) Situasi Validasi </w:t>
      </w:r>
    </w:p>
    <w:p w:rsidR="004F22E7" w:rsidRPr="004D24F5" w:rsidRDefault="004F22E7" w:rsidP="004F22E7">
      <w:pPr>
        <w:pStyle w:val="NormalWeb"/>
        <w:shd w:val="clear" w:color="auto" w:fill="FFFFFF"/>
        <w:spacing w:before="0" w:beforeAutospacing="0" w:after="0" w:afterAutospacing="0" w:line="480" w:lineRule="auto"/>
        <w:ind w:firstLine="720"/>
        <w:jc w:val="both"/>
        <w:textAlignment w:val="baseline"/>
      </w:pPr>
      <w:proofErr w:type="gramStart"/>
      <w:r w:rsidRPr="004D24F5">
        <w:lastRenderedPageBreak/>
        <w:t>Pada situasi ini guru berperan untuk memvalidasi pemahaman siswa dan juga strategi yang telah siswa diskusikan sebelumnya, guru dapat memberikan penjelasan dan teori untuk memperjelas dan memperbaiki pemahaman dan strategi tersebut.</w:t>
      </w:r>
      <w:proofErr w:type="gramEnd"/>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4) Situasi Institusionalisasi</w:t>
      </w:r>
    </w:p>
    <w:p w:rsidR="004F22E7" w:rsidRPr="004D24F5" w:rsidRDefault="004F22E7" w:rsidP="004F22E7">
      <w:pPr>
        <w:pStyle w:val="NormalWeb"/>
        <w:shd w:val="clear" w:color="auto" w:fill="FFFFFF"/>
        <w:spacing w:before="0" w:beforeAutospacing="0" w:after="0" w:afterAutospacing="0" w:line="480" w:lineRule="auto"/>
        <w:ind w:firstLine="720"/>
        <w:jc w:val="both"/>
        <w:textAlignment w:val="baseline"/>
      </w:pPr>
      <w:r w:rsidRPr="004D24F5">
        <w:t>Terdapat kemungkinan bahwa siswa memiliki situasi lain setelah menerima validasi dari guru, siswa dapat menggunakan pengetahuan yang didapatkan dari guru untuk dipublikasikan pada permasalahan lain.</w:t>
      </w:r>
    </w:p>
    <w:p w:rsidR="004F22E7" w:rsidRPr="00E42CFE" w:rsidRDefault="004F22E7" w:rsidP="004F22E7">
      <w:pPr>
        <w:pStyle w:val="NormalWeb"/>
        <w:shd w:val="clear" w:color="auto" w:fill="FFFFFF"/>
        <w:spacing w:before="0" w:beforeAutospacing="0" w:after="0" w:afterAutospacing="0" w:line="480" w:lineRule="auto"/>
        <w:jc w:val="both"/>
        <w:textAlignment w:val="baseline"/>
        <w:rPr>
          <w:b/>
        </w:rPr>
      </w:pPr>
      <w:r>
        <w:rPr>
          <w:b/>
        </w:rPr>
        <w:t xml:space="preserve">4 </w:t>
      </w:r>
      <w:r w:rsidRPr="00E42CFE">
        <w:rPr>
          <w:b/>
        </w:rPr>
        <w:t>Hambatan Belajar (</w:t>
      </w:r>
      <w:r w:rsidRPr="00E42CFE">
        <w:rPr>
          <w:b/>
          <w:i/>
        </w:rPr>
        <w:t>Learning Obstacle</w:t>
      </w:r>
      <w:r w:rsidRPr="00E42CFE">
        <w:rPr>
          <w:b/>
        </w:rPr>
        <w:t>)</w:t>
      </w:r>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ab/>
        <w:t>Hambatan-hambatan (</w:t>
      </w:r>
      <w:r w:rsidRPr="004D24F5">
        <w:rPr>
          <w:i/>
        </w:rPr>
        <w:t>obstacles</w:t>
      </w:r>
      <w:r w:rsidRPr="004D24F5">
        <w:t xml:space="preserve">) tersebut menurut Brosseau (2002:86) dapat disebabkan oleh beberapa faktor, yaitu </w:t>
      </w:r>
      <w:r w:rsidRPr="004D24F5">
        <w:rPr>
          <w:i/>
        </w:rPr>
        <w:t>obstacle of didactical origin</w:t>
      </w:r>
      <w:r w:rsidRPr="004D24F5">
        <w:t xml:space="preserve"> (akibat sistem pendidikan) dan </w:t>
      </w:r>
      <w:r w:rsidRPr="004D24F5">
        <w:rPr>
          <w:i/>
        </w:rPr>
        <w:t xml:space="preserve">obstacle of epistemological </w:t>
      </w:r>
      <w:r w:rsidRPr="004D24F5">
        <w:t>(pengetahuan siswa yang memiliki konteks aplikasi yang terbatas). Menurut suryadi (2016</w:t>
      </w:r>
      <w:r>
        <w:t>:85</w:t>
      </w:r>
      <w:r w:rsidRPr="004D24F5">
        <w:t xml:space="preserve">) terdapat tiga </w:t>
      </w:r>
      <w:r>
        <w:t>fak</w:t>
      </w:r>
      <w:r w:rsidRPr="004D24F5">
        <w:t xml:space="preserve">tor penyebab </w:t>
      </w:r>
      <w:r w:rsidRPr="004D24F5">
        <w:lastRenderedPageBreak/>
        <w:t>hambatan belajar (</w:t>
      </w:r>
      <w:r w:rsidRPr="004D24F5">
        <w:rPr>
          <w:i/>
        </w:rPr>
        <w:t xml:space="preserve">learning obstacle) </w:t>
      </w:r>
      <w:r>
        <w:t>yaitu hambatan ontogeni</w:t>
      </w:r>
      <w:r w:rsidRPr="004D24F5">
        <w:t xml:space="preserve"> (kesiapan mental belajar), didaktis (akibat pengajaran guru) dan </w:t>
      </w:r>
      <w:r>
        <w:t>epistemologi</w:t>
      </w:r>
      <w:r w:rsidRPr="004D24F5">
        <w:t xml:space="preserve"> (pengetahuan siswa yang memiliki konteks aplikasi yang terbatas)</w:t>
      </w:r>
    </w:p>
    <w:p w:rsidR="004F22E7" w:rsidRPr="00E42CFE" w:rsidRDefault="004F22E7" w:rsidP="004F22E7">
      <w:pPr>
        <w:pStyle w:val="NormalWeb"/>
        <w:shd w:val="clear" w:color="auto" w:fill="FFFFFF"/>
        <w:spacing w:before="0" w:beforeAutospacing="0" w:after="0" w:afterAutospacing="0" w:line="480" w:lineRule="auto"/>
        <w:jc w:val="both"/>
        <w:textAlignment w:val="baseline"/>
        <w:rPr>
          <w:b/>
        </w:rPr>
      </w:pPr>
      <w:proofErr w:type="gramStart"/>
      <w:r>
        <w:rPr>
          <w:b/>
        </w:rPr>
        <w:t xml:space="preserve">5 </w:t>
      </w:r>
      <w:r w:rsidRPr="00E42CFE">
        <w:rPr>
          <w:b/>
        </w:rPr>
        <w:t xml:space="preserve"> </w:t>
      </w:r>
      <w:r w:rsidRPr="00E42CFE">
        <w:rPr>
          <w:b/>
          <w:i/>
        </w:rPr>
        <w:t>Hypothetical</w:t>
      </w:r>
      <w:proofErr w:type="gramEnd"/>
      <w:r w:rsidRPr="00E42CFE">
        <w:rPr>
          <w:b/>
          <w:i/>
        </w:rPr>
        <w:t xml:space="preserve"> Learning Trajectory </w:t>
      </w:r>
      <w:r w:rsidRPr="00E42CFE">
        <w:rPr>
          <w:b/>
        </w:rPr>
        <w:t>(HLT)</w:t>
      </w:r>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ab/>
      </w:r>
      <w:proofErr w:type="gramStart"/>
      <w:r w:rsidRPr="004D24F5">
        <w:t>Setiap tahap dari lintasan belajar terhadap tujuan pembelajaran yang dilaksanakan, guru harus memikirkan antisipasi dari reaksi siswa dalam merancang sebuah kegiatan di kelas untuk suatu topic tertentu.</w:t>
      </w:r>
      <w:proofErr w:type="gramEnd"/>
      <w:r w:rsidRPr="004D24F5">
        <w:t xml:space="preserve"> </w:t>
      </w:r>
      <w:proofErr w:type="gramStart"/>
      <w:r w:rsidRPr="004D24F5">
        <w:t>Freudenthal (dalam Gravemeijer &amp; Van Eerde, 2009</w:t>
      </w:r>
      <w:r>
        <w:t xml:space="preserve">:45) </w:t>
      </w:r>
      <w:r w:rsidRPr="004D24F5">
        <w:t>berpandangan bahwa siswa diberikan kesempatan untuk membangun dan mengembangkan ide dan pemikiran mereka karena mengkonstruksikan matematika.</w:t>
      </w:r>
      <w:proofErr w:type="gramEnd"/>
      <w:r w:rsidRPr="004D24F5">
        <w:t xml:space="preserve"> </w:t>
      </w:r>
      <w:proofErr w:type="gramStart"/>
      <w:r w:rsidRPr="004D24F5">
        <w:t xml:space="preserve">Dalam merangsang siswa berfikir dan </w:t>
      </w:r>
      <w:r>
        <w:t>bertindak ketika mengkonstruksikan</w:t>
      </w:r>
      <w:r w:rsidRPr="004D24F5">
        <w:t xml:space="preserve"> matematika, guru dapat memilih suatu aktivitas pembelajaran yang sesuai.</w:t>
      </w:r>
      <w:proofErr w:type="gramEnd"/>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ab/>
        <w:t xml:space="preserve">Dalam proses aktivitas pembelajaran, guru diharuskan mempunyai tindakan yang </w:t>
      </w:r>
      <w:r w:rsidRPr="004D24F5">
        <w:lastRenderedPageBreak/>
        <w:t xml:space="preserve">tepat untuk mengantisipasi aktivitas mental </w:t>
      </w:r>
      <w:proofErr w:type="gramStart"/>
      <w:r w:rsidRPr="004D24F5">
        <w:t>apa</w:t>
      </w:r>
      <w:proofErr w:type="gramEnd"/>
      <w:r w:rsidRPr="004D24F5">
        <w:t xml:space="preserve"> saja yang muncul dari siswa, tetapi memperhatikan tuuan dan pembelajaran itu sendiri. </w:t>
      </w:r>
      <w:proofErr w:type="gramStart"/>
      <w:r w:rsidRPr="004D24F5">
        <w:t xml:space="preserve">Prediksi dan antisipasi yang dilakukan guru terebut </w:t>
      </w:r>
      <w:r w:rsidRPr="004D24F5">
        <w:rPr>
          <w:i/>
        </w:rPr>
        <w:t xml:space="preserve">hypothetical learning trajectory </w:t>
      </w:r>
      <w:r>
        <w:t>(HLT) Wijaya</w:t>
      </w:r>
      <w:r w:rsidRPr="004D24F5">
        <w:t xml:space="preserve"> </w:t>
      </w:r>
      <w:r>
        <w:t>(</w:t>
      </w:r>
      <w:r w:rsidRPr="004D24F5">
        <w:t>2008</w:t>
      </w:r>
      <w:r>
        <w:t>:25</w:t>
      </w:r>
      <w:r w:rsidRPr="004D24F5">
        <w:t>).</w:t>
      </w:r>
      <w:proofErr w:type="gramEnd"/>
      <w:r w:rsidRPr="004D24F5">
        <w:t xml:space="preserve"> </w:t>
      </w:r>
      <w:proofErr w:type="gramStart"/>
      <w:r w:rsidRPr="004D24F5">
        <w:t>Sehingga HLT dapat diartikan sebagai suatu prediksi aktivitas pembelajaran, seperti pemikiran siswa dan bagaimana pemahan siswa berkembang.</w:t>
      </w:r>
      <w:proofErr w:type="gramEnd"/>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ab/>
        <w:t xml:space="preserve">Dalam </w:t>
      </w:r>
      <w:r w:rsidRPr="004D24F5">
        <w:rPr>
          <w:i/>
        </w:rPr>
        <w:t xml:space="preserve">design research, </w:t>
      </w:r>
      <w:r w:rsidRPr="004D24F5">
        <w:t xml:space="preserve">HLT berfungsi sebagai suatu pedoman materi pengaajaran yang </w:t>
      </w:r>
      <w:proofErr w:type="gramStart"/>
      <w:r w:rsidRPr="004D24F5">
        <w:t>akan</w:t>
      </w:r>
      <w:proofErr w:type="gramEnd"/>
      <w:r w:rsidRPr="004D24F5">
        <w:t xml:space="preserve"> dikembangkan, selanjutnya pada tah</w:t>
      </w:r>
      <w:r>
        <w:t>ap uji coba pengajaran HLT berf</w:t>
      </w:r>
      <w:r w:rsidRPr="004D24F5">
        <w:t>ungsi sebagai suatu pedoman bagi tenaga pendidik (guru) dan peneliti dalam aktivitas pengaj</w:t>
      </w:r>
      <w:r>
        <w:t>aran, wawancara, dan observasi Aljupri</w:t>
      </w:r>
      <w:r w:rsidRPr="004D24F5">
        <w:t xml:space="preserve"> </w:t>
      </w:r>
      <w:r>
        <w:t>(</w:t>
      </w:r>
      <w:r w:rsidRPr="004D24F5">
        <w:t>2008</w:t>
      </w:r>
      <w:r>
        <w:t>:78</w:t>
      </w:r>
      <w:r w:rsidRPr="004D24F5">
        <w:t xml:space="preserve">). </w:t>
      </w:r>
      <w:proofErr w:type="gramStart"/>
      <w:r w:rsidRPr="004D24F5">
        <w:t>Bakker (2004</w:t>
      </w:r>
      <w:r>
        <w:t>:64</w:t>
      </w:r>
      <w:r w:rsidRPr="004D24F5">
        <w:t>) menyatakan bahwa HLT sebagai hubungan antara sebuah teori pembelajaran (</w:t>
      </w:r>
      <w:r w:rsidRPr="004D24F5">
        <w:rPr>
          <w:i/>
        </w:rPr>
        <w:t>instruction theory</w:t>
      </w:r>
      <w:r w:rsidRPr="004D24F5">
        <w:t>) dan uji coba pengajaran (</w:t>
      </w:r>
      <w:r w:rsidRPr="004D24F5">
        <w:rPr>
          <w:i/>
        </w:rPr>
        <w:t>teaching ecperiment</w:t>
      </w:r>
      <w:r w:rsidRPr="004D24F5">
        <w:t>).</w:t>
      </w:r>
      <w:proofErr w:type="gramEnd"/>
      <w:r w:rsidRPr="004D24F5">
        <w:t xml:space="preserve"> Dari hubungan tersebut terdapat konjektur yang dapat </w:t>
      </w:r>
      <w:r w:rsidRPr="004D24F5">
        <w:lastRenderedPageBreak/>
        <w:t xml:space="preserve">direvisi dan dikembangkan kembali untuk aktivitas pembelajaran berikutnya berdasarkan hasil </w:t>
      </w:r>
      <w:r w:rsidRPr="004D24F5">
        <w:rPr>
          <w:i/>
        </w:rPr>
        <w:t xml:space="preserve">retrospective </w:t>
      </w:r>
      <w:proofErr w:type="gramStart"/>
      <w:r w:rsidRPr="004D24F5">
        <w:rPr>
          <w:i/>
        </w:rPr>
        <w:t xml:space="preserve">analysis </w:t>
      </w:r>
      <w:r w:rsidRPr="004D24F5">
        <w:t xml:space="preserve"> setelah</w:t>
      </w:r>
      <w:proofErr w:type="gramEnd"/>
      <w:r w:rsidRPr="004D24F5">
        <w:t xml:space="preserve"> </w:t>
      </w:r>
      <w:r w:rsidRPr="004D24F5">
        <w:rPr>
          <w:i/>
        </w:rPr>
        <w:t xml:space="preserve">teaching epereiment </w:t>
      </w:r>
      <w:r w:rsidRPr="004D24F5">
        <w:t xml:space="preserve">dilakukan. </w:t>
      </w:r>
      <w:proofErr w:type="gramStart"/>
      <w:r w:rsidRPr="004D24F5">
        <w:t>Konjektur ini diartikan sebagai dugaan yang dibuat oleh peneliti untuk mengantisipasi setiap respon siswa selama kegiatan belajar mengajar.</w:t>
      </w:r>
      <w:proofErr w:type="gramEnd"/>
      <w:r w:rsidRPr="004D24F5">
        <w:t xml:space="preserve"> </w:t>
      </w:r>
    </w:p>
    <w:p w:rsidR="004F22E7" w:rsidRPr="00E42CFE" w:rsidRDefault="004F22E7" w:rsidP="004F22E7">
      <w:pPr>
        <w:pStyle w:val="NormalWeb"/>
        <w:shd w:val="clear" w:color="auto" w:fill="FFFFFF"/>
        <w:spacing w:before="0" w:beforeAutospacing="0" w:after="0" w:afterAutospacing="0" w:line="480" w:lineRule="auto"/>
        <w:jc w:val="both"/>
        <w:textAlignment w:val="baseline"/>
        <w:rPr>
          <w:b/>
          <w:i/>
        </w:rPr>
      </w:pPr>
      <w:r>
        <w:rPr>
          <w:b/>
        </w:rPr>
        <w:t xml:space="preserve">6 </w:t>
      </w:r>
      <w:r w:rsidRPr="00E42CFE">
        <w:rPr>
          <w:b/>
          <w:i/>
        </w:rPr>
        <w:t>Didactical Design Research</w:t>
      </w:r>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rPr>
          <w:i/>
        </w:rPr>
        <w:tab/>
        <w:t xml:space="preserve">Design research </w:t>
      </w:r>
      <w:r w:rsidRPr="004D24F5">
        <w:t xml:space="preserve">mempunyai model yang merupakan bentuk khusus, yang mengacu kepada </w:t>
      </w:r>
      <w:r w:rsidRPr="004D24F5">
        <w:rPr>
          <w:i/>
        </w:rPr>
        <w:t xml:space="preserve">validation study </w:t>
      </w:r>
      <w:r w:rsidRPr="004D24F5">
        <w:t xml:space="preserve">maupun </w:t>
      </w:r>
      <w:r w:rsidRPr="004D24F5">
        <w:rPr>
          <w:i/>
        </w:rPr>
        <w:t xml:space="preserve">development study </w:t>
      </w:r>
      <w:r w:rsidRPr="004D24F5">
        <w:t xml:space="preserve">yaitu </w:t>
      </w:r>
      <w:r w:rsidRPr="004D24F5">
        <w:rPr>
          <w:i/>
        </w:rPr>
        <w:t xml:space="preserve">Didactical Design Research. </w:t>
      </w:r>
      <w:proofErr w:type="gramStart"/>
      <w:r w:rsidRPr="004D24F5">
        <w:t>Hanya saja penggunaa desain didaktis (</w:t>
      </w:r>
      <w:r w:rsidRPr="004D24F5">
        <w:rPr>
          <w:i/>
        </w:rPr>
        <w:t>didactical design</w:t>
      </w:r>
      <w:r w:rsidRPr="004D24F5">
        <w:t>) menunjukan bahwa terdapat suatu penekanan pada aspek didaktik dalam perancangan pembelajaran yang mengacu kepada teori pembelajaran yang lebih mikro.</w:t>
      </w:r>
      <w:proofErr w:type="gramEnd"/>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ab/>
        <w:t xml:space="preserve">Sebelum menjelaskan model penelitian </w:t>
      </w:r>
      <w:r w:rsidRPr="004D24F5">
        <w:rPr>
          <w:i/>
        </w:rPr>
        <w:t xml:space="preserve">Didactical Design Research </w:t>
      </w:r>
      <w:r w:rsidRPr="004D24F5">
        <w:t>(DDR) menurut suryadi (2010</w:t>
      </w:r>
      <w:r>
        <w:t>:45</w:t>
      </w:r>
      <w:r w:rsidRPr="004D24F5">
        <w:t xml:space="preserve">), terlebih dahulu </w:t>
      </w:r>
      <w:proofErr w:type="gramStart"/>
      <w:r w:rsidRPr="004D24F5">
        <w:t>akan</w:t>
      </w:r>
      <w:proofErr w:type="gramEnd"/>
      <w:r w:rsidRPr="004D24F5">
        <w:t xml:space="preserve"> dijelaskan teori tentang </w:t>
      </w:r>
      <w:r w:rsidRPr="004D24F5">
        <w:lastRenderedPageBreak/>
        <w:t>pembelajaran matematika yang beliau kembangkan yaitu metapedadidak</w:t>
      </w:r>
      <w:r>
        <w:t xml:space="preserve">tik. </w:t>
      </w:r>
      <w:proofErr w:type="gramStart"/>
      <w:r>
        <w:t>Teori ini sebenarnya dikemb</w:t>
      </w:r>
      <w:r w:rsidRPr="004D24F5">
        <w:t>angkan tidak khusus untuk pembelajaran matematika tetapi juga pada pembelajaran bidang studi lainnya.</w:t>
      </w:r>
      <w:proofErr w:type="gramEnd"/>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ab/>
        <w:t>Dalam proses pembelajaran terjadi hubunga</w:t>
      </w:r>
      <w:r>
        <w:t>n tiga serangkai (segitiga) antar</w:t>
      </w:r>
      <w:r w:rsidRPr="004D24F5">
        <w:t xml:space="preserve">a guru, siswa, dan materi. </w:t>
      </w:r>
      <w:proofErr w:type="gramStart"/>
      <w:r w:rsidRPr="004D24F5">
        <w:t>Segitiga didaktis yang menggambarkan hubungan pedagogis (HP) antara guru dengan siswa serta hubungan didaktis (HD) antara siswa dengan materi merupakan aspek penting dalam pembelajaran.</w:t>
      </w:r>
      <w:proofErr w:type="gramEnd"/>
      <w:r w:rsidRPr="004D24F5">
        <w:t xml:space="preserve"> </w:t>
      </w:r>
      <w:proofErr w:type="gramStart"/>
      <w:r w:rsidRPr="004D24F5">
        <w:t>Aktivitas guru dalam pembelajaran diokuskan bukan pada siswa dan materi secara terpisah tetapi difokuskan terhadap hubungan antara siswa dan materi pada saat pembelajaran berlangsung.</w:t>
      </w:r>
      <w:proofErr w:type="gramEnd"/>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ab/>
        <w:t>Menurut Suryadi (2010</w:t>
      </w:r>
      <w:r>
        <w:t>:55</w:t>
      </w:r>
      <w:r w:rsidRPr="004D24F5">
        <w:t>), peran guru yang paling penting dalam konteks segitiga didaktis adalah: menciptakan suatu situasi didaktis (</w:t>
      </w:r>
      <w:r w:rsidRPr="004D24F5">
        <w:rPr>
          <w:i/>
        </w:rPr>
        <w:t>didactical situation</w:t>
      </w:r>
      <w:r w:rsidRPr="004D24F5">
        <w:t>) sehingga terjadi proses belajar dalam diri siswa (</w:t>
      </w:r>
      <w:r w:rsidRPr="004D24F5">
        <w:rPr>
          <w:i/>
        </w:rPr>
        <w:t>learning situation</w:t>
      </w:r>
      <w:r>
        <w:t>).  B</w:t>
      </w:r>
      <w:r w:rsidRPr="004D24F5">
        <w:t xml:space="preserve">ahwa seorang </w:t>
      </w:r>
      <w:r w:rsidRPr="004D24F5">
        <w:lastRenderedPageBreak/>
        <w:t xml:space="preserve">guru selain perlu menguasai materi ajar, juga perlu memiliki pengetahuan </w:t>
      </w:r>
      <w:proofErr w:type="gramStart"/>
      <w:r w:rsidRPr="004D24F5">
        <w:t>lain</w:t>
      </w:r>
      <w:proofErr w:type="gramEnd"/>
      <w:r w:rsidRPr="004D24F5">
        <w:t xml:space="preserve"> yang terkait dengan siswa serta mampu menciptakan situasi</w:t>
      </w:r>
      <w:r>
        <w:t xml:space="preserve"> didaktis yang dapat mendo</w:t>
      </w:r>
      <w:r w:rsidRPr="004D24F5">
        <w:t>rong proses belajar secara optimal.</w:t>
      </w:r>
    </w:p>
    <w:p w:rsidR="004F22E7" w:rsidRPr="004D24F5" w:rsidRDefault="004F22E7" w:rsidP="004F22E7">
      <w:pPr>
        <w:pStyle w:val="NormalWeb"/>
        <w:shd w:val="clear" w:color="auto" w:fill="FFFFFF"/>
        <w:spacing w:before="0" w:beforeAutospacing="0" w:after="0" w:afterAutospacing="0" w:line="480" w:lineRule="auto"/>
        <w:jc w:val="both"/>
        <w:textAlignment w:val="baseline"/>
      </w:pPr>
      <w:r w:rsidRPr="004D24F5">
        <w:tab/>
      </w:r>
    </w:p>
    <w:p w:rsidR="004F22E7" w:rsidRDefault="004F22E7" w:rsidP="004F22E7">
      <w:pPr>
        <w:pStyle w:val="NormalWeb"/>
        <w:shd w:val="clear" w:color="auto" w:fill="FFFFFF"/>
        <w:spacing w:before="0" w:beforeAutospacing="0" w:after="150" w:afterAutospacing="0"/>
        <w:rPr>
          <w:b/>
        </w:rPr>
      </w:pPr>
      <w:r>
        <w:rPr>
          <w:b/>
        </w:rPr>
        <w:t>7 Bilangan Cacah</w:t>
      </w:r>
    </w:p>
    <w:p w:rsidR="004F22E7" w:rsidRDefault="004F22E7" w:rsidP="004F22E7">
      <w:pPr>
        <w:spacing w:before="0" w:beforeAutospacing="0" w:after="0" w:afterAutospacing="0" w:line="480" w:lineRule="auto"/>
        <w:ind w:left="0" w:firstLine="720"/>
        <w:rPr>
          <w:rFonts w:ascii="Verdana" w:hAnsi="Verdana"/>
          <w:color w:val="222222"/>
          <w:sz w:val="23"/>
          <w:szCs w:val="23"/>
          <w:shd w:val="clear" w:color="auto" w:fill="FFFFFF"/>
        </w:rPr>
      </w:pPr>
      <w:r w:rsidRPr="002C10A3">
        <w:rPr>
          <w:rFonts w:ascii="Times New Roman" w:hAnsi="Times New Roman" w:cs="Times New Roman"/>
          <w:color w:val="222222"/>
          <w:sz w:val="24"/>
          <w:szCs w:val="24"/>
          <w:shd w:val="clear" w:color="auto" w:fill="FFFFFF"/>
        </w:rPr>
        <w:t>Bilangan cacah adalah himpunan bagian dari bilangan bulat yang dimulai dari angka </w:t>
      </w:r>
      <w:r w:rsidRPr="002C10A3">
        <w:rPr>
          <w:rStyle w:val="Strong"/>
          <w:rFonts w:ascii="Times New Roman" w:hAnsi="Times New Roman" w:cs="Times New Roman"/>
          <w:color w:val="222222"/>
          <w:sz w:val="24"/>
          <w:szCs w:val="24"/>
          <w:shd w:val="clear" w:color="auto" w:fill="FFFFFF"/>
        </w:rPr>
        <w:t>0</w:t>
      </w:r>
      <w:r w:rsidRPr="002C10A3">
        <w:rPr>
          <w:rFonts w:ascii="Times New Roman" w:hAnsi="Times New Roman" w:cs="Times New Roman"/>
          <w:color w:val="222222"/>
          <w:sz w:val="24"/>
          <w:szCs w:val="24"/>
          <w:shd w:val="clear" w:color="auto" w:fill="FFFFFF"/>
        </w:rPr>
        <w:t> dan dilanjutkan dengan bilangan bulat positif, yaitu </w:t>
      </w:r>
      <w:r w:rsidRPr="002C10A3">
        <w:rPr>
          <w:rStyle w:val="Strong"/>
          <w:rFonts w:ascii="Times New Roman" w:hAnsi="Times New Roman" w:cs="Times New Roman"/>
          <w:color w:val="222222"/>
          <w:sz w:val="24"/>
          <w:szCs w:val="24"/>
          <w:shd w:val="clear" w:color="auto" w:fill="FFFFFF"/>
        </w:rPr>
        <w:t xml:space="preserve">{0, 1, 2, </w:t>
      </w:r>
      <w:proofErr w:type="gramStart"/>
      <w:r w:rsidRPr="002C10A3">
        <w:rPr>
          <w:rStyle w:val="Strong"/>
          <w:rFonts w:ascii="Times New Roman" w:hAnsi="Times New Roman" w:cs="Times New Roman"/>
          <w:color w:val="222222"/>
          <w:sz w:val="24"/>
          <w:szCs w:val="24"/>
          <w:shd w:val="clear" w:color="auto" w:fill="FFFFFF"/>
        </w:rPr>
        <w:t>3, ...}</w:t>
      </w:r>
      <w:proofErr w:type="gramEnd"/>
      <w:r w:rsidRPr="002C10A3">
        <w:rPr>
          <w:rFonts w:ascii="Times New Roman" w:hAnsi="Times New Roman" w:cs="Times New Roman"/>
          <w:color w:val="222222"/>
          <w:sz w:val="24"/>
          <w:szCs w:val="24"/>
          <w:shd w:val="clear" w:color="auto" w:fill="FFFFFF"/>
        </w:rPr>
        <w:t xml:space="preserve">. </w:t>
      </w:r>
      <w:proofErr w:type="gramStart"/>
      <w:r w:rsidRPr="002C10A3">
        <w:rPr>
          <w:rFonts w:ascii="Times New Roman" w:hAnsi="Times New Roman" w:cs="Times New Roman"/>
          <w:color w:val="222222"/>
          <w:sz w:val="24"/>
          <w:szCs w:val="24"/>
          <w:shd w:val="clear" w:color="auto" w:fill="FFFFFF"/>
        </w:rPr>
        <w:t>Bilangan cacah merupakan gabungan dari angka nol {0} dan bilangan asli</w:t>
      </w:r>
      <w:r>
        <w:rPr>
          <w:rFonts w:ascii="Verdana" w:hAnsi="Verdana"/>
          <w:color w:val="222222"/>
          <w:sz w:val="23"/>
          <w:szCs w:val="23"/>
          <w:shd w:val="clear" w:color="auto" w:fill="FFFFFF"/>
        </w:rPr>
        <w:t>.</w:t>
      </w:r>
      <w:proofErr w:type="gramEnd"/>
    </w:p>
    <w:p w:rsidR="004F22E7" w:rsidRPr="002C10A3" w:rsidRDefault="004F22E7" w:rsidP="004F22E7">
      <w:pPr>
        <w:shd w:val="clear" w:color="auto" w:fill="FFFFFF"/>
        <w:spacing w:before="0" w:beforeAutospacing="0" w:after="255" w:afterAutospacing="0" w:line="480" w:lineRule="auto"/>
        <w:ind w:left="0"/>
        <w:outlineLvl w:val="2"/>
        <w:rPr>
          <w:rFonts w:ascii="Times New Roman" w:eastAsia="Times New Roman" w:hAnsi="Times New Roman" w:cs="Times New Roman"/>
          <w:color w:val="111111"/>
          <w:sz w:val="24"/>
          <w:szCs w:val="24"/>
        </w:rPr>
      </w:pPr>
      <w:r w:rsidRPr="002C10A3">
        <w:rPr>
          <w:rFonts w:ascii="Times New Roman" w:eastAsia="Times New Roman" w:hAnsi="Times New Roman" w:cs="Times New Roman"/>
          <w:bCs/>
          <w:color w:val="111111"/>
          <w:sz w:val="24"/>
          <w:szCs w:val="24"/>
        </w:rPr>
        <w:t>Contoh Bilangan Cacah</w:t>
      </w:r>
    </w:p>
    <w:p w:rsidR="004F22E7" w:rsidRPr="002C10A3" w:rsidRDefault="004F22E7" w:rsidP="004F22E7">
      <w:pPr>
        <w:shd w:val="clear" w:color="auto" w:fill="FFFFFF"/>
        <w:spacing w:before="0" w:beforeAutospacing="0" w:after="390" w:afterAutospacing="0" w:line="480" w:lineRule="auto"/>
        <w:ind w:left="0"/>
        <w:rPr>
          <w:rFonts w:ascii="Times New Roman" w:eastAsia="Times New Roman" w:hAnsi="Times New Roman" w:cs="Times New Roman"/>
          <w:color w:val="222222"/>
          <w:sz w:val="24"/>
          <w:szCs w:val="24"/>
        </w:rPr>
      </w:pPr>
      <w:r w:rsidRPr="002C10A3">
        <w:rPr>
          <w:rFonts w:ascii="Times New Roman" w:eastAsia="Times New Roman" w:hAnsi="Times New Roman" w:cs="Times New Roman"/>
          <w:color w:val="222222"/>
          <w:sz w:val="24"/>
          <w:szCs w:val="24"/>
        </w:rPr>
        <w:t>Berikut beberapa contoh bilangan cacah adalah sebagai berikut:</w:t>
      </w:r>
    </w:p>
    <w:p w:rsidR="004F22E7" w:rsidRPr="002C10A3" w:rsidRDefault="004F22E7" w:rsidP="004F22E7">
      <w:pPr>
        <w:shd w:val="clear" w:color="auto" w:fill="FFFFFF"/>
        <w:spacing w:before="0" w:beforeAutospacing="0" w:after="210" w:afterAutospacing="0" w:line="480" w:lineRule="auto"/>
        <w:ind w:left="0"/>
        <w:outlineLvl w:val="3"/>
        <w:rPr>
          <w:rFonts w:ascii="Times New Roman" w:eastAsia="Times New Roman" w:hAnsi="Times New Roman" w:cs="Times New Roman"/>
          <w:color w:val="111111"/>
          <w:sz w:val="24"/>
          <w:szCs w:val="24"/>
        </w:rPr>
      </w:pPr>
      <w:r w:rsidRPr="002C10A3">
        <w:rPr>
          <w:rFonts w:ascii="Times New Roman" w:eastAsia="Times New Roman" w:hAnsi="Times New Roman" w:cs="Times New Roman"/>
          <w:color w:val="111111"/>
          <w:sz w:val="24"/>
          <w:szCs w:val="24"/>
        </w:rPr>
        <w:t>Bilangan cacah kurang dari 10</w:t>
      </w:r>
    </w:p>
    <w:p w:rsidR="004F22E7" w:rsidRPr="002C10A3" w:rsidRDefault="004F22E7" w:rsidP="004F22E7">
      <w:pPr>
        <w:shd w:val="clear" w:color="auto" w:fill="FFFFFF"/>
        <w:spacing w:before="0" w:beforeAutospacing="0" w:after="0" w:afterAutospacing="0" w:line="480" w:lineRule="auto"/>
        <w:ind w:left="0"/>
        <w:rPr>
          <w:rFonts w:ascii="Times New Roman" w:eastAsia="Times New Roman" w:hAnsi="Times New Roman" w:cs="Times New Roman"/>
          <w:color w:val="222222"/>
          <w:sz w:val="24"/>
          <w:szCs w:val="24"/>
        </w:rPr>
      </w:pPr>
      <w:r w:rsidRPr="002C10A3">
        <w:rPr>
          <w:rFonts w:ascii="Times New Roman" w:eastAsia="Times New Roman" w:hAnsi="Times New Roman" w:cs="Times New Roman"/>
          <w:color w:val="222222"/>
          <w:sz w:val="24"/>
          <w:szCs w:val="24"/>
        </w:rPr>
        <w:t>{0, 1, 2, 3, 4, 5, 6, 7, 8, 9}</w:t>
      </w:r>
    </w:p>
    <w:p w:rsidR="004F22E7" w:rsidRDefault="004F22E7" w:rsidP="004F22E7">
      <w:pPr>
        <w:shd w:val="clear" w:color="auto" w:fill="FFFFFF"/>
        <w:spacing w:before="0" w:beforeAutospacing="0" w:after="0" w:afterAutospacing="0" w:line="480" w:lineRule="auto"/>
        <w:ind w:left="0"/>
        <w:rPr>
          <w:rFonts w:ascii="Times New Roman" w:eastAsia="Times New Roman" w:hAnsi="Times New Roman" w:cs="Times New Roman"/>
          <w:color w:val="222222"/>
          <w:sz w:val="24"/>
          <w:szCs w:val="24"/>
        </w:rPr>
      </w:pPr>
      <w:r w:rsidRPr="002C10A3">
        <w:rPr>
          <w:rFonts w:ascii="Times New Roman" w:eastAsia="Times New Roman" w:hAnsi="Times New Roman" w:cs="Times New Roman"/>
          <w:color w:val="222222"/>
          <w:sz w:val="24"/>
          <w:szCs w:val="24"/>
        </w:rPr>
        <w:t>Penjelasan: angka 10 tidak masuk anggota himpunan, karena anggotanya kurang dari 10</w:t>
      </w:r>
    </w:p>
    <w:p w:rsidR="00896994" w:rsidRDefault="00896994" w:rsidP="004F22E7">
      <w:pPr>
        <w:shd w:val="clear" w:color="auto" w:fill="FFFFFF"/>
        <w:spacing w:before="0" w:beforeAutospacing="0" w:after="0" w:afterAutospacing="0" w:line="480" w:lineRule="auto"/>
        <w:ind w:left="0"/>
        <w:rPr>
          <w:rFonts w:ascii="Times New Roman" w:eastAsia="Times New Roman" w:hAnsi="Times New Roman" w:cs="Times New Roman"/>
          <w:color w:val="222222"/>
          <w:sz w:val="24"/>
          <w:szCs w:val="24"/>
        </w:rPr>
      </w:pPr>
    </w:p>
    <w:p w:rsidR="004F22E7" w:rsidRPr="004F22E7" w:rsidRDefault="004F22E7" w:rsidP="004F22E7">
      <w:pPr>
        <w:shd w:val="clear" w:color="auto" w:fill="FFFFFF"/>
        <w:spacing w:before="0" w:beforeAutospacing="0" w:after="0" w:afterAutospacing="0" w:line="480" w:lineRule="auto"/>
        <w:ind w:left="0"/>
        <w:rPr>
          <w:rFonts w:ascii="Times New Roman" w:eastAsia="Times New Roman" w:hAnsi="Times New Roman" w:cs="Times New Roman"/>
          <w:b/>
          <w:color w:val="222222"/>
          <w:sz w:val="24"/>
          <w:szCs w:val="24"/>
        </w:rPr>
      </w:pPr>
      <w:r w:rsidRPr="004F22E7">
        <w:rPr>
          <w:rFonts w:ascii="Times New Roman" w:eastAsia="Times New Roman" w:hAnsi="Times New Roman" w:cs="Times New Roman"/>
          <w:b/>
          <w:color w:val="222222"/>
          <w:sz w:val="24"/>
          <w:szCs w:val="24"/>
        </w:rPr>
        <w:lastRenderedPageBreak/>
        <w:t xml:space="preserve">METEDOLOGI PENELITIAN </w:t>
      </w:r>
    </w:p>
    <w:p w:rsidR="004F22E7" w:rsidRDefault="004F22E7" w:rsidP="004F22E7">
      <w:pPr>
        <w:pStyle w:val="NormalWeb"/>
        <w:shd w:val="clear" w:color="auto" w:fill="FFFFFF"/>
        <w:spacing w:before="0" w:beforeAutospacing="0" w:after="0" w:afterAutospacing="0" w:line="480" w:lineRule="auto"/>
        <w:jc w:val="both"/>
      </w:pPr>
      <w:r w:rsidRPr="004D24F5">
        <w:tab/>
        <w:t xml:space="preserve">Dalam penelitian ini menggunakan metode </w:t>
      </w:r>
      <w:r w:rsidRPr="004D24F5">
        <w:rPr>
          <w:i/>
        </w:rPr>
        <w:t xml:space="preserve">design research </w:t>
      </w:r>
      <w:r w:rsidRPr="004D24F5">
        <w:t xml:space="preserve">dengan model </w:t>
      </w:r>
      <w:r w:rsidRPr="004D24F5">
        <w:rPr>
          <w:i/>
        </w:rPr>
        <w:t xml:space="preserve">Didactical Design Research </w:t>
      </w:r>
      <w:r>
        <w:t>untuk materi bilangan cacah</w:t>
      </w:r>
      <w:r w:rsidRPr="004D24F5">
        <w:t xml:space="preserve">. Suryadi (2010:74) mencetuskan bahwa ada </w:t>
      </w:r>
      <w:r>
        <w:t>3 (</w:t>
      </w:r>
      <w:r w:rsidRPr="004D24F5">
        <w:t>tiga</w:t>
      </w:r>
      <w:r>
        <w:t>)</w:t>
      </w:r>
      <w:r w:rsidRPr="004D24F5">
        <w:t xml:space="preserve"> tahapan dalam penelitian yang menggunakan kerangka penelitian desain didaktis (</w:t>
      </w:r>
      <w:r w:rsidRPr="004D24F5">
        <w:rPr>
          <w:i/>
        </w:rPr>
        <w:t>Didactical Design Research</w:t>
      </w:r>
      <w:r w:rsidRPr="004D24F5">
        <w:t>) yaitu, tahap pertama analisis situasi didaktis sebelum pembelajaran, tahap kedua analisis metapedadikdaktik, dan tahap ketiga analisis retrosfektif (Sarah dkk, 2017:34</w:t>
      </w:r>
      <w:r>
        <w:t>)</w:t>
      </w:r>
      <w:r w:rsidRPr="004D24F5">
        <w:t>.</w:t>
      </w:r>
    </w:p>
    <w:p w:rsidR="004F22E7" w:rsidRDefault="004F22E7" w:rsidP="004F22E7">
      <w:pPr>
        <w:shd w:val="clear" w:color="auto" w:fill="FFFFFF"/>
        <w:spacing w:before="0" w:beforeAutospacing="0" w:after="0" w:afterAutospacing="0" w:line="480" w:lineRule="auto"/>
        <w:ind w:left="0"/>
        <w:rPr>
          <w:rFonts w:ascii="Times New Roman" w:eastAsia="Times New Roman" w:hAnsi="Times New Roman" w:cs="Times New Roman"/>
          <w:b/>
          <w:color w:val="222222"/>
          <w:sz w:val="24"/>
          <w:szCs w:val="24"/>
        </w:rPr>
      </w:pPr>
      <w:r w:rsidRPr="004F22E7">
        <w:rPr>
          <w:rFonts w:ascii="Times New Roman" w:eastAsia="Times New Roman" w:hAnsi="Times New Roman" w:cs="Times New Roman"/>
          <w:b/>
          <w:color w:val="222222"/>
          <w:sz w:val="24"/>
          <w:szCs w:val="24"/>
        </w:rPr>
        <w:t>HASIL PENELITIAN DAN PEMBAHASAN</w:t>
      </w:r>
    </w:p>
    <w:p w:rsidR="00896994" w:rsidRDefault="00896994" w:rsidP="00896994">
      <w:pPr>
        <w:tabs>
          <w:tab w:val="left" w:pos="540"/>
        </w:tabs>
        <w:spacing w:before="240" w:beforeAutospacing="0" w:after="0" w:afterAutospacing="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b/>
          <w:i/>
          <w:sz w:val="24"/>
          <w:szCs w:val="24"/>
        </w:rPr>
        <w:t xml:space="preserve">Learning Obstacle </w:t>
      </w:r>
      <w:r>
        <w:rPr>
          <w:rFonts w:ascii="Times New Roman" w:hAnsi="Times New Roman" w:cs="Times New Roman"/>
          <w:b/>
          <w:sz w:val="24"/>
          <w:szCs w:val="24"/>
        </w:rPr>
        <w:t>Pada Materi Perkalian Dua Matriks</w:t>
      </w:r>
    </w:p>
    <w:p w:rsidR="00896994" w:rsidRDefault="00896994" w:rsidP="00896994">
      <w:pPr>
        <w:tabs>
          <w:tab w:val="left" w:pos="540"/>
        </w:tabs>
        <w:spacing w:before="24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t xml:space="preserve">Berdasarkan hasil identifikasi </w:t>
      </w:r>
      <w:r>
        <w:rPr>
          <w:rFonts w:ascii="Times New Roman" w:hAnsi="Times New Roman" w:cs="Times New Roman"/>
          <w:i/>
          <w:sz w:val="24"/>
          <w:szCs w:val="24"/>
        </w:rPr>
        <w:t xml:space="preserve">Learning obstacle </w:t>
      </w:r>
      <w:r>
        <w:rPr>
          <w:rFonts w:ascii="Times New Roman" w:hAnsi="Times New Roman" w:cs="Times New Roman"/>
          <w:sz w:val="24"/>
          <w:szCs w:val="24"/>
        </w:rPr>
        <w:t xml:space="preserve">terdapat beberapa </w:t>
      </w:r>
      <w:r>
        <w:rPr>
          <w:rFonts w:ascii="Times New Roman" w:hAnsi="Times New Roman" w:cs="Times New Roman"/>
          <w:i/>
          <w:sz w:val="24"/>
          <w:szCs w:val="24"/>
        </w:rPr>
        <w:t xml:space="preserve">learning </w:t>
      </w:r>
      <w:proofErr w:type="gramStart"/>
      <w:r>
        <w:rPr>
          <w:rFonts w:ascii="Times New Roman" w:hAnsi="Times New Roman" w:cs="Times New Roman"/>
          <w:i/>
          <w:sz w:val="24"/>
          <w:szCs w:val="24"/>
        </w:rPr>
        <w:t xml:space="preserve">obstacle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dialami siswa pada materi pembelajaran bilangan cacah yang menyebabkan siswa kesulitan dalam memahami konsep pembelajaran bilangan </w:t>
      </w:r>
      <w:r>
        <w:rPr>
          <w:rFonts w:ascii="Times New Roman" w:hAnsi="Times New Roman" w:cs="Times New Roman"/>
          <w:sz w:val="24"/>
          <w:szCs w:val="24"/>
        </w:rPr>
        <w:lastRenderedPageBreak/>
        <w:t xml:space="preserve">cacah, hal ii diperkuat oleh pendapat Brousseau (Suryadi, 2016) yang menyebabkan bahwa </w:t>
      </w:r>
      <w:r>
        <w:rPr>
          <w:rFonts w:ascii="Times New Roman" w:hAnsi="Times New Roman" w:cs="Times New Roman"/>
          <w:i/>
          <w:sz w:val="24"/>
          <w:szCs w:val="24"/>
        </w:rPr>
        <w:t xml:space="preserve">learning obstacle </w:t>
      </w:r>
      <w:r>
        <w:rPr>
          <w:rFonts w:ascii="Times New Roman" w:hAnsi="Times New Roman" w:cs="Times New Roman"/>
          <w:sz w:val="24"/>
          <w:szCs w:val="24"/>
        </w:rPr>
        <w:t xml:space="preserve"> adalah hambatan atau kesulitan belajar yang dihadapi siswa dalam proses belajar. Mengetahui </w:t>
      </w:r>
      <w:r>
        <w:rPr>
          <w:rFonts w:ascii="Times New Roman" w:hAnsi="Times New Roman" w:cs="Times New Roman"/>
          <w:i/>
          <w:sz w:val="24"/>
          <w:szCs w:val="24"/>
        </w:rPr>
        <w:t xml:space="preserve">learning </w:t>
      </w:r>
      <w:proofErr w:type="gramStart"/>
      <w:r>
        <w:rPr>
          <w:rFonts w:ascii="Times New Roman" w:hAnsi="Times New Roman" w:cs="Times New Roman"/>
          <w:i/>
          <w:sz w:val="24"/>
          <w:szCs w:val="24"/>
        </w:rPr>
        <w:t xml:space="preserve">obstacle </w:t>
      </w:r>
      <w:r>
        <w:rPr>
          <w:rFonts w:ascii="Times New Roman" w:hAnsi="Times New Roman" w:cs="Times New Roman"/>
          <w:sz w:val="24"/>
          <w:szCs w:val="24"/>
        </w:rPr>
        <w:t xml:space="preserve"> pada</w:t>
      </w:r>
      <w:proofErr w:type="gramEnd"/>
      <w:r>
        <w:rPr>
          <w:rFonts w:ascii="Times New Roman" w:hAnsi="Times New Roman" w:cs="Times New Roman"/>
          <w:sz w:val="24"/>
          <w:szCs w:val="24"/>
        </w:rPr>
        <w:t xml:space="preserve"> siswa yang telah mempelajari pembelajaran bilangan cacah sebelumnya, dengan melakukan uji instrumen seperti memberikan tes </w:t>
      </w:r>
      <w:r>
        <w:rPr>
          <w:rFonts w:ascii="Times New Roman" w:hAnsi="Times New Roman" w:cs="Times New Roman"/>
          <w:i/>
          <w:sz w:val="24"/>
          <w:szCs w:val="24"/>
        </w:rPr>
        <w:t xml:space="preserve">learning obstacle. </w:t>
      </w:r>
      <w:proofErr w:type="gramStart"/>
      <w:r>
        <w:rPr>
          <w:rFonts w:ascii="Times New Roman" w:hAnsi="Times New Roman" w:cs="Times New Roman"/>
          <w:sz w:val="24"/>
          <w:szCs w:val="24"/>
        </w:rPr>
        <w:t>Tes ini diberikan berupa soal uraian dan terdapat soal materi prasyarat sebagai dasar untuk siswa belajar, sebelum masuk materi pembelajaran bilangan cacah.</w:t>
      </w:r>
      <w:proofErr w:type="gramEnd"/>
      <w:r>
        <w:rPr>
          <w:rFonts w:ascii="Times New Roman" w:hAnsi="Times New Roman" w:cs="Times New Roman"/>
          <w:sz w:val="24"/>
          <w:szCs w:val="24"/>
        </w:rPr>
        <w:t xml:space="preserve"> </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t xml:space="preserve">Berdasarkan hasil analisis </w:t>
      </w:r>
      <w:r>
        <w:rPr>
          <w:rFonts w:ascii="Times New Roman" w:hAnsi="Times New Roman" w:cs="Times New Roman"/>
          <w:i/>
          <w:sz w:val="24"/>
          <w:szCs w:val="24"/>
        </w:rPr>
        <w:t xml:space="preserve">learning obstacle </w:t>
      </w:r>
      <w:r>
        <w:rPr>
          <w:rFonts w:ascii="Times New Roman" w:hAnsi="Times New Roman" w:cs="Times New Roman"/>
          <w:sz w:val="24"/>
          <w:szCs w:val="24"/>
        </w:rPr>
        <w:t xml:space="preserve"> yang mucul adalah: 1)</w:t>
      </w:r>
      <w:r w:rsidRPr="0019684B">
        <w:rPr>
          <w:rFonts w:ascii="Times New Roman" w:hAnsi="Times New Roman" w:cs="Times New Roman"/>
          <w:sz w:val="24"/>
          <w:szCs w:val="24"/>
        </w:rPr>
        <w:t xml:space="preserve"> </w:t>
      </w:r>
      <w:r>
        <w:rPr>
          <w:rFonts w:ascii="Times New Roman" w:hAnsi="Times New Roman" w:cs="Times New Roman"/>
          <w:sz w:val="24"/>
          <w:szCs w:val="24"/>
        </w:rPr>
        <w:t xml:space="preserve">Kesalahan kurang memahami makna bilangan cacah 2) Kesalahan dalam menyebutkan kumpulan objek bilangan sampai 999 dengan benar 3) Kesalahan kurang teliiti membaca lambang bilangan 4) Kesalahan tidak menuliskan cara membilang 1000 sampai 10.000 dengan benar 5) Kesalahan kurang mampu </w:t>
      </w:r>
      <w:r>
        <w:rPr>
          <w:rFonts w:ascii="Times New Roman" w:hAnsi="Times New Roman" w:cs="Times New Roman"/>
          <w:sz w:val="24"/>
          <w:szCs w:val="24"/>
        </w:rPr>
        <w:lastRenderedPageBreak/>
        <w:t xml:space="preserve">menyelesaikan masalah sehari-hari yang berkaitan dengan bilangan cacah. </w:t>
      </w:r>
      <w:proofErr w:type="gramStart"/>
      <w:r>
        <w:rPr>
          <w:rFonts w:ascii="Times New Roman" w:hAnsi="Times New Roman" w:cs="Times New Roman"/>
          <w:sz w:val="24"/>
          <w:szCs w:val="24"/>
        </w:rPr>
        <w:t>Hal ini selaras dengan penelitian dari Lesmana, Yusmin dan Sayu (2015) dengan hasil penelitian menunjukkan beberapa kesalahan yang terjadi merupakan salah konsep saat mengalihkan bilangan cacah sehingga menggunkan konsep penjumlahan.</w:t>
      </w:r>
      <w:proofErr w:type="gramEnd"/>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t xml:space="preserve">Kemudian menganalisis </w:t>
      </w:r>
      <w:r>
        <w:rPr>
          <w:rFonts w:ascii="Times New Roman" w:hAnsi="Times New Roman" w:cs="Times New Roman"/>
          <w:i/>
          <w:sz w:val="24"/>
          <w:szCs w:val="24"/>
        </w:rPr>
        <w:t xml:space="preserve">learning trajectory </w:t>
      </w:r>
      <w:r>
        <w:rPr>
          <w:rFonts w:ascii="Times New Roman" w:hAnsi="Times New Roman" w:cs="Times New Roman"/>
          <w:sz w:val="24"/>
          <w:szCs w:val="24"/>
        </w:rPr>
        <w:t xml:space="preserve">dengan mengkaji berbagai sumber belajar seperti buku yang dipakai guru saat mengajar didalam kelas, di aktifitas pembelajaran buku teks dalam proses pembelajaran sangatlah penting dan menjadi sumber utama yang dibutuhkan bagi guru maupun siswa, hal ini diperkuat oleh pendapat Fuadiah (2017) yang menyatakan buku teks merupakan salah satu sumber utama yang dibutuhkan guru maupun siswa itu sendiri untuk dijadikan bahan atau sebagai informasi dalam proses belajar mengajar dikelas. </w:t>
      </w:r>
      <w:r>
        <w:rPr>
          <w:rFonts w:ascii="Times New Roman" w:hAnsi="Times New Roman" w:cs="Times New Roman"/>
          <w:i/>
          <w:sz w:val="24"/>
          <w:szCs w:val="24"/>
        </w:rPr>
        <w:t xml:space="preserve">Learning </w:t>
      </w:r>
      <w:proofErr w:type="gramStart"/>
      <w:r>
        <w:rPr>
          <w:rFonts w:ascii="Times New Roman" w:hAnsi="Times New Roman" w:cs="Times New Roman"/>
          <w:i/>
          <w:sz w:val="24"/>
          <w:szCs w:val="24"/>
        </w:rPr>
        <w:t xml:space="preserve">obstacle </w:t>
      </w:r>
      <w:r>
        <w:rPr>
          <w:rFonts w:ascii="Times New Roman" w:hAnsi="Times New Roman" w:cs="Times New Roman"/>
          <w:sz w:val="24"/>
          <w:szCs w:val="24"/>
        </w:rPr>
        <w:t xml:space="preserve"> didapatkan</w:t>
      </w:r>
      <w:proofErr w:type="gramEnd"/>
      <w:r>
        <w:rPr>
          <w:rFonts w:ascii="Times New Roman" w:hAnsi="Times New Roman" w:cs="Times New Roman"/>
          <w:sz w:val="24"/>
          <w:szCs w:val="24"/>
        </w:rPr>
        <w:t xml:space="preserve"> juga dari wawancara guru mata </w:t>
      </w:r>
      <w:r>
        <w:rPr>
          <w:rFonts w:ascii="Times New Roman" w:hAnsi="Times New Roman" w:cs="Times New Roman"/>
          <w:sz w:val="24"/>
          <w:szCs w:val="24"/>
        </w:rPr>
        <w:lastRenderedPageBreak/>
        <w:t xml:space="preserve">pelajaran matematika, guru mrnyebutkan dalam wawanara tersebut bahwa siswa masih sulit dalam menentukan bilangan cacah dan masih sulit dalam menghitung jumlah bilangan cacah, karena itu perlu sesekali merancang suatu desain pembelajaran untuk mengatasi </w:t>
      </w:r>
      <w:r>
        <w:rPr>
          <w:rFonts w:ascii="Times New Roman" w:hAnsi="Times New Roman" w:cs="Times New Roman"/>
          <w:i/>
          <w:sz w:val="24"/>
          <w:szCs w:val="24"/>
        </w:rPr>
        <w:t xml:space="preserve">learning obstacle </w:t>
      </w:r>
      <w:r>
        <w:rPr>
          <w:rFonts w:ascii="Times New Roman" w:hAnsi="Times New Roman" w:cs="Times New Roman"/>
          <w:sz w:val="24"/>
          <w:szCs w:val="24"/>
        </w:rPr>
        <w:t>yang muncul.</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Kemudian dari </w:t>
      </w:r>
      <w:r>
        <w:rPr>
          <w:rFonts w:ascii="Times New Roman" w:hAnsi="Times New Roman" w:cs="Times New Roman"/>
          <w:i/>
          <w:sz w:val="24"/>
          <w:szCs w:val="24"/>
        </w:rPr>
        <w:t xml:space="preserve">learning obstacle </w:t>
      </w:r>
      <w:r>
        <w:rPr>
          <w:rFonts w:ascii="Times New Roman" w:hAnsi="Times New Roman" w:cs="Times New Roman"/>
          <w:sz w:val="24"/>
          <w:szCs w:val="24"/>
        </w:rPr>
        <w:t xml:space="preserve">yang muncul peneliti membuat suatu </w:t>
      </w:r>
      <w:r>
        <w:rPr>
          <w:rFonts w:ascii="Times New Roman" w:hAnsi="Times New Roman" w:cs="Times New Roman"/>
          <w:i/>
          <w:sz w:val="24"/>
          <w:szCs w:val="24"/>
        </w:rPr>
        <w:t xml:space="preserve">Hypotetical Learning Trajectory </w:t>
      </w:r>
      <w:r>
        <w:rPr>
          <w:rFonts w:ascii="Times New Roman" w:hAnsi="Times New Roman" w:cs="Times New Roman"/>
          <w:sz w:val="24"/>
          <w:szCs w:val="24"/>
        </w:rPr>
        <w:t>(HLT) kemudian merancang suatu desain pembelajaran untuk mengatasinya adalah desain didaktis.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HLT disusun berdasarkan teori </w:t>
      </w:r>
      <w:r>
        <w:rPr>
          <w:rFonts w:ascii="Times New Roman" w:hAnsi="Times New Roman" w:cs="Times New Roman"/>
          <w:i/>
          <w:sz w:val="24"/>
          <w:szCs w:val="24"/>
        </w:rPr>
        <w:t>learning trajectory.</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Hal ini diperkuat oleh pendapat (Alfiyyati, 2016), yang menyatakan </w:t>
      </w:r>
      <w:r>
        <w:rPr>
          <w:rFonts w:ascii="Times New Roman" w:hAnsi="Times New Roman" w:cs="Times New Roman"/>
          <w:i/>
          <w:sz w:val="24"/>
          <w:szCs w:val="24"/>
        </w:rPr>
        <w:t xml:space="preserve">learning trajectory </w:t>
      </w:r>
      <w:r>
        <w:rPr>
          <w:rFonts w:ascii="Times New Roman" w:hAnsi="Times New Roman" w:cs="Times New Roman"/>
          <w:sz w:val="24"/>
          <w:szCs w:val="24"/>
        </w:rPr>
        <w:t>adalah lintasan atau alur belajar siswa yang menggambarkan langkah-langkah berpikir siswa dalam mencapai suatu tujuan pembelajaran.</w:t>
      </w:r>
      <w:proofErr w:type="gramEnd"/>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t xml:space="preserve">Hal ini selaras dengan penelitian Aisah, Kusnadi, Yulianti (2016) mengatakan Desain didaktis merupakan rancangan </w:t>
      </w:r>
      <w:r>
        <w:rPr>
          <w:rFonts w:ascii="Times New Roman" w:hAnsi="Times New Roman" w:cs="Times New Roman"/>
          <w:sz w:val="24"/>
          <w:szCs w:val="24"/>
        </w:rPr>
        <w:lastRenderedPageBreak/>
        <w:t xml:space="preserve">pembelajaran berupa bahan ajar yang dibuat berdasarkan penelitian </w:t>
      </w:r>
      <w:r>
        <w:rPr>
          <w:rFonts w:ascii="Times New Roman" w:hAnsi="Times New Roman" w:cs="Times New Roman"/>
          <w:i/>
          <w:sz w:val="24"/>
          <w:szCs w:val="24"/>
        </w:rPr>
        <w:t xml:space="preserve">learning obstacle </w:t>
      </w:r>
      <w:r>
        <w:rPr>
          <w:rFonts w:ascii="Times New Roman" w:hAnsi="Times New Roman" w:cs="Times New Roman"/>
          <w:sz w:val="24"/>
          <w:szCs w:val="24"/>
        </w:rPr>
        <w:t>pada pembelajara matematika yang telah muncul sebelumnya.</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Setelah dari HLT yang sudah disusn kemudian dikembangkan menjadi suatu desain didaktis yang bertujuan untuk mengatasi </w:t>
      </w:r>
      <w:r>
        <w:rPr>
          <w:rFonts w:ascii="Times New Roman" w:hAnsi="Times New Roman" w:cs="Times New Roman"/>
          <w:i/>
          <w:sz w:val="24"/>
          <w:szCs w:val="24"/>
        </w:rPr>
        <w:t xml:space="preserve">learning obstacle </w:t>
      </w:r>
      <w:r>
        <w:rPr>
          <w:rFonts w:ascii="Times New Roman" w:hAnsi="Times New Roman" w:cs="Times New Roman"/>
          <w:sz w:val="24"/>
          <w:szCs w:val="24"/>
        </w:rPr>
        <w:t>yang muncul.</w:t>
      </w:r>
      <w:proofErr w:type="gramEnd"/>
      <w:r>
        <w:rPr>
          <w:rFonts w:ascii="Times New Roman" w:hAnsi="Times New Roman" w:cs="Times New Roman"/>
          <w:sz w:val="24"/>
          <w:szCs w:val="24"/>
        </w:rPr>
        <w:t xml:space="preserve"> Desain didaktis ini merupakan salah satu faktor penentu keberhasilan siswa dalam proses belajar mengajar, karena desain didaktis ini memuat struktur belajar yang berhubungan dengan interaksi guru-siswa-materi. Selain itum desain didaktis ini guru juga harus memikirkan kemungkinan masalah yang akan terjadi semacam prediksi respon siswa yang akan terjadi dan dari respon tersebut tentulah guru harus juga berfikir tentang antisipasi untuk mengatasi respon yang muncul, dalam hal ini diperkuat oleh Yunarti (2017) yang menyatakan desain didaktis memuat struktur pembelajaran yang berhubungan dengan </w:t>
      </w:r>
      <w:r>
        <w:rPr>
          <w:rFonts w:ascii="Times New Roman" w:hAnsi="Times New Roman" w:cs="Times New Roman"/>
          <w:sz w:val="24"/>
          <w:szCs w:val="24"/>
        </w:rPr>
        <w:lastRenderedPageBreak/>
        <w:t xml:space="preserve">interaksi-interaksi guru,siswa dan materi. </w:t>
      </w:r>
      <w:proofErr w:type="gramStart"/>
      <w:r>
        <w:rPr>
          <w:rFonts w:ascii="Times New Roman" w:hAnsi="Times New Roman" w:cs="Times New Roman"/>
          <w:sz w:val="24"/>
          <w:szCs w:val="24"/>
        </w:rPr>
        <w:t>Kemungkinan masalah yang muncul serta antisipasi solusinya.</w:t>
      </w:r>
      <w:proofErr w:type="gramEnd"/>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t xml:space="preserve">Dengan desain didaktis ini tentang guru dapat mengatasi masalah didaktis yang terjadi dikelas serta dapat menciptakan interaksi belajar yang kondusif, kemudian dikembangkan juga suatu media pembelajaran yang nantinya dapat mendukung proses belajar mengajar didalam desain tersebut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mempermudah siswa dalam memahami suatu konsep pembelajaran. </w:t>
      </w:r>
      <w:proofErr w:type="gramStart"/>
      <w:r>
        <w:rPr>
          <w:rFonts w:ascii="Times New Roman" w:hAnsi="Times New Roman" w:cs="Times New Roman"/>
          <w:sz w:val="24"/>
          <w:szCs w:val="24"/>
        </w:rPr>
        <w:t>Berdasarkan respon siswa yang muncul tentu ada antisipasi yang diberikan oleh pebeliti untuk mengatasi masalah-masalah yang mungkin terjadi saat pembelajaran.</w:t>
      </w:r>
      <w:proofErr w:type="gramEnd"/>
    </w:p>
    <w:p w:rsidR="00896994" w:rsidRDefault="00896994" w:rsidP="00896994">
      <w:pPr>
        <w:tabs>
          <w:tab w:val="left" w:pos="540"/>
        </w:tabs>
        <w:spacing w:before="0" w:beforeAutospacing="0" w:after="0" w:afterAutospacing="0" w:line="480" w:lineRule="auto"/>
        <w:ind w:left="0"/>
        <w:rPr>
          <w:rFonts w:ascii="Times New Roman" w:hAnsi="Times New Roman" w:cs="Times New Roman"/>
          <w:b/>
          <w:i/>
          <w:sz w:val="24"/>
          <w:szCs w:val="24"/>
        </w:rPr>
      </w:pPr>
      <w:r w:rsidRPr="005A49FB">
        <w:rPr>
          <w:rFonts w:ascii="Times New Roman" w:hAnsi="Times New Roman" w:cs="Times New Roman"/>
          <w:b/>
          <w:sz w:val="24"/>
          <w:szCs w:val="24"/>
        </w:rPr>
        <w:t xml:space="preserve">2. Antisipasi Didaktis Pada Materi Pembelajaran Bilangan Cacah Berdasarkan </w:t>
      </w:r>
      <w:r w:rsidRPr="005A49FB">
        <w:rPr>
          <w:rFonts w:ascii="Times New Roman" w:hAnsi="Times New Roman" w:cs="Times New Roman"/>
          <w:b/>
          <w:i/>
          <w:sz w:val="24"/>
          <w:szCs w:val="24"/>
        </w:rPr>
        <w:t>Learning Obstacle</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Teori situasi didaktis yang dikembangkan dalam penelitian ini adalah pemberian soal yang tertera.</w:t>
      </w:r>
      <w:proofErr w:type="gramEnd"/>
      <w:r>
        <w:rPr>
          <w:rFonts w:ascii="Times New Roman" w:hAnsi="Times New Roman" w:cs="Times New Roman"/>
          <w:sz w:val="24"/>
          <w:szCs w:val="24"/>
        </w:rPr>
        <w:t xml:space="preserve"> Sejalan dengan </w:t>
      </w:r>
      <w:r>
        <w:rPr>
          <w:rFonts w:ascii="Times New Roman" w:hAnsi="Times New Roman" w:cs="Times New Roman"/>
          <w:sz w:val="24"/>
          <w:szCs w:val="24"/>
        </w:rPr>
        <w:lastRenderedPageBreak/>
        <w:t xml:space="preserve">ungkapan Fuadiah (2017) tentang situasi didaktis yang diciptakan oleh guru melalui desain didaktis dalam kegiatan pembelajaran dikelas diharapkan untuk mengembangkan potensinya, melalui serangkaian proses abstrak yang bisa membangun pegetahuan mereka sendiri. </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Dari situasi yang dikembangkan siswa merespon dengan baik perkembangan situasi didaktis tersebut, respon siswa yang ada sejalan lurus dengan situasi didaktis yang dikembangkan.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sejalan dengan suryadi (2010) yang berkenan tentang respon siswa yang sudah diperediksi oleh guru didalam pembelajaran yang termuat pada aktivitas berfikir guru sebelum pembelajaran dimulai.</w:t>
      </w:r>
      <w:proofErr w:type="gramEnd"/>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t xml:space="preserve">Situasi belajar terjadi disaat desain hipotetik diterapkan, situasi belajar benar-benar terjadi disepanjang tahapan yang dilalui sehingga siswa merespon situasi didaktis tersebut dengan baik,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terdapat beberapa siswa yang tidak </w:t>
      </w:r>
      <w:r>
        <w:rPr>
          <w:rFonts w:ascii="Times New Roman" w:hAnsi="Times New Roman" w:cs="Times New Roman"/>
          <w:sz w:val="24"/>
          <w:szCs w:val="24"/>
        </w:rPr>
        <w:lastRenderedPageBreak/>
        <w:t xml:space="preserve">memberikan respon situasi didaktis semua itu dikarenakan siswa hanya sekedar mengikuti pembeajaran. </w:t>
      </w:r>
      <w:proofErr w:type="gramStart"/>
      <w:r>
        <w:rPr>
          <w:rFonts w:ascii="Times New Roman" w:hAnsi="Times New Roman" w:cs="Times New Roman"/>
          <w:sz w:val="24"/>
          <w:szCs w:val="24"/>
        </w:rPr>
        <w:t>Adapun demikan siswa belajar sungguh-sungguh agar berhasil dalam belajar dan menghadapi kesulitan yang ada.</w:t>
      </w:r>
      <w:proofErr w:type="gramEnd"/>
      <w:r>
        <w:rPr>
          <w:rFonts w:ascii="Times New Roman" w:hAnsi="Times New Roman" w:cs="Times New Roman"/>
          <w:sz w:val="24"/>
          <w:szCs w:val="24"/>
        </w:rPr>
        <w:t xml:space="preserve"> Akan tetapi siswa tersebut berusaha memecahkan masalahnya dengan bertanya kepada guru ataupun kepada temannya sehingga siswa dapat mengkomunikasikan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ada didalam pikirannya.</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t xml:space="preserve">HLT dan desain didaktis dapat berubah dikarenakan setelah melakukan uji coba desain didaktis, uji coba desain didaktis dapat menjadi sebuah reisi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menjadikan desain didaktis menjadi sempurna untuk kelas III SD Negeri 89 Palembang.</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b/>
          <w:sz w:val="24"/>
          <w:szCs w:val="24"/>
        </w:rPr>
      </w:pPr>
      <w:r w:rsidRPr="00B61610">
        <w:rPr>
          <w:rFonts w:ascii="Times New Roman" w:hAnsi="Times New Roman" w:cs="Times New Roman"/>
          <w:b/>
          <w:sz w:val="24"/>
          <w:szCs w:val="24"/>
        </w:rPr>
        <w:t>3 Revisi HLT dan Desain Didaktis Hipotetik</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Uji Coba Desain dan Analisis Metapedadidaktik Terdapat Beberapa Revisi Desain yaitu:</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1) Menentukan Konsep Pembelajaran Bilangan Cacah. </w:t>
      </w:r>
    </w:p>
    <w:p w:rsidR="00896994" w:rsidRDefault="00896994" w:rsidP="00896994">
      <w:pPr>
        <w:tabs>
          <w:tab w:val="left" w:pos="540"/>
        </w:tabs>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Pada materi ini menentukan bilangan cacah dengan hasil revisinya, materi ini harus lebih dikembangkan lagi, agar siswa tidak keliru dalam mencoba jawab soal yang ada di tes identifikasi akhir tersebut.</w:t>
      </w:r>
      <w:proofErr w:type="gramEnd"/>
    </w:p>
    <w:p w:rsidR="00896994" w:rsidRDefault="00896994" w:rsidP="00896994">
      <w:pPr>
        <w:spacing w:before="0" w:beforeAutospacing="0" w:after="0" w:afterAutospacing="0" w:line="480" w:lineRule="auto"/>
        <w:ind w:left="0"/>
        <w:rPr>
          <w:rFonts w:ascii="Times New Roman" w:hAnsi="Times New Roman" w:cs="Times New Roman"/>
          <w:b/>
          <w:sz w:val="24"/>
          <w:szCs w:val="24"/>
        </w:rPr>
      </w:pPr>
    </w:p>
    <w:p w:rsidR="00896994" w:rsidRDefault="00896994" w:rsidP="00896994">
      <w:pPr>
        <w:spacing w:before="0" w:beforeAutospacing="0" w:after="0" w:afterAutospacing="0" w:line="480" w:lineRule="auto"/>
        <w:ind w:left="0"/>
        <w:rPr>
          <w:rFonts w:ascii="Times New Roman" w:hAnsi="Times New Roman" w:cs="Times New Roman"/>
          <w:b/>
          <w:sz w:val="24"/>
          <w:szCs w:val="24"/>
        </w:rPr>
      </w:pPr>
      <w:r>
        <w:rPr>
          <w:rFonts w:ascii="Times New Roman" w:hAnsi="Times New Roman" w:cs="Times New Roman"/>
          <w:b/>
          <w:sz w:val="24"/>
          <w:szCs w:val="24"/>
        </w:rPr>
        <w:t>SIMPULAN DAN SARAN</w:t>
      </w:r>
    </w:p>
    <w:p w:rsidR="00896994" w:rsidRDefault="00896994" w:rsidP="00896994">
      <w:pPr>
        <w:spacing w:before="0" w:beforeAutospacing="0" w:after="0" w:afterAutospacing="0" w:line="480" w:lineRule="auto"/>
        <w:ind w:left="0"/>
        <w:rPr>
          <w:rFonts w:ascii="Times New Roman" w:hAnsi="Times New Roman" w:cs="Times New Roman"/>
          <w:b/>
          <w:sz w:val="24"/>
          <w:szCs w:val="24"/>
        </w:rPr>
      </w:pPr>
      <w:r>
        <w:rPr>
          <w:rFonts w:ascii="Times New Roman" w:hAnsi="Times New Roman" w:cs="Times New Roman"/>
          <w:b/>
          <w:sz w:val="24"/>
          <w:szCs w:val="24"/>
        </w:rPr>
        <w:t>1. Simpulan</w:t>
      </w:r>
    </w:p>
    <w:p w:rsidR="00896994" w:rsidRDefault="00896994" w:rsidP="00896994">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t xml:space="preserve">Berdasarkan tujuan peneliti yaitu menganalisis </w:t>
      </w:r>
      <w:r>
        <w:rPr>
          <w:rFonts w:ascii="Times New Roman" w:hAnsi="Times New Roman" w:cs="Times New Roman"/>
          <w:i/>
          <w:sz w:val="24"/>
          <w:szCs w:val="24"/>
        </w:rPr>
        <w:t xml:space="preserve">learning obstacle </w:t>
      </w:r>
      <w:r>
        <w:rPr>
          <w:rFonts w:ascii="Times New Roman" w:hAnsi="Times New Roman" w:cs="Times New Roman"/>
          <w:sz w:val="24"/>
          <w:szCs w:val="24"/>
        </w:rPr>
        <w:t xml:space="preserve">dengan pembelajaran bilangan cacah dikelas III SD Negeri 89 Palembang dan desain didaktis berdasarkan </w:t>
      </w:r>
      <w:r>
        <w:rPr>
          <w:rFonts w:ascii="Times New Roman" w:hAnsi="Times New Roman" w:cs="Times New Roman"/>
          <w:i/>
          <w:sz w:val="24"/>
          <w:szCs w:val="24"/>
        </w:rPr>
        <w:t xml:space="preserve">learning obstacle, </w:t>
      </w:r>
      <w:r>
        <w:rPr>
          <w:rFonts w:ascii="Times New Roman" w:hAnsi="Times New Roman" w:cs="Times New Roman"/>
          <w:sz w:val="24"/>
          <w:szCs w:val="24"/>
        </w:rPr>
        <w:t>maka peneliti dapat menyimpulkan sebagai berikut:</w:t>
      </w:r>
    </w:p>
    <w:p w:rsidR="00896994" w:rsidRDefault="00896994" w:rsidP="00896994">
      <w:pPr>
        <w:spacing w:before="0" w:beforeAutospacing="0" w:after="0" w:afterAutospacing="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 xml:space="preserve">Learning obstacle </w:t>
      </w:r>
      <w:r>
        <w:rPr>
          <w:rFonts w:ascii="Times New Roman" w:hAnsi="Times New Roman" w:cs="Times New Roman"/>
          <w:sz w:val="24"/>
          <w:szCs w:val="24"/>
        </w:rPr>
        <w:t>yang teriidentifikasi pada materi bilangan cacah yaitu:</w:t>
      </w:r>
    </w:p>
    <w:p w:rsidR="00896994" w:rsidRDefault="00896994" w:rsidP="00896994">
      <w:pPr>
        <w:spacing w:before="0" w:beforeAutospacing="0" w:after="0" w:afterAutospacing="0" w:line="480" w:lineRule="auto"/>
        <w:ind w:left="1440"/>
        <w:rPr>
          <w:rFonts w:ascii="Times New Roman" w:hAnsi="Times New Roman" w:cs="Times New Roman"/>
          <w:sz w:val="24"/>
          <w:szCs w:val="24"/>
        </w:rPr>
      </w:pPr>
      <w:r>
        <w:rPr>
          <w:rFonts w:ascii="Times New Roman" w:hAnsi="Times New Roman" w:cs="Times New Roman"/>
          <w:sz w:val="24"/>
          <w:szCs w:val="24"/>
        </w:rPr>
        <w:t xml:space="preserve">a) Menjelaskan konsep pembelajaran bilangan cacah, siswa keliru dalam </w:t>
      </w:r>
      <w:r>
        <w:rPr>
          <w:rFonts w:ascii="Times New Roman" w:hAnsi="Times New Roman" w:cs="Times New Roman"/>
          <w:sz w:val="24"/>
          <w:szCs w:val="24"/>
        </w:rPr>
        <w:lastRenderedPageBreak/>
        <w:t xml:space="preserve">menjumlahkan bilangan cacah </w:t>
      </w:r>
    </w:p>
    <w:p w:rsidR="00896994" w:rsidRDefault="00896994" w:rsidP="00896994">
      <w:pPr>
        <w:spacing w:before="0" w:beforeAutospacing="0" w:after="0" w:afterAutospacing="0" w:line="480" w:lineRule="auto"/>
        <w:ind w:left="1440"/>
        <w:rPr>
          <w:rFonts w:ascii="Times New Roman" w:hAnsi="Times New Roman" w:cs="Times New Roman"/>
          <w:sz w:val="24"/>
          <w:szCs w:val="24"/>
        </w:rPr>
      </w:pPr>
      <w:r>
        <w:rPr>
          <w:rFonts w:ascii="Times New Roman" w:hAnsi="Times New Roman" w:cs="Times New Roman"/>
          <w:sz w:val="24"/>
          <w:szCs w:val="24"/>
        </w:rPr>
        <w:t>b) Mengurutkan bilangan cacah, siswa tidak dapat mengurutkan bilangan cacah dari yang terkecil hingga sampai terbesar.</w:t>
      </w:r>
    </w:p>
    <w:p w:rsidR="00896994" w:rsidRDefault="00896994" w:rsidP="00896994">
      <w:pPr>
        <w:spacing w:before="0" w:beforeAutospacing="0" w:after="0" w:afterAutospacing="0" w:line="480" w:lineRule="auto"/>
        <w:ind w:left="1440"/>
        <w:rPr>
          <w:rFonts w:ascii="Times New Roman" w:hAnsi="Times New Roman" w:cs="Times New Roman"/>
          <w:sz w:val="24"/>
          <w:szCs w:val="24"/>
        </w:rPr>
      </w:pPr>
      <w:r>
        <w:rPr>
          <w:rFonts w:ascii="Times New Roman" w:hAnsi="Times New Roman" w:cs="Times New Roman"/>
          <w:sz w:val="24"/>
          <w:szCs w:val="24"/>
        </w:rPr>
        <w:t>c) Konsep bilangan cacah dalam kehidupan sehari-hari, saat mengerjakan konsep pembelajaran bilangan cacah dalam kehidupan sehari-hari siswa salah dalam menerapkannya.</w:t>
      </w:r>
    </w:p>
    <w:p w:rsidR="00896994" w:rsidRDefault="00896994" w:rsidP="00896994">
      <w:pPr>
        <w:spacing w:before="0" w:beforeAutospacing="0" w:after="0" w:afterAutospacing="0" w:line="480" w:lineRule="auto"/>
        <w:ind w:left="0" w:firstLine="360"/>
        <w:rPr>
          <w:rFonts w:ascii="Times New Roman" w:hAnsi="Times New Roman" w:cs="Times New Roman"/>
          <w:sz w:val="24"/>
          <w:szCs w:val="24"/>
        </w:rPr>
      </w:pPr>
      <w:r>
        <w:rPr>
          <w:rFonts w:ascii="Times New Roman" w:hAnsi="Times New Roman" w:cs="Times New Roman"/>
          <w:sz w:val="24"/>
          <w:szCs w:val="24"/>
        </w:rPr>
        <w:t>2. Desain didaktis yang disusun peneliti merupakan desain yang menggembangkan alur belajar HLT yang berisikan tujuan pembelajaran, tahapan situasi didiaktis, kegiatan siswa, prediksi respon siswa, antisipasi respon siswa dan waktu. Materi dalam desain didaktis ini yaitu:</w:t>
      </w:r>
    </w:p>
    <w:p w:rsidR="00896994" w:rsidRDefault="00896994" w:rsidP="00896994">
      <w:pPr>
        <w:pStyle w:val="ListParagraph"/>
        <w:numPr>
          <w:ilvl w:val="0"/>
          <w:numId w:val="2"/>
        </w:numPr>
        <w:spacing w:before="0" w:beforeAutospacing="0" w:after="0" w:afterAutospacing="0" w:line="480" w:lineRule="auto"/>
        <w:rPr>
          <w:rFonts w:ascii="Times New Roman" w:hAnsi="Times New Roman" w:cs="Times New Roman"/>
          <w:sz w:val="24"/>
          <w:szCs w:val="24"/>
        </w:rPr>
      </w:pPr>
      <w:r w:rsidRPr="00D440E7">
        <w:rPr>
          <w:rFonts w:ascii="Times New Roman" w:hAnsi="Times New Roman" w:cs="Times New Roman"/>
          <w:sz w:val="24"/>
          <w:szCs w:val="24"/>
        </w:rPr>
        <w:lastRenderedPageBreak/>
        <w:t>Menjelaskan kembali konsep pembelajaran bilangan cacah,</w:t>
      </w:r>
    </w:p>
    <w:p w:rsidR="00896994" w:rsidRPr="00D440E7" w:rsidRDefault="00896994" w:rsidP="00896994">
      <w:pPr>
        <w:pStyle w:val="ListParagraph"/>
        <w:spacing w:before="0" w:beforeAutospacing="0" w:after="0" w:afterAutospacing="0" w:line="480" w:lineRule="auto"/>
        <w:ind w:left="1440" w:firstLine="60"/>
        <w:rPr>
          <w:rFonts w:ascii="Times New Roman" w:hAnsi="Times New Roman" w:cs="Times New Roman"/>
          <w:sz w:val="24"/>
          <w:szCs w:val="24"/>
        </w:rPr>
      </w:pPr>
      <w:proofErr w:type="gramStart"/>
      <w:r w:rsidRPr="00D440E7">
        <w:rPr>
          <w:rFonts w:ascii="Times New Roman" w:hAnsi="Times New Roman" w:cs="Times New Roman"/>
          <w:sz w:val="24"/>
          <w:szCs w:val="24"/>
        </w:rPr>
        <w:t>siswa</w:t>
      </w:r>
      <w:proofErr w:type="gramEnd"/>
      <w:r w:rsidRPr="00D440E7">
        <w:rPr>
          <w:rFonts w:ascii="Times New Roman" w:hAnsi="Times New Roman" w:cs="Times New Roman"/>
          <w:sz w:val="24"/>
          <w:szCs w:val="24"/>
        </w:rPr>
        <w:t xml:space="preserve"> diingatkan kembali konsep bilangan cacah dengan menjawab untuk mengembangkan alur berfikir siswa dan menemukan mana bilangan cacah tesebut.</w:t>
      </w:r>
    </w:p>
    <w:p w:rsidR="00896994" w:rsidRDefault="00896994" w:rsidP="00896994">
      <w:pPr>
        <w:pStyle w:val="ListParagraph"/>
        <w:numPr>
          <w:ilvl w:val="0"/>
          <w:numId w:val="2"/>
        </w:numPr>
        <w:spacing w:before="0" w:beforeAutospacing="0" w:after="0" w:afterAutospacing="0" w:line="480" w:lineRule="auto"/>
        <w:rPr>
          <w:rFonts w:ascii="Times New Roman" w:hAnsi="Times New Roman" w:cs="Times New Roman"/>
          <w:sz w:val="24"/>
          <w:szCs w:val="24"/>
        </w:rPr>
      </w:pPr>
      <w:r w:rsidRPr="00D440E7">
        <w:rPr>
          <w:rFonts w:ascii="Times New Roman" w:hAnsi="Times New Roman" w:cs="Times New Roman"/>
          <w:sz w:val="24"/>
          <w:szCs w:val="24"/>
        </w:rPr>
        <w:t xml:space="preserve">Mengurutkan bilangan cacah </w:t>
      </w:r>
    </w:p>
    <w:p w:rsidR="00896994" w:rsidRDefault="00896994" w:rsidP="00896994">
      <w:pPr>
        <w:pStyle w:val="ListParagraph"/>
        <w:spacing w:before="0" w:beforeAutospacing="0" w:after="0" w:afterAutospacing="0" w:line="480" w:lineRule="auto"/>
        <w:ind w:left="1440"/>
        <w:rPr>
          <w:rFonts w:ascii="Times New Roman" w:hAnsi="Times New Roman" w:cs="Times New Roman"/>
          <w:sz w:val="24"/>
          <w:szCs w:val="24"/>
        </w:rPr>
      </w:pPr>
      <w:r>
        <w:rPr>
          <w:rFonts w:ascii="Times New Roman" w:hAnsi="Times New Roman" w:cs="Times New Roman"/>
          <w:sz w:val="24"/>
          <w:szCs w:val="24"/>
        </w:rPr>
        <w:t xml:space="preserve">Siswa diperkenalkan dahulu tentang bilangan cacah, kemudian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mengurutkan bilangan cacah.</w:t>
      </w:r>
    </w:p>
    <w:p w:rsidR="00896994" w:rsidRDefault="00896994" w:rsidP="00896994">
      <w:pPr>
        <w:pStyle w:val="ListParagraph"/>
        <w:spacing w:before="0" w:beforeAutospacing="0" w:after="0" w:afterAutospacing="0" w:line="48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c)  Sifat-sifat bilangan cacah </w:t>
      </w:r>
    </w:p>
    <w:p w:rsidR="00896994" w:rsidRDefault="00896994" w:rsidP="00896994">
      <w:pPr>
        <w:pStyle w:val="ListParagraph"/>
        <w:spacing w:before="0" w:beforeAutospacing="0" w:after="0" w:afterAutospacing="0" w:line="480" w:lineRule="auto"/>
        <w:ind w:left="1440"/>
        <w:rPr>
          <w:rFonts w:ascii="Times New Roman" w:hAnsi="Times New Roman" w:cs="Times New Roman"/>
          <w:sz w:val="24"/>
          <w:szCs w:val="24"/>
        </w:rPr>
      </w:pPr>
      <w:proofErr w:type="gramStart"/>
      <w:r>
        <w:rPr>
          <w:rFonts w:ascii="Times New Roman" w:hAnsi="Times New Roman" w:cs="Times New Roman"/>
          <w:sz w:val="24"/>
          <w:szCs w:val="24"/>
        </w:rPr>
        <w:t>Siswa diingatkan kembali untuk sifat-sifat penjumlahan bilangan cacah dipergunakan untuk melanjutkan menentukan bilangan cacah.</w:t>
      </w:r>
      <w:proofErr w:type="gramEnd"/>
    </w:p>
    <w:p w:rsidR="00896994" w:rsidRPr="007843E8" w:rsidRDefault="00896994" w:rsidP="00896994">
      <w:pPr>
        <w:spacing w:before="0" w:beforeAutospacing="0" w:after="0" w:afterAutospacing="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2. </w:t>
      </w:r>
      <w:r w:rsidRPr="007843E8">
        <w:rPr>
          <w:rFonts w:ascii="Times New Roman" w:hAnsi="Times New Roman" w:cs="Times New Roman"/>
          <w:b/>
          <w:sz w:val="24"/>
          <w:szCs w:val="24"/>
        </w:rPr>
        <w:t xml:space="preserve">Saran </w:t>
      </w:r>
    </w:p>
    <w:p w:rsidR="00896994" w:rsidRDefault="00896994" w:rsidP="00896994">
      <w:pPr>
        <w:spacing w:before="0" w:beforeAutospacing="0" w:after="0" w:afterAutospacing="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t>Berdasarkan simpulan yang diambil, penulis memberikan saran terkait pembelajaran bilangan cacah:</w:t>
      </w:r>
    </w:p>
    <w:p w:rsidR="00896994" w:rsidRDefault="00896994" w:rsidP="00896994">
      <w:pPr>
        <w:spacing w:before="0" w:beforeAutospacing="0" w:after="0" w:afterAutospacing="0" w:line="480" w:lineRule="auto"/>
        <w:ind w:left="720"/>
        <w:rPr>
          <w:rFonts w:ascii="Times New Roman" w:hAnsi="Times New Roman" w:cs="Times New Roman"/>
          <w:sz w:val="24"/>
          <w:szCs w:val="24"/>
        </w:rPr>
      </w:pPr>
      <w:r>
        <w:rPr>
          <w:rFonts w:ascii="Times New Roman" w:hAnsi="Times New Roman" w:cs="Times New Roman"/>
          <w:sz w:val="24"/>
          <w:szCs w:val="24"/>
        </w:rPr>
        <w:t>1. Desain didaktis yang telah disusun dalam penelitian ini dapat dijadikan sebagai alternatife desain pembelajaran yang dapat dipergunakan pada kegiatan pembelajaran bilangan cacah dikelas III Sekolah Dasar</w:t>
      </w:r>
    </w:p>
    <w:p w:rsidR="00896994" w:rsidRDefault="00896994" w:rsidP="00896994">
      <w:pPr>
        <w:pStyle w:val="NormalWeb"/>
        <w:shd w:val="clear" w:color="auto" w:fill="FFFFFF"/>
        <w:spacing w:before="0" w:beforeAutospacing="0" w:after="0" w:afterAutospacing="0" w:line="480" w:lineRule="auto"/>
        <w:ind w:left="720"/>
        <w:jc w:val="both"/>
      </w:pPr>
      <w:r>
        <w:t xml:space="preserve">2. Bagi guru </w:t>
      </w:r>
      <w:r w:rsidRPr="004D24F5">
        <w:t xml:space="preserve">dapat dijadikan sebagai sumber pemikiran bahwa desain didaktis ini </w:t>
      </w:r>
      <w:r>
        <w:t>dapat dijadikan model alternatif</w:t>
      </w:r>
      <w:r w:rsidRPr="004D24F5">
        <w:t>e dalam proses pembelajaran.</w:t>
      </w:r>
    </w:p>
    <w:p w:rsidR="00896994" w:rsidRDefault="00896994" w:rsidP="00896994">
      <w:pPr>
        <w:pStyle w:val="NormalWeb"/>
        <w:shd w:val="clear" w:color="auto" w:fill="FFFFFF"/>
        <w:spacing w:before="0" w:beforeAutospacing="0" w:after="0" w:afterAutospacing="0" w:line="480" w:lineRule="auto"/>
        <w:ind w:left="720"/>
        <w:jc w:val="both"/>
      </w:pPr>
      <w:r>
        <w:t xml:space="preserve">3. Bagi peneliti yang </w:t>
      </w:r>
      <w:proofErr w:type="gramStart"/>
      <w:r>
        <w:t>akan</w:t>
      </w:r>
      <w:proofErr w:type="gramEnd"/>
      <w:r>
        <w:t xml:space="preserve"> melakukan penelitian desain didaktis selanjutnya disarankan untuk lebih memahami cara guru pada tempat penelitian mengajar guna untuk menganalisis situasi didaktis dan respon siswa, agar pembelajaran lebih efektif.</w:t>
      </w:r>
    </w:p>
    <w:p w:rsidR="00896994" w:rsidRDefault="00896994" w:rsidP="00896994">
      <w:pPr>
        <w:pStyle w:val="NormalWeb"/>
        <w:shd w:val="clear" w:color="auto" w:fill="FFFFFF"/>
        <w:spacing w:before="0" w:beforeAutospacing="0" w:after="0" w:afterAutospacing="0" w:line="480" w:lineRule="auto"/>
        <w:ind w:left="720"/>
        <w:jc w:val="both"/>
      </w:pPr>
      <w:r>
        <w:lastRenderedPageBreak/>
        <w:t xml:space="preserve">4. Bagi sekolah </w:t>
      </w:r>
      <w:r w:rsidRPr="004D24F5">
        <w:t>diharapkan dapat meningkatkan desain didaktis lebih baik lagi serta memfasilitasi guru-guru untuk lebih fokus lagi dalam menyampaikan materi.</w:t>
      </w:r>
    </w:p>
    <w:p w:rsidR="00896994" w:rsidRDefault="00896994" w:rsidP="00896994">
      <w:pPr>
        <w:spacing w:before="0" w:beforeAutospacing="0" w:after="0" w:afterAutospacing="0" w:line="480" w:lineRule="auto"/>
        <w:ind w:left="720"/>
        <w:rPr>
          <w:rFonts w:ascii="Times New Roman" w:hAnsi="Times New Roman" w:cs="Times New Roman"/>
          <w:sz w:val="24"/>
          <w:szCs w:val="24"/>
        </w:rPr>
      </w:pPr>
      <w:r>
        <w:rPr>
          <w:rFonts w:ascii="Times New Roman" w:eastAsia="Times New Roman" w:hAnsi="Times New Roman" w:cs="Times New Roman"/>
          <w:sz w:val="24"/>
          <w:szCs w:val="24"/>
        </w:rPr>
        <w:t>5.</w:t>
      </w:r>
      <w:r>
        <w:rPr>
          <w:rFonts w:ascii="Times New Roman" w:hAnsi="Times New Roman" w:cs="Times New Roman"/>
          <w:sz w:val="24"/>
          <w:szCs w:val="24"/>
        </w:rPr>
        <w:t xml:space="preserve"> Desain didaktis pada materi bilangan cacah dapat terus </w:t>
      </w:r>
      <w:r>
        <w:rPr>
          <w:rFonts w:ascii="Times New Roman" w:hAnsi="Times New Roman" w:cs="Times New Roman"/>
          <w:sz w:val="24"/>
          <w:szCs w:val="24"/>
        </w:rPr>
        <w:lastRenderedPageBreak/>
        <w:t xml:space="preserve">dikembangkan dengan menyesuaikan </w:t>
      </w:r>
      <w:r>
        <w:rPr>
          <w:rFonts w:ascii="Times New Roman" w:hAnsi="Times New Roman" w:cs="Times New Roman"/>
          <w:i/>
          <w:sz w:val="24"/>
          <w:szCs w:val="24"/>
        </w:rPr>
        <w:t xml:space="preserve">learning obstacle </w:t>
      </w:r>
      <w:r>
        <w:rPr>
          <w:rFonts w:ascii="Times New Roman" w:hAnsi="Times New Roman" w:cs="Times New Roman"/>
          <w:sz w:val="24"/>
          <w:szCs w:val="24"/>
        </w:rPr>
        <w:t>yang terjadi pada tempat penelitian, sehingga memperoleh hasil dan desain penelitian yang lebih baik lagi</w:t>
      </w:r>
    </w:p>
    <w:p w:rsidR="00896994" w:rsidRDefault="00896994" w:rsidP="00896994">
      <w:pPr>
        <w:spacing w:before="0" w:beforeAutospacing="0" w:after="0" w:afterAutospacing="0" w:line="480" w:lineRule="auto"/>
        <w:ind w:left="720"/>
        <w:rPr>
          <w:rFonts w:ascii="Times New Roman" w:hAnsi="Times New Roman" w:cs="Times New Roman"/>
          <w:sz w:val="24"/>
          <w:szCs w:val="24"/>
        </w:rPr>
        <w:sectPr w:rsidR="00896994" w:rsidSect="00896994">
          <w:type w:val="continuous"/>
          <w:pgSz w:w="12240" w:h="15840"/>
          <w:pgMar w:top="1440" w:right="1440" w:bottom="1440" w:left="1440" w:header="720" w:footer="720" w:gutter="0"/>
          <w:cols w:num="2" w:space="720"/>
          <w:docGrid w:linePitch="360"/>
        </w:sectPr>
      </w:pPr>
    </w:p>
    <w:p w:rsidR="00896994" w:rsidRDefault="00896994" w:rsidP="00896994">
      <w:pPr>
        <w:spacing w:before="0" w:beforeAutospacing="0" w:after="0" w:afterAutospacing="0" w:line="480" w:lineRule="auto"/>
        <w:ind w:left="720"/>
        <w:rPr>
          <w:rFonts w:ascii="Times New Roman" w:hAnsi="Times New Roman" w:cs="Times New Roman"/>
          <w:sz w:val="24"/>
          <w:szCs w:val="24"/>
        </w:rPr>
      </w:pPr>
    </w:p>
    <w:p w:rsidR="00896994" w:rsidRDefault="00896994" w:rsidP="00896994">
      <w:pPr>
        <w:spacing w:before="0" w:beforeAutospacing="0" w:after="0" w:afterAutospacing="0" w:line="480" w:lineRule="auto"/>
        <w:ind w:left="0"/>
        <w:rPr>
          <w:b/>
        </w:rPr>
      </w:pPr>
      <w:r w:rsidRPr="00896994">
        <w:rPr>
          <w:rFonts w:ascii="Times New Roman" w:hAnsi="Times New Roman" w:cs="Times New Roman"/>
          <w:b/>
          <w:sz w:val="24"/>
          <w:szCs w:val="24"/>
        </w:rPr>
        <w:t>DAFTAR PUSTAKA</w:t>
      </w:r>
    </w:p>
    <w:p w:rsidR="00896994" w:rsidRDefault="00896994" w:rsidP="00896994">
      <w:pPr>
        <w:pStyle w:val="NormalWeb"/>
        <w:shd w:val="clear" w:color="auto" w:fill="FFFFFF"/>
        <w:spacing w:before="0" w:beforeAutospacing="0" w:after="0" w:afterAutospacing="0" w:line="360" w:lineRule="auto"/>
        <w:jc w:val="center"/>
        <w:rPr>
          <w:b/>
        </w:rPr>
      </w:pPr>
    </w:p>
    <w:p w:rsidR="00896994" w:rsidRDefault="00896994" w:rsidP="00896994">
      <w:pPr>
        <w:pStyle w:val="NormalWeb"/>
        <w:shd w:val="clear" w:color="auto" w:fill="FFFFFF"/>
        <w:spacing w:before="0" w:beforeAutospacing="0" w:after="0" w:afterAutospacing="0" w:line="360" w:lineRule="auto"/>
        <w:ind w:left="450" w:hanging="450"/>
        <w:jc w:val="both"/>
      </w:pPr>
      <w:proofErr w:type="gramStart"/>
      <w:r>
        <w:t>Brosseau (2002).</w:t>
      </w:r>
      <w:proofErr w:type="gramEnd"/>
      <w:r>
        <w:t xml:space="preserve"> </w:t>
      </w:r>
      <w:proofErr w:type="gramStart"/>
      <w:r>
        <w:rPr>
          <w:i/>
        </w:rPr>
        <w:t>Theory of Didactical Situation in Mathematics.</w:t>
      </w:r>
      <w:proofErr w:type="gramEnd"/>
      <w:r>
        <w:rPr>
          <w:i/>
        </w:rPr>
        <w:t xml:space="preserve"> </w:t>
      </w:r>
      <w:r>
        <w:t>The Netherlands:  Kluwer Academic Publishers</w:t>
      </w:r>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pPr>
      <w:r>
        <w:t>Fuadiah, N. F (2017), Hypothetical learning trajectory pada pembelajaran bilangan pecahan berdasarkan teori situasi didaktis de sekolah dasar.</w:t>
      </w:r>
    </w:p>
    <w:p w:rsidR="00896994" w:rsidRDefault="00896994" w:rsidP="00896994">
      <w:pPr>
        <w:pStyle w:val="NormalWeb"/>
        <w:shd w:val="clear" w:color="auto" w:fill="FFFFFF"/>
        <w:spacing w:before="0" w:beforeAutospacing="0" w:after="0" w:afterAutospacing="0" w:line="360" w:lineRule="auto"/>
        <w:ind w:left="450" w:hanging="450"/>
        <w:jc w:val="both"/>
      </w:pPr>
      <w:r>
        <w:tab/>
      </w:r>
      <w:r>
        <w:rPr>
          <w:i/>
        </w:rPr>
        <w:t xml:space="preserve">Masharafa, volume 6, nomor 1, </w:t>
      </w:r>
      <w:r>
        <w:t>16.</w:t>
      </w:r>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rPr>
          <w:i/>
        </w:rPr>
      </w:pPr>
      <w:r>
        <w:t xml:space="preserve">Fauziah, N. S. (2016). </w:t>
      </w:r>
      <w:proofErr w:type="gramStart"/>
      <w:r>
        <w:t xml:space="preserve">Desain didaktis konsep pangkar dan akar berdasarkan learing obstacle dan learning trajectory, </w:t>
      </w:r>
      <w:r>
        <w:rPr>
          <w:i/>
        </w:rPr>
        <w:t>repository.upi.edu.</w:t>
      </w:r>
      <w:proofErr w:type="gramEnd"/>
    </w:p>
    <w:p w:rsidR="00896994" w:rsidRDefault="00896994" w:rsidP="00896994">
      <w:pPr>
        <w:pStyle w:val="NormalWeb"/>
        <w:shd w:val="clear" w:color="auto" w:fill="FFFFFF"/>
        <w:spacing w:before="0" w:beforeAutospacing="0" w:after="0" w:afterAutospacing="0" w:line="360" w:lineRule="auto"/>
        <w:ind w:left="450" w:hanging="450"/>
        <w:jc w:val="both"/>
        <w:rPr>
          <w:i/>
        </w:rPr>
      </w:pPr>
    </w:p>
    <w:p w:rsidR="00896994" w:rsidRDefault="00896994" w:rsidP="00896994">
      <w:pPr>
        <w:pStyle w:val="NormalWeb"/>
        <w:shd w:val="clear" w:color="auto" w:fill="FFFFFF"/>
        <w:spacing w:before="0" w:beforeAutospacing="0" w:after="0" w:afterAutospacing="0" w:line="360" w:lineRule="auto"/>
        <w:ind w:left="450" w:hanging="450"/>
        <w:jc w:val="both"/>
        <w:rPr>
          <w:i/>
        </w:rPr>
      </w:pPr>
      <w:proofErr w:type="gramStart"/>
      <w:r>
        <w:t xml:space="preserve">Lidinillah, D. A. (2012, Desain Research Sebagai Model Penelitian Pendidikan, </w:t>
      </w:r>
      <w:r>
        <w:rPr>
          <w:i/>
        </w:rPr>
        <w:t>Artikel Disampaikan Pada Kegiatan Penulisan Skripsi Mahasiswa S1 PGSD UPI Kampus Tasikmalaya.</w:t>
      </w:r>
      <w:proofErr w:type="gramEnd"/>
    </w:p>
    <w:p w:rsidR="00896994" w:rsidRDefault="00896994" w:rsidP="00896994">
      <w:pPr>
        <w:pStyle w:val="NormalWeb"/>
        <w:shd w:val="clear" w:color="auto" w:fill="FFFFFF"/>
        <w:spacing w:before="0" w:beforeAutospacing="0" w:after="0" w:afterAutospacing="0" w:line="360" w:lineRule="auto"/>
        <w:ind w:left="450" w:hanging="450"/>
        <w:jc w:val="both"/>
        <w:rPr>
          <w:i/>
        </w:rPr>
      </w:pPr>
    </w:p>
    <w:p w:rsidR="00896994" w:rsidRDefault="00896994" w:rsidP="00896994">
      <w:pPr>
        <w:pStyle w:val="NormalWeb"/>
        <w:shd w:val="clear" w:color="auto" w:fill="FFFFFF"/>
        <w:spacing w:before="0" w:beforeAutospacing="0" w:after="0" w:afterAutospacing="0" w:line="360" w:lineRule="auto"/>
        <w:ind w:left="450" w:hanging="450"/>
        <w:jc w:val="both"/>
      </w:pPr>
      <w:proofErr w:type="gramStart"/>
      <w:r>
        <w:t>Moleong, 1.</w:t>
      </w:r>
      <w:proofErr w:type="gramEnd"/>
      <w:r>
        <w:t xml:space="preserve"> </w:t>
      </w:r>
      <w:proofErr w:type="gramStart"/>
      <w:r>
        <w:t xml:space="preserve">J. (2018) </w:t>
      </w:r>
      <w:r>
        <w:rPr>
          <w:i/>
        </w:rPr>
        <w:t>Metedologi Penelitian Kualitatif.</w:t>
      </w:r>
      <w:proofErr w:type="gramEnd"/>
      <w:r>
        <w:rPr>
          <w:i/>
        </w:rPr>
        <w:t xml:space="preserve"> </w:t>
      </w:r>
      <w:r>
        <w:t>Bandung: PT Remaja Rosdakarya.</w:t>
      </w:r>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rPr>
          <w:i/>
        </w:rPr>
      </w:pPr>
      <w:r>
        <w:lastRenderedPageBreak/>
        <w:t xml:space="preserve">Nindiasari, N. S. (2016). </w:t>
      </w:r>
      <w:proofErr w:type="gramStart"/>
      <w:r>
        <w:t>Desain Didaktis Tahapan Kemampuan Dan Disposisi Berfikir Reflektif Matematis Berdasarkan Gaya Belajar.</w:t>
      </w:r>
      <w:proofErr w:type="gramEnd"/>
      <w:r>
        <w:t xml:space="preserve"> </w:t>
      </w:r>
      <w:r>
        <w:rPr>
          <w:i/>
        </w:rPr>
        <w:t>Jurnal Kependidikan, Volume 46, Nomor 2 Hal 219-232.</w:t>
      </w:r>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pPr>
      <w:r>
        <w:t xml:space="preserve">Prahmana, R. C. (2017). </w:t>
      </w:r>
      <w:r>
        <w:rPr>
          <w:i/>
        </w:rPr>
        <w:t xml:space="preserve">Desain Research: (Teori dan Implementasinya: Suatu Pengantar). </w:t>
      </w:r>
      <w:r>
        <w:t>Depok: PT Rajagrafindo Persada.</w:t>
      </w:r>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pPr>
      <w:proofErr w:type="gramStart"/>
      <w:r>
        <w:t>Risnanosanti.</w:t>
      </w:r>
      <w:proofErr w:type="gramEnd"/>
      <w:r>
        <w:t xml:space="preserve"> </w:t>
      </w:r>
      <w:proofErr w:type="gramStart"/>
      <w:r>
        <w:t xml:space="preserve">(2012). </w:t>
      </w:r>
      <w:r>
        <w:rPr>
          <w:i/>
        </w:rPr>
        <w:t xml:space="preserve">Hypothetical Learning Trajectory </w:t>
      </w:r>
      <w:r>
        <w:t>untuk menumbuhkembangkan Kemampuan Berfikir Kreatif.</w:t>
      </w:r>
      <w:proofErr w:type="gramEnd"/>
      <w:r>
        <w:t xml:space="preserve"> </w:t>
      </w:r>
      <w:r>
        <w:rPr>
          <w:i/>
        </w:rPr>
        <w:t xml:space="preserve">In Matematika dan Pendidikan Karakter dalam Pembelajaran </w:t>
      </w:r>
      <w:r>
        <w:t>(pp. 978-979).</w:t>
      </w:r>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pPr>
      <w:r>
        <w:t xml:space="preserve">Suryadi, D. (2013). </w:t>
      </w:r>
      <w:proofErr w:type="gramStart"/>
      <w:r>
        <w:t>Didactical Design Research (DDR) Dalam Pengembangan Pembelajaran Matematika.</w:t>
      </w:r>
      <w:proofErr w:type="gramEnd"/>
      <w:r>
        <w:t xml:space="preserve"> </w:t>
      </w:r>
      <w:proofErr w:type="gramStart"/>
      <w:r>
        <w:rPr>
          <w:i/>
        </w:rPr>
        <w:t>Prosiding seminar nasional matematika dan pendidikan matematika Volume 1, Tahun 2013.</w:t>
      </w:r>
      <w:proofErr w:type="gramEnd"/>
      <w:r>
        <w:rPr>
          <w:i/>
        </w:rPr>
        <w:t xml:space="preserve"> ISSN 977-2338831., </w:t>
      </w:r>
      <w:r>
        <w:t>(hal. 3)</w:t>
      </w:r>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rPr>
          <w:i/>
        </w:rPr>
      </w:pPr>
      <w:r>
        <w:t xml:space="preserve">Suryadi, D. (2016). </w:t>
      </w:r>
      <w:proofErr w:type="gramStart"/>
      <w:r>
        <w:t>Didactical Design Research (DDR) Dengan Matematika Realistik Dalam Pengembangan Matematika.</w:t>
      </w:r>
      <w:proofErr w:type="gramEnd"/>
      <w:r>
        <w:t xml:space="preserve"> </w:t>
      </w:r>
      <w:r>
        <w:rPr>
          <w:i/>
        </w:rPr>
        <w:t>Makalah pada Seminar Nasional Matematika dan Pendidikan Matematika UNSWAGATI</w:t>
      </w:r>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pPr>
      <w:proofErr w:type="gramStart"/>
      <w:r>
        <w:t xml:space="preserve">Walle, J. V (2007) </w:t>
      </w:r>
      <w:r>
        <w:rPr>
          <w:i/>
        </w:rPr>
        <w:t xml:space="preserve">Matematika sekolah dasar dan menengah, </w:t>
      </w:r>
      <w:r>
        <w:t>Jakarta Erlangga.</w:t>
      </w:r>
      <w:proofErr w:type="gramEnd"/>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pPr>
      <w:proofErr w:type="gramStart"/>
      <w:r>
        <w:t>Mudakir, A. S. (2010).</w:t>
      </w:r>
      <w:r>
        <w:rPr>
          <w:i/>
        </w:rPr>
        <w:t>Penulisan buku teks yang berkualitas.</w:t>
      </w:r>
      <w:proofErr w:type="gramEnd"/>
      <w:r>
        <w:rPr>
          <w:i/>
        </w:rPr>
        <w:t xml:space="preserve"> </w:t>
      </w:r>
      <w:proofErr w:type="gramStart"/>
      <w:r>
        <w:t>Bandung Pustaka.</w:t>
      </w:r>
      <w:proofErr w:type="gramEnd"/>
    </w:p>
    <w:p w:rsidR="00896994" w:rsidRDefault="00896994" w:rsidP="00896994">
      <w:pPr>
        <w:pStyle w:val="NormalWeb"/>
        <w:shd w:val="clear" w:color="auto" w:fill="FFFFFF"/>
        <w:spacing w:before="0" w:beforeAutospacing="0" w:after="0" w:afterAutospacing="0" w:line="360" w:lineRule="auto"/>
        <w:ind w:left="450" w:hanging="450"/>
        <w:jc w:val="both"/>
      </w:pPr>
    </w:p>
    <w:p w:rsidR="00896994" w:rsidRDefault="00896994" w:rsidP="00896994">
      <w:pPr>
        <w:pStyle w:val="NormalWeb"/>
        <w:shd w:val="clear" w:color="auto" w:fill="FFFFFF"/>
        <w:spacing w:before="0" w:beforeAutospacing="0" w:after="0" w:afterAutospacing="0" w:line="360" w:lineRule="auto"/>
        <w:ind w:left="450" w:hanging="450"/>
        <w:jc w:val="both"/>
        <w:rPr>
          <w:i/>
        </w:rPr>
      </w:pPr>
      <w:r>
        <w:t xml:space="preserve">Suryadi, D. (2009). </w:t>
      </w:r>
      <w:r>
        <w:rPr>
          <w:i/>
        </w:rPr>
        <w:t xml:space="preserve">Metapedadidaktik dalam Pembelajaran Matematika: Suatu Strategi Pengembangan Diri menuju Guru Profesional. </w:t>
      </w:r>
      <w:r>
        <w:t>Pidato Pengukuhan Guru Besar Universitas Pendidikan Indonesia, Bandung April 2009</w:t>
      </w:r>
      <w:r>
        <w:rPr>
          <w:i/>
        </w:rPr>
        <w:t xml:space="preserve"> </w:t>
      </w:r>
    </w:p>
    <w:p w:rsidR="00896994" w:rsidRDefault="00896994" w:rsidP="00896994">
      <w:pPr>
        <w:pStyle w:val="NormalWeb"/>
        <w:shd w:val="clear" w:color="auto" w:fill="FFFFFF"/>
        <w:spacing w:before="0" w:beforeAutospacing="0" w:after="0" w:afterAutospacing="0" w:line="360" w:lineRule="auto"/>
        <w:ind w:left="450" w:hanging="450"/>
        <w:jc w:val="both"/>
        <w:rPr>
          <w:i/>
        </w:rPr>
      </w:pPr>
    </w:p>
    <w:p w:rsidR="00896994" w:rsidRDefault="00896994" w:rsidP="00896994">
      <w:pPr>
        <w:pStyle w:val="NormalWeb"/>
        <w:shd w:val="clear" w:color="auto" w:fill="FFFFFF"/>
        <w:spacing w:before="0" w:beforeAutospacing="0" w:after="0" w:afterAutospacing="0" w:line="360" w:lineRule="auto"/>
        <w:ind w:left="450" w:hanging="450"/>
        <w:jc w:val="both"/>
        <w:rPr>
          <w:i/>
        </w:rPr>
      </w:pPr>
      <w:proofErr w:type="gramStart"/>
      <w:r>
        <w:t xml:space="preserve">Tall, D. (2013) Didactical Design Research (DDR) to improve the teaching mathematics, </w:t>
      </w:r>
      <w:r>
        <w:rPr>
          <w:i/>
        </w:rPr>
        <w:t>Far East Journal of Mathematical Education, 10 (1), pp. 91-107.</w:t>
      </w:r>
      <w:proofErr w:type="gramEnd"/>
    </w:p>
    <w:p w:rsidR="00896994" w:rsidRDefault="00896994" w:rsidP="00896994">
      <w:pPr>
        <w:pStyle w:val="NormalWeb"/>
        <w:shd w:val="clear" w:color="auto" w:fill="FFFFFF"/>
        <w:spacing w:before="0" w:beforeAutospacing="0" w:after="0" w:afterAutospacing="0" w:line="360" w:lineRule="auto"/>
        <w:ind w:left="450" w:hanging="450"/>
        <w:jc w:val="both"/>
        <w:rPr>
          <w:i/>
        </w:rPr>
      </w:pPr>
    </w:p>
    <w:p w:rsidR="00896994" w:rsidRPr="004341B4" w:rsidRDefault="00896994" w:rsidP="00896994">
      <w:pPr>
        <w:pStyle w:val="NormalWeb"/>
        <w:shd w:val="clear" w:color="auto" w:fill="FFFFFF"/>
        <w:spacing w:before="0" w:beforeAutospacing="0" w:after="0" w:afterAutospacing="0" w:line="360" w:lineRule="auto"/>
        <w:ind w:left="450" w:hanging="450"/>
        <w:jc w:val="both"/>
      </w:pPr>
      <w:proofErr w:type="gramStart"/>
      <w:r>
        <w:lastRenderedPageBreak/>
        <w:t>Blanco, L. J (2001).</w:t>
      </w:r>
      <w:proofErr w:type="gramEnd"/>
      <w:r>
        <w:t xml:space="preserve"> </w:t>
      </w:r>
      <w:proofErr w:type="gramStart"/>
      <w:r>
        <w:t>Errors in the teaching/learning of the basic concepts of pecahan.</w:t>
      </w:r>
      <w:proofErr w:type="gramEnd"/>
      <w:r>
        <w:t xml:space="preserve"> </w:t>
      </w:r>
      <w:r>
        <w:rPr>
          <w:i/>
        </w:rPr>
        <w:t xml:space="preserve">International Journal </w:t>
      </w:r>
      <w:proofErr w:type="gramStart"/>
      <w:r>
        <w:rPr>
          <w:i/>
        </w:rPr>
        <w:t>For</w:t>
      </w:r>
      <w:proofErr w:type="gramEnd"/>
      <w:r>
        <w:rPr>
          <w:i/>
        </w:rPr>
        <w:t xml:space="preserve"> Mathematics Teaching And Learning, </w:t>
      </w:r>
      <w:r>
        <w:t>24.</w:t>
      </w:r>
    </w:p>
    <w:p w:rsidR="00896994" w:rsidRPr="00896994" w:rsidRDefault="00896994" w:rsidP="00896994">
      <w:pPr>
        <w:spacing w:before="0" w:beforeAutospacing="0" w:after="0" w:afterAutospacing="0" w:line="480" w:lineRule="auto"/>
        <w:ind w:left="0"/>
        <w:rPr>
          <w:rFonts w:ascii="Times New Roman" w:hAnsi="Times New Roman" w:cs="Times New Roman"/>
          <w:b/>
          <w:sz w:val="24"/>
          <w:szCs w:val="24"/>
        </w:rPr>
      </w:pPr>
    </w:p>
    <w:p w:rsidR="00872739" w:rsidRPr="00872739" w:rsidRDefault="00872739" w:rsidP="00896994">
      <w:pPr>
        <w:spacing w:before="0" w:beforeAutospacing="0" w:after="0" w:afterAutospacing="0" w:line="480" w:lineRule="auto"/>
        <w:ind w:left="0"/>
        <w:rPr>
          <w:rFonts w:ascii="Times New Roman" w:hAnsi="Times New Roman" w:cs="Times New Roman"/>
          <w:b/>
          <w:sz w:val="32"/>
          <w:szCs w:val="32"/>
        </w:rPr>
      </w:pPr>
    </w:p>
    <w:sectPr w:rsidR="00872739" w:rsidRPr="00872739" w:rsidSect="0089699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F2573"/>
    <w:multiLevelType w:val="hybridMultilevel"/>
    <w:tmpl w:val="EE4A0B1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D504C29"/>
    <w:multiLevelType w:val="hybridMultilevel"/>
    <w:tmpl w:val="11F0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72739"/>
    <w:rsid w:val="004F22E7"/>
    <w:rsid w:val="007A2B11"/>
    <w:rsid w:val="00872739"/>
    <w:rsid w:val="008752B0"/>
    <w:rsid w:val="00896994"/>
    <w:rsid w:val="009B5356"/>
    <w:rsid w:val="00B965DE"/>
    <w:rsid w:val="00F8159D"/>
    <w:rsid w:val="00FE3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18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2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2739"/>
    <w:rPr>
      <w:rFonts w:ascii="Courier New" w:eastAsia="Times New Roman" w:hAnsi="Courier New" w:cs="Courier New"/>
      <w:sz w:val="20"/>
      <w:szCs w:val="20"/>
    </w:rPr>
  </w:style>
  <w:style w:type="paragraph" w:styleId="NormalWeb">
    <w:name w:val="Normal (Web)"/>
    <w:basedOn w:val="Normal"/>
    <w:uiPriority w:val="99"/>
    <w:unhideWhenUsed/>
    <w:rsid w:val="00FE323B"/>
    <w:pPr>
      <w:ind w:left="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4F22E7"/>
    <w:pPr>
      <w:ind w:left="720"/>
      <w:contextualSpacing/>
    </w:pPr>
  </w:style>
  <w:style w:type="character" w:styleId="Strong">
    <w:name w:val="Strong"/>
    <w:basedOn w:val="DefaultParagraphFont"/>
    <w:uiPriority w:val="22"/>
    <w:qFormat/>
    <w:rsid w:val="004F22E7"/>
    <w:rPr>
      <w:b/>
      <w:bCs/>
    </w:rPr>
  </w:style>
</w:styles>
</file>

<file path=word/webSettings.xml><?xml version="1.0" encoding="utf-8"?>
<w:webSettings xmlns:r="http://schemas.openxmlformats.org/officeDocument/2006/relationships" xmlns:w="http://schemas.openxmlformats.org/wordprocessingml/2006/main">
  <w:divs>
    <w:div w:id="1984234730">
      <w:bodyDiv w:val="1"/>
      <w:marLeft w:val="0"/>
      <w:marRight w:val="0"/>
      <w:marTop w:val="0"/>
      <w:marBottom w:val="0"/>
      <w:divBdr>
        <w:top w:val="none" w:sz="0" w:space="0" w:color="auto"/>
        <w:left w:val="none" w:sz="0" w:space="0" w:color="auto"/>
        <w:bottom w:val="none" w:sz="0" w:space="0" w:color="auto"/>
        <w:right w:val="none" w:sz="0" w:space="0" w:color="auto"/>
      </w:divBdr>
    </w:div>
    <w:div w:id="2044208340">
      <w:bodyDiv w:val="1"/>
      <w:marLeft w:val="0"/>
      <w:marRight w:val="0"/>
      <w:marTop w:val="0"/>
      <w:marBottom w:val="0"/>
      <w:divBdr>
        <w:top w:val="none" w:sz="0" w:space="0" w:color="auto"/>
        <w:left w:val="none" w:sz="0" w:space="0" w:color="auto"/>
        <w:bottom w:val="none" w:sz="0" w:space="0" w:color="auto"/>
        <w:right w:val="none" w:sz="0" w:space="0" w:color="auto"/>
      </w:divBdr>
      <w:divsChild>
        <w:div w:id="436104439">
          <w:marLeft w:val="0"/>
          <w:marRight w:val="0"/>
          <w:marTop w:val="0"/>
          <w:marBottom w:val="0"/>
          <w:divBdr>
            <w:top w:val="none" w:sz="0" w:space="0" w:color="auto"/>
            <w:left w:val="none" w:sz="0" w:space="0" w:color="auto"/>
            <w:bottom w:val="none" w:sz="0" w:space="0" w:color="auto"/>
            <w:right w:val="none" w:sz="0" w:space="0" w:color="auto"/>
          </w:divBdr>
          <w:divsChild>
            <w:div w:id="1400519024">
              <w:marLeft w:val="0"/>
              <w:marRight w:val="0"/>
              <w:marTop w:val="0"/>
              <w:marBottom w:val="0"/>
              <w:divBdr>
                <w:top w:val="none" w:sz="0" w:space="0" w:color="auto"/>
                <w:left w:val="none" w:sz="0" w:space="0" w:color="auto"/>
                <w:bottom w:val="none" w:sz="0" w:space="0" w:color="auto"/>
                <w:right w:val="none" w:sz="0" w:space="0" w:color="auto"/>
              </w:divBdr>
              <w:divsChild>
                <w:div w:id="1877235006">
                  <w:marLeft w:val="-240"/>
                  <w:marRight w:val="-240"/>
                  <w:marTop w:val="0"/>
                  <w:marBottom w:val="0"/>
                  <w:divBdr>
                    <w:top w:val="none" w:sz="0" w:space="0" w:color="auto"/>
                    <w:left w:val="none" w:sz="0" w:space="0" w:color="auto"/>
                    <w:bottom w:val="none" w:sz="0" w:space="0" w:color="auto"/>
                    <w:right w:val="none" w:sz="0" w:space="0" w:color="auto"/>
                  </w:divBdr>
                  <w:divsChild>
                    <w:div w:id="1631861877">
                      <w:marLeft w:val="0"/>
                      <w:marRight w:val="0"/>
                      <w:marTop w:val="0"/>
                      <w:marBottom w:val="0"/>
                      <w:divBdr>
                        <w:top w:val="none" w:sz="0" w:space="0" w:color="auto"/>
                        <w:left w:val="none" w:sz="0" w:space="0" w:color="auto"/>
                        <w:bottom w:val="none" w:sz="0" w:space="0" w:color="auto"/>
                        <w:right w:val="none" w:sz="0" w:space="0" w:color="auto"/>
                      </w:divBdr>
                      <w:divsChild>
                        <w:div w:id="1018198113">
                          <w:marLeft w:val="0"/>
                          <w:marRight w:val="0"/>
                          <w:marTop w:val="0"/>
                          <w:marBottom w:val="0"/>
                          <w:divBdr>
                            <w:top w:val="none" w:sz="0" w:space="0" w:color="auto"/>
                            <w:left w:val="none" w:sz="0" w:space="0" w:color="auto"/>
                            <w:bottom w:val="none" w:sz="0" w:space="0" w:color="auto"/>
                            <w:right w:val="none" w:sz="0" w:space="0" w:color="auto"/>
                          </w:divBdr>
                        </w:div>
                        <w:div w:id="84573672">
                          <w:marLeft w:val="0"/>
                          <w:marRight w:val="0"/>
                          <w:marTop w:val="0"/>
                          <w:marBottom w:val="0"/>
                          <w:divBdr>
                            <w:top w:val="none" w:sz="0" w:space="0" w:color="auto"/>
                            <w:left w:val="none" w:sz="0" w:space="0" w:color="auto"/>
                            <w:bottom w:val="none" w:sz="0" w:space="0" w:color="auto"/>
                            <w:right w:val="none" w:sz="0" w:space="0" w:color="auto"/>
                          </w:divBdr>
                          <w:divsChild>
                            <w:div w:id="1987978152">
                              <w:marLeft w:val="165"/>
                              <w:marRight w:val="165"/>
                              <w:marTop w:val="0"/>
                              <w:marBottom w:val="0"/>
                              <w:divBdr>
                                <w:top w:val="none" w:sz="0" w:space="0" w:color="auto"/>
                                <w:left w:val="none" w:sz="0" w:space="0" w:color="auto"/>
                                <w:bottom w:val="none" w:sz="0" w:space="0" w:color="auto"/>
                                <w:right w:val="none" w:sz="0" w:space="0" w:color="auto"/>
                              </w:divBdr>
                              <w:divsChild>
                                <w:div w:id="18287873">
                                  <w:marLeft w:val="0"/>
                                  <w:marRight w:val="0"/>
                                  <w:marTop w:val="0"/>
                                  <w:marBottom w:val="0"/>
                                  <w:divBdr>
                                    <w:top w:val="none" w:sz="0" w:space="0" w:color="auto"/>
                                    <w:left w:val="none" w:sz="0" w:space="0" w:color="auto"/>
                                    <w:bottom w:val="none" w:sz="0" w:space="0" w:color="auto"/>
                                    <w:right w:val="none" w:sz="0" w:space="0" w:color="auto"/>
                                  </w:divBdr>
                                  <w:divsChild>
                                    <w:div w:id="15727399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BB0E4-62D2-45DF-8580-DA3E7374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3752</Words>
  <Characters>21391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2020-07-19T10:51:00Z</dcterms:created>
  <dcterms:modified xsi:type="dcterms:W3CDTF">2020-08-12T02:31:00Z</dcterms:modified>
</cp:coreProperties>
</file>