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51" w:rsidRPr="008E2DCC" w:rsidRDefault="00645651" w:rsidP="00645651">
      <w:pPr>
        <w:pStyle w:val="NoSpacing"/>
        <w:ind w:left="284" w:right="-329"/>
        <w:jc w:val="center"/>
        <w:rPr>
          <w:rFonts w:asciiTheme="majorBidi" w:hAnsiTheme="majorBidi" w:cstheme="majorBidi"/>
          <w:b/>
          <w:bCs/>
          <w:sz w:val="24"/>
          <w:szCs w:val="24"/>
        </w:rPr>
      </w:pPr>
      <w:r w:rsidRPr="008E2DCC">
        <w:rPr>
          <w:rFonts w:asciiTheme="majorBidi" w:hAnsiTheme="majorBidi" w:cstheme="majorBidi"/>
          <w:b/>
          <w:bCs/>
          <w:sz w:val="24"/>
          <w:szCs w:val="24"/>
        </w:rPr>
        <w:t xml:space="preserve">KISI-KISI WAWANCARA TERHADAP </w:t>
      </w:r>
      <w:r w:rsidRPr="008E2DCC">
        <w:rPr>
          <w:rFonts w:asciiTheme="majorBidi" w:eastAsia="Times New Roman" w:hAnsiTheme="majorBidi" w:cstheme="majorBidi"/>
          <w:b/>
          <w:sz w:val="24"/>
          <w:szCs w:val="24"/>
        </w:rPr>
        <w:t>LAYANAN BIMBINGAN KONSELING DALAM MENINGKATKAN MOTIVASI BELAJAR PESERTA DIDIK DI SMP NEGERI 9 KABUPATEN MUSI BANYUASIN PADA MASA PANDEMI COVID-19</w:t>
      </w:r>
    </w:p>
    <w:p w:rsidR="00645651" w:rsidRDefault="00645651" w:rsidP="00645651">
      <w:pPr>
        <w:pStyle w:val="NoSpacing"/>
        <w:jc w:val="both"/>
        <w:rPr>
          <w:rFonts w:asciiTheme="majorBidi" w:hAnsiTheme="majorBidi" w:cstheme="majorBidi"/>
          <w:sz w:val="24"/>
          <w:szCs w:val="24"/>
        </w:rPr>
      </w:pPr>
    </w:p>
    <w:tbl>
      <w:tblPr>
        <w:tblW w:w="15877" w:type="dxa"/>
        <w:tblInd w:w="-743" w:type="dxa"/>
        <w:tblLook w:val="04A0"/>
      </w:tblPr>
      <w:tblGrid>
        <w:gridCol w:w="567"/>
        <w:gridCol w:w="3261"/>
        <w:gridCol w:w="2835"/>
        <w:gridCol w:w="6701"/>
        <w:gridCol w:w="2513"/>
      </w:tblGrid>
      <w:tr w:rsidR="00645651" w:rsidRPr="00742022" w:rsidTr="00E45661">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b/>
                <w:bCs/>
                <w:color w:val="000000"/>
                <w:sz w:val="24"/>
                <w:szCs w:val="24"/>
                <w:lang w:eastAsia="ja-JP"/>
              </w:rPr>
            </w:pPr>
            <w:r w:rsidRPr="00742022">
              <w:rPr>
                <w:rFonts w:ascii="Times New Roman" w:eastAsia="Times New Roman" w:hAnsi="Times New Roman" w:cs="Times New Roman"/>
                <w:b/>
                <w:bCs/>
                <w:color w:val="000000"/>
                <w:sz w:val="24"/>
                <w:szCs w:val="24"/>
                <w:lang w:eastAsia="ja-JP"/>
              </w:rPr>
              <w:t>No</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b/>
                <w:bCs/>
                <w:color w:val="000000"/>
                <w:sz w:val="24"/>
                <w:szCs w:val="24"/>
                <w:lang w:eastAsia="ja-JP"/>
              </w:rPr>
            </w:pPr>
            <w:r w:rsidRPr="00742022">
              <w:rPr>
                <w:rFonts w:ascii="Times New Roman" w:eastAsia="Times New Roman" w:hAnsi="Times New Roman" w:cs="Times New Roman"/>
                <w:b/>
                <w:bCs/>
                <w:color w:val="000000"/>
                <w:sz w:val="24"/>
                <w:szCs w:val="24"/>
                <w:lang w:eastAsia="ja-JP"/>
              </w:rPr>
              <w:t>Variabel</w:t>
            </w:r>
          </w:p>
        </w:tc>
        <w:tc>
          <w:tcPr>
            <w:tcW w:w="2835" w:type="dxa"/>
            <w:tcBorders>
              <w:top w:val="single" w:sz="4" w:space="0" w:color="auto"/>
              <w:left w:val="nil"/>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b/>
                <w:bCs/>
                <w:color w:val="000000"/>
                <w:sz w:val="24"/>
                <w:szCs w:val="24"/>
                <w:lang w:eastAsia="ja-JP"/>
              </w:rPr>
            </w:pPr>
            <w:r w:rsidRPr="00742022">
              <w:rPr>
                <w:rFonts w:ascii="Times New Roman" w:eastAsia="Times New Roman" w:hAnsi="Times New Roman" w:cs="Times New Roman"/>
                <w:b/>
                <w:bCs/>
                <w:color w:val="000000"/>
                <w:sz w:val="24"/>
                <w:szCs w:val="24"/>
                <w:lang w:eastAsia="ja-JP"/>
              </w:rPr>
              <w:t>Indikator</w:t>
            </w:r>
          </w:p>
        </w:tc>
        <w:tc>
          <w:tcPr>
            <w:tcW w:w="6701" w:type="dxa"/>
            <w:tcBorders>
              <w:top w:val="single" w:sz="4" w:space="0" w:color="auto"/>
              <w:left w:val="nil"/>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b/>
                <w:bCs/>
                <w:color w:val="000000"/>
                <w:sz w:val="24"/>
                <w:szCs w:val="24"/>
                <w:lang w:eastAsia="ja-JP"/>
              </w:rPr>
            </w:pPr>
            <w:r w:rsidRPr="00742022">
              <w:rPr>
                <w:rFonts w:ascii="Times New Roman" w:eastAsia="Times New Roman" w:hAnsi="Times New Roman" w:cs="Times New Roman"/>
                <w:b/>
                <w:bCs/>
                <w:color w:val="000000"/>
                <w:sz w:val="24"/>
                <w:szCs w:val="24"/>
                <w:lang w:eastAsia="ja-JP"/>
              </w:rPr>
              <w:t>Pertanyaan</w:t>
            </w:r>
          </w:p>
        </w:tc>
        <w:tc>
          <w:tcPr>
            <w:tcW w:w="2513" w:type="dxa"/>
            <w:tcBorders>
              <w:top w:val="single" w:sz="4" w:space="0" w:color="auto"/>
              <w:left w:val="nil"/>
              <w:bottom w:val="single" w:sz="4" w:space="0" w:color="auto"/>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b/>
                <w:bCs/>
                <w:color w:val="000000"/>
                <w:sz w:val="24"/>
                <w:szCs w:val="24"/>
                <w:lang w:eastAsia="ja-JP"/>
              </w:rPr>
            </w:pPr>
            <w:r w:rsidRPr="00742022">
              <w:rPr>
                <w:rFonts w:ascii="Times New Roman" w:eastAsia="Times New Roman" w:hAnsi="Times New Roman" w:cs="Times New Roman"/>
                <w:b/>
                <w:bCs/>
                <w:color w:val="000000"/>
                <w:sz w:val="24"/>
                <w:szCs w:val="24"/>
                <w:lang w:eastAsia="ja-JP"/>
              </w:rPr>
              <w:t>Jawaban</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1</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Layanan Bimbingan Konseling</w:t>
            </w:r>
          </w:p>
        </w:tc>
        <w:tc>
          <w:tcPr>
            <w:tcW w:w="2835" w:type="dxa"/>
            <w:tcBorders>
              <w:top w:val="single" w:sz="4" w:space="0" w:color="auto"/>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1. Layanan Dasar</w:t>
            </w:r>
          </w:p>
        </w:tc>
        <w:tc>
          <w:tcPr>
            <w:tcW w:w="6701" w:type="dxa"/>
            <w:tcBorders>
              <w:top w:val="single" w:sz="4" w:space="0" w:color="auto"/>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1. Apakah layanan informasi sebagai layanan dasar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2. Layanan Responsif</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bimbingan konseling telah dirasakan manfaatnya oleh peserta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3. Perencanaan Individual</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didik di SMPN 9 Kabupaten Musi Banyuasin selama masa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4. Dukungan Sistem</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2. Apakah guru BK SMPN 9 Kabupaten Musi Banyuasin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telah memberikan bantuan kepada peserta didik yang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menghadapi masalah atau hambatan yang memerlukan</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pertolongan dengan segera selama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3. Apakah guru BK SMPN 9 Kabupaten Musi Banyuasin telah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melakukan konsultasi dengan orang tua/wali, guru dan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pendidik lain dalam rangka memberikan bantuan kepada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peserta didik dan keluarganya terkait permasalahan yang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dihadapi peserta didik selama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4. Apakah guru BK SMPN 9 Kabupaten Musi Banyuasin telah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memberikan pendampingan pada setiap peserta didik yang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mengalami masalah dalam pembelajaran selama masa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5. Apakah guru BK SMPN 9 Kabupaten Musi Banyuasin telah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memberikan layanan perencanaan individual yang bertujuan untuk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membantu peserta didik agar memiliki pemahaman tentang diri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dan lingkungannya, dan mengkoordinasikan serta melakukan</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monitoring kegiatan peserta didik? </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6. Berdasarkan panduan layanan bimbingan konseling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di SMPN 9 Kabupaten Musi Banyuasin, apakah sudah</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lastRenderedPageBreak/>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sesuai dengan kebijakan panduan operasional</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penyelenggaraan bimbingan konseling pada masa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7. Apakah program yang dilaksanakan dalam bimbingan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konseling   di sekolah ini sudah sesuai dengan kebutuhan</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peserta didik pada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8. Berdasarkan panduan layanan bimbingan konseling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di SMPN 9 Kabupaten Musi Banyuasin, apakah sudah sesuai</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00"/>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dengan kebijakan panduan operasional penyelenggaraan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bimbingan konseling pada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9. Apakah program yang dilaksanakan dalam bimbingan</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konseling di SMPN 9 sudah sesuai dengan kebutuhan</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peserta didik pada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10. Bagaimana dukungan warga sekolah terhadap program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bimbingan konseling  pada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11. Apakah layanan yang diberikan oleh konselor sudah</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dimanfaatkan dengan baik oleh peserta didik pada masa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12. Bagaimana antusiasme peserta didik terhadap layanan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bimbingan konseling di SMPN 9 Kabupaten Musi Banyuasin</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pada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13. Apakah prosedur layanan bimbingan konseling di</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SMPN 9 Kabupaten Musi Banyuasin pada masa pandemi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Covid-19 sudah sesuai SOP?</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14. Bagaimana alokasi waktu pemberian layanan bimbingan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konseling pada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single" w:sz="4" w:space="0" w:color="auto"/>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2</w:t>
            </w:r>
          </w:p>
        </w:tc>
        <w:tc>
          <w:tcPr>
            <w:tcW w:w="3261" w:type="dxa"/>
            <w:tcBorders>
              <w:top w:val="single" w:sz="4" w:space="0" w:color="auto"/>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Motivasi Belajar</w:t>
            </w:r>
          </w:p>
        </w:tc>
        <w:tc>
          <w:tcPr>
            <w:tcW w:w="2835" w:type="dxa"/>
            <w:tcBorders>
              <w:top w:val="single" w:sz="4" w:space="0" w:color="auto"/>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1. Sikap (perilaku)</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1. Apakah peserta didik hadir tepat waktu dalam pembelajaran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jc w:val="cente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2. Keyakinan (niat)</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daring/luring pada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lastRenderedPageBreak/>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3. Pengetahuan</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2. Apakah peserta didik hanya melakukan presensi di setiap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pertemuan / tatap muka, namun sebagian besar peserta didik tidak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mengikuti pembelajaran yang sedang berlangsung dalam proses</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pembelajaran daring/luring?</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3. Apakah peserta didik mengerjakan tugas-tugas yang diberikan</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oleh guru dalam pembelajaran daring/luring selama masa pandemi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4. Apakah secara afektif, peserta didik mengalami penurunan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nilai-nilai karakter yang seharusnya diperoleh peserta didik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dalam proses pembelajaran selama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5. Apakah secara kognitif, kemampuan peserta didik menurun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selama proses pembelajaran daring/luring pada masa pandemi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6. Apakah secara psikomotorik, kemampuan peserta didik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xml:space="preserve">mengalami penurunan selama proses pembelajaran daring/luring </w:t>
            </w:r>
          </w:p>
        </w:tc>
        <w:tc>
          <w:tcPr>
            <w:tcW w:w="2513" w:type="dxa"/>
            <w:tcBorders>
              <w:top w:val="nil"/>
              <w:left w:val="nil"/>
              <w:bottom w:val="nil"/>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r w:rsidR="00645651" w:rsidRPr="00742022" w:rsidTr="00E45661">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326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2835"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c>
          <w:tcPr>
            <w:tcW w:w="6701"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pada masa pandemi Covid-19?</w:t>
            </w:r>
          </w:p>
        </w:tc>
        <w:tc>
          <w:tcPr>
            <w:tcW w:w="2513" w:type="dxa"/>
            <w:tcBorders>
              <w:top w:val="nil"/>
              <w:left w:val="nil"/>
              <w:bottom w:val="single" w:sz="4" w:space="0" w:color="auto"/>
              <w:right w:val="single" w:sz="4" w:space="0" w:color="auto"/>
            </w:tcBorders>
            <w:shd w:val="clear" w:color="auto" w:fill="auto"/>
            <w:noWrap/>
            <w:vAlign w:val="bottom"/>
            <w:hideMark/>
          </w:tcPr>
          <w:p w:rsidR="00645651" w:rsidRPr="00742022" w:rsidRDefault="00645651" w:rsidP="00E45661">
            <w:pPr>
              <w:rPr>
                <w:rFonts w:ascii="Times New Roman" w:eastAsia="Times New Roman" w:hAnsi="Times New Roman" w:cs="Times New Roman"/>
                <w:color w:val="000000"/>
                <w:sz w:val="24"/>
                <w:szCs w:val="24"/>
                <w:lang w:eastAsia="ja-JP"/>
              </w:rPr>
            </w:pPr>
            <w:r w:rsidRPr="00742022">
              <w:rPr>
                <w:rFonts w:ascii="Times New Roman" w:eastAsia="Times New Roman" w:hAnsi="Times New Roman" w:cs="Times New Roman"/>
                <w:color w:val="000000"/>
                <w:sz w:val="24"/>
                <w:szCs w:val="24"/>
                <w:lang w:eastAsia="ja-JP"/>
              </w:rPr>
              <w:t> </w:t>
            </w:r>
          </w:p>
        </w:tc>
      </w:tr>
    </w:tbl>
    <w:p w:rsidR="00645651" w:rsidRDefault="00645651" w:rsidP="00645651">
      <w:pPr>
        <w:pStyle w:val="NoSpacing"/>
        <w:jc w:val="both"/>
        <w:rPr>
          <w:rFonts w:asciiTheme="majorBidi" w:hAnsiTheme="majorBidi" w:cstheme="majorBidi"/>
          <w:sz w:val="24"/>
          <w:szCs w:val="24"/>
        </w:rPr>
      </w:pPr>
      <w:r w:rsidRPr="008E2DCC">
        <w:rPr>
          <w:rFonts w:asciiTheme="majorBidi" w:hAnsiTheme="majorBidi" w:cstheme="majorBidi"/>
          <w:sz w:val="24"/>
          <w:szCs w:val="24"/>
        </w:rPr>
        <w:t xml:space="preserve">Sumber: (Suherman, 2020) </w:t>
      </w:r>
    </w:p>
    <w:p w:rsidR="00645651" w:rsidRDefault="00645651" w:rsidP="00645651">
      <w:pPr>
        <w:pStyle w:val="NoSpacing"/>
        <w:jc w:val="both"/>
        <w:rPr>
          <w:rFonts w:asciiTheme="majorBidi" w:hAnsiTheme="majorBidi" w:cstheme="majorBidi"/>
          <w:sz w:val="24"/>
          <w:szCs w:val="24"/>
        </w:rPr>
      </w:pPr>
      <w:r w:rsidRPr="008E2DCC">
        <w:rPr>
          <w:rFonts w:asciiTheme="majorBidi" w:hAnsiTheme="majorBidi" w:cstheme="majorBidi"/>
          <w:color w:val="000000" w:themeColor="text1"/>
          <w:sz w:val="24"/>
          <w:szCs w:val="24"/>
        </w:rPr>
        <w:t>h</w:t>
      </w:r>
      <w:hyperlink r:id="rId8" w:history="1">
        <w:r w:rsidRPr="008E2DCC">
          <w:rPr>
            <w:rStyle w:val="Hyperlink"/>
            <w:rFonts w:asciiTheme="majorBidi" w:hAnsiTheme="majorBidi" w:cstheme="majorBidi"/>
            <w:color w:val="000000" w:themeColor="text1"/>
            <w:sz w:val="24"/>
            <w:szCs w:val="24"/>
          </w:rPr>
          <w:t>ttp://file.upi.edu/Direktori/FIP/JUR._PSIKOLOGI_PEND_DAN_BIMBINGAN/195903311986031 S</w:t>
        </w:r>
      </w:hyperlink>
      <w:r w:rsidRPr="008E2DCC">
        <w:rPr>
          <w:rFonts w:asciiTheme="majorBidi" w:hAnsiTheme="majorBidi" w:cstheme="majorBidi"/>
          <w:color w:val="000000" w:themeColor="text1"/>
          <w:sz w:val="24"/>
          <w:szCs w:val="24"/>
        </w:rPr>
        <w:t>UHERMAN/Bimbingan_Konseling_[Compatibility_Mode].pdf</w:t>
      </w:r>
    </w:p>
    <w:p w:rsidR="00645651" w:rsidRDefault="00645651" w:rsidP="00645651">
      <w:pPr>
        <w:pStyle w:val="NoSpacing"/>
        <w:jc w:val="both"/>
        <w:rPr>
          <w:rFonts w:asciiTheme="majorBidi" w:hAnsiTheme="majorBidi" w:cstheme="majorBidi"/>
          <w:sz w:val="24"/>
          <w:szCs w:val="24"/>
        </w:rPr>
      </w:pPr>
    </w:p>
    <w:p w:rsidR="00C97972" w:rsidRPr="00645651" w:rsidRDefault="00C97972" w:rsidP="00965CD4">
      <w:pPr>
        <w:tabs>
          <w:tab w:val="left" w:pos="1701"/>
          <w:tab w:val="left" w:pos="7938"/>
        </w:tabs>
        <w:spacing w:line="480" w:lineRule="auto"/>
        <w:ind w:left="532"/>
        <w:jc w:val="both"/>
        <w:rPr>
          <w:rFonts w:ascii="Times New Roman" w:eastAsia="Times New Roman" w:hAnsi="Times New Roman" w:cs="Times New Roman"/>
          <w:b/>
          <w:sz w:val="24"/>
          <w:szCs w:val="24"/>
        </w:rPr>
      </w:pPr>
    </w:p>
    <w:p w:rsidR="00645651" w:rsidRDefault="00645651" w:rsidP="00965CD4">
      <w:pPr>
        <w:tabs>
          <w:tab w:val="left" w:pos="1701"/>
          <w:tab w:val="left" w:pos="7938"/>
        </w:tabs>
        <w:spacing w:line="480" w:lineRule="auto"/>
        <w:ind w:left="532"/>
        <w:jc w:val="both"/>
        <w:rPr>
          <w:rFonts w:ascii="Times New Roman" w:eastAsia="Times New Roman" w:hAnsi="Times New Roman" w:cs="Times New Roman"/>
          <w:b/>
          <w:sz w:val="24"/>
          <w:szCs w:val="24"/>
          <w:lang w:val="en-US"/>
        </w:rPr>
      </w:pPr>
    </w:p>
    <w:p w:rsidR="00645651" w:rsidRDefault="00645651" w:rsidP="00965CD4">
      <w:pPr>
        <w:tabs>
          <w:tab w:val="left" w:pos="1701"/>
          <w:tab w:val="left" w:pos="7938"/>
        </w:tabs>
        <w:spacing w:line="480" w:lineRule="auto"/>
        <w:ind w:left="532"/>
        <w:jc w:val="both"/>
        <w:rPr>
          <w:rFonts w:ascii="Times New Roman" w:eastAsia="Times New Roman" w:hAnsi="Times New Roman" w:cs="Times New Roman"/>
          <w:b/>
          <w:sz w:val="24"/>
          <w:szCs w:val="24"/>
          <w:lang w:val="en-US"/>
        </w:rPr>
      </w:pPr>
    </w:p>
    <w:p w:rsidR="00645651" w:rsidRDefault="00645651" w:rsidP="00965CD4">
      <w:pPr>
        <w:tabs>
          <w:tab w:val="left" w:pos="1701"/>
          <w:tab w:val="left" w:pos="7938"/>
        </w:tabs>
        <w:spacing w:line="480" w:lineRule="auto"/>
        <w:ind w:left="532"/>
        <w:jc w:val="both"/>
        <w:rPr>
          <w:rFonts w:ascii="Times New Roman" w:eastAsia="Times New Roman" w:hAnsi="Times New Roman" w:cs="Times New Roman"/>
          <w:b/>
          <w:sz w:val="24"/>
          <w:szCs w:val="24"/>
          <w:lang w:val="en-US"/>
        </w:rPr>
      </w:pPr>
    </w:p>
    <w:p w:rsidR="00645651" w:rsidRDefault="00645651" w:rsidP="00965CD4">
      <w:pPr>
        <w:tabs>
          <w:tab w:val="left" w:pos="1701"/>
          <w:tab w:val="left" w:pos="7938"/>
        </w:tabs>
        <w:spacing w:line="480" w:lineRule="auto"/>
        <w:ind w:left="532"/>
        <w:jc w:val="both"/>
        <w:rPr>
          <w:rFonts w:ascii="Times New Roman" w:eastAsia="Times New Roman" w:hAnsi="Times New Roman" w:cs="Times New Roman"/>
          <w:b/>
          <w:sz w:val="24"/>
          <w:szCs w:val="24"/>
          <w:lang w:val="en-US"/>
        </w:rPr>
      </w:pPr>
    </w:p>
    <w:p w:rsidR="004A18DF" w:rsidRPr="008C7633" w:rsidRDefault="004A18DF" w:rsidP="004A18DF">
      <w:pPr>
        <w:spacing w:line="360" w:lineRule="auto"/>
        <w:jc w:val="center"/>
        <w:rPr>
          <w:rFonts w:asciiTheme="majorBidi" w:hAnsiTheme="majorBidi" w:cstheme="majorBidi"/>
          <w:b/>
          <w:i/>
        </w:rPr>
      </w:pPr>
      <w:r w:rsidRPr="008C7633">
        <w:rPr>
          <w:rFonts w:asciiTheme="majorBidi" w:hAnsiTheme="majorBidi" w:cstheme="majorBidi"/>
          <w:b/>
        </w:rPr>
        <w:lastRenderedPageBreak/>
        <w:t>PEDOMAN WAWANCARA</w:t>
      </w:r>
    </w:p>
    <w:p w:rsidR="004A18DF" w:rsidRPr="008C7633" w:rsidRDefault="004A18DF" w:rsidP="004A18DF">
      <w:pPr>
        <w:spacing w:line="360" w:lineRule="auto"/>
        <w:jc w:val="center"/>
        <w:rPr>
          <w:rFonts w:asciiTheme="majorBidi" w:eastAsia="Times New Roman" w:hAnsiTheme="majorBidi" w:cstheme="majorBidi"/>
          <w:b/>
          <w:sz w:val="24"/>
          <w:szCs w:val="24"/>
        </w:rPr>
      </w:pPr>
      <w:r w:rsidRPr="008C7633">
        <w:rPr>
          <w:rFonts w:asciiTheme="majorBidi" w:eastAsia="Times New Roman" w:hAnsiTheme="majorBidi" w:cstheme="majorBidi"/>
          <w:b/>
        </w:rPr>
        <w:t>LAYANAN BIMBINGAN KONSELING DALAM MENINGKATKAN MOTIVASI BELAJAR PESERTA DIDIK DI SMP NEGERI 9 KABUPATEN MUSI BANYUASIN PADA MASA PANDEMI COVID-19</w:t>
      </w:r>
    </w:p>
    <w:p w:rsidR="004A18DF" w:rsidRPr="008C7633" w:rsidRDefault="004A18DF" w:rsidP="004A18DF">
      <w:pPr>
        <w:spacing w:line="360" w:lineRule="auto"/>
        <w:jc w:val="both"/>
        <w:rPr>
          <w:rFonts w:asciiTheme="majorBidi" w:eastAsia="Times New Roman" w:hAnsiTheme="majorBidi" w:cstheme="majorBidi"/>
          <w:b/>
          <w:sz w:val="24"/>
          <w:szCs w:val="24"/>
        </w:rPr>
      </w:pPr>
    </w:p>
    <w:p w:rsidR="004A18DF" w:rsidRPr="000B7F95" w:rsidRDefault="004A18DF" w:rsidP="004A18DF">
      <w:pPr>
        <w:rPr>
          <w:rFonts w:ascii="Times New Roman" w:hAnsi="Times New Roman" w:cs="Times New Roman"/>
          <w:b/>
          <w:sz w:val="24"/>
          <w:szCs w:val="24"/>
        </w:rPr>
      </w:pPr>
      <w:r w:rsidRPr="000B7F95">
        <w:rPr>
          <w:rFonts w:ascii="Times New Roman" w:hAnsi="Times New Roman" w:cs="Times New Roman"/>
          <w:b/>
          <w:sz w:val="24"/>
          <w:szCs w:val="24"/>
        </w:rPr>
        <w:t>Peneliti</w:t>
      </w:r>
      <w:r w:rsidRPr="000B7F95">
        <w:rPr>
          <w:rFonts w:ascii="Times New Roman" w:hAnsi="Times New Roman" w:cs="Times New Roman"/>
          <w:b/>
          <w:sz w:val="24"/>
          <w:szCs w:val="24"/>
        </w:rPr>
        <w:tab/>
      </w:r>
      <w:r w:rsidRPr="000B7F95">
        <w:rPr>
          <w:rFonts w:ascii="Times New Roman" w:hAnsi="Times New Roman" w:cs="Times New Roman"/>
          <w:b/>
          <w:sz w:val="24"/>
          <w:szCs w:val="24"/>
        </w:rPr>
        <w:tab/>
      </w:r>
      <w:r w:rsidRPr="000B7F95">
        <w:rPr>
          <w:rFonts w:ascii="Times New Roman" w:hAnsi="Times New Roman" w:cs="Times New Roman"/>
          <w:b/>
          <w:sz w:val="24"/>
          <w:szCs w:val="24"/>
        </w:rPr>
        <w:tab/>
        <w:t xml:space="preserve">: Mariati </w:t>
      </w:r>
    </w:p>
    <w:p w:rsidR="004A18DF" w:rsidRPr="000B7F95" w:rsidRDefault="004A18DF" w:rsidP="004A18DF">
      <w:pPr>
        <w:pStyle w:val="NoSpacing"/>
        <w:rPr>
          <w:rFonts w:asciiTheme="majorBidi" w:hAnsiTheme="majorBidi" w:cstheme="majorBidi"/>
          <w:b/>
          <w:sz w:val="24"/>
          <w:szCs w:val="24"/>
        </w:rPr>
      </w:pPr>
      <w:r w:rsidRPr="000B7F95">
        <w:rPr>
          <w:rFonts w:asciiTheme="majorBidi" w:hAnsiTheme="majorBidi" w:cstheme="majorBidi"/>
          <w:b/>
          <w:sz w:val="24"/>
          <w:szCs w:val="24"/>
        </w:rPr>
        <w:t>Pembimbing Utama</w:t>
      </w:r>
      <w:r w:rsidRPr="000B7F95">
        <w:rPr>
          <w:rFonts w:asciiTheme="majorBidi" w:hAnsiTheme="majorBidi" w:cstheme="majorBidi"/>
          <w:b/>
          <w:sz w:val="24"/>
          <w:szCs w:val="24"/>
        </w:rPr>
        <w:tab/>
      </w:r>
      <w:r w:rsidRPr="000B7F95">
        <w:rPr>
          <w:rFonts w:asciiTheme="majorBidi" w:hAnsiTheme="majorBidi" w:cstheme="majorBidi"/>
          <w:b/>
          <w:sz w:val="24"/>
          <w:szCs w:val="24"/>
        </w:rPr>
        <w:tab/>
        <w:t>: M. Ferdiansyah, M.Pd., Kons.</w:t>
      </w:r>
    </w:p>
    <w:p w:rsidR="004A18DF" w:rsidRPr="000B7F95" w:rsidRDefault="004A18DF" w:rsidP="004A18DF">
      <w:pPr>
        <w:tabs>
          <w:tab w:val="left" w:pos="1080"/>
          <w:tab w:val="left" w:pos="1440"/>
          <w:tab w:val="left" w:pos="2898"/>
          <w:tab w:val="left" w:pos="7200"/>
        </w:tabs>
        <w:rPr>
          <w:rFonts w:ascii="Times New Roman" w:hAnsi="Times New Roman" w:cs="Times New Roman"/>
          <w:b/>
          <w:sz w:val="24"/>
          <w:szCs w:val="24"/>
        </w:rPr>
      </w:pPr>
      <w:r w:rsidRPr="000B7F95">
        <w:rPr>
          <w:rFonts w:asciiTheme="majorBidi" w:hAnsiTheme="majorBidi" w:cstheme="majorBidi"/>
          <w:b/>
          <w:sz w:val="24"/>
          <w:szCs w:val="24"/>
        </w:rPr>
        <w:t>Pembimbing Pendamping</w:t>
      </w:r>
      <w:r w:rsidRPr="000B7F95">
        <w:rPr>
          <w:rFonts w:asciiTheme="majorBidi" w:hAnsiTheme="majorBidi" w:cstheme="majorBidi"/>
          <w:b/>
          <w:sz w:val="24"/>
          <w:szCs w:val="24"/>
        </w:rPr>
        <w:tab/>
        <w:t>: Endang Surtiyoni, M.Pd.</w:t>
      </w:r>
    </w:p>
    <w:p w:rsidR="004A18DF" w:rsidRDefault="004A18DF" w:rsidP="004A18DF">
      <w:pPr>
        <w:rPr>
          <w:rFonts w:ascii="Times New Roman" w:hAnsi="Times New Roman" w:cs="Times New Roman"/>
          <w:b/>
          <w:sz w:val="24"/>
          <w:szCs w:val="24"/>
        </w:rPr>
      </w:pPr>
    </w:p>
    <w:p w:rsidR="004A18DF" w:rsidRDefault="004A18DF" w:rsidP="004A18DF">
      <w:pPr>
        <w:rPr>
          <w:rFonts w:ascii="Times New Roman" w:hAnsi="Times New Roman" w:cs="Times New Roman"/>
          <w:b/>
          <w:sz w:val="24"/>
          <w:szCs w:val="24"/>
        </w:rPr>
      </w:pPr>
      <w:r>
        <w:rPr>
          <w:rFonts w:ascii="Times New Roman" w:hAnsi="Times New Roman" w:cs="Times New Roman"/>
          <w:b/>
          <w:sz w:val="24"/>
          <w:szCs w:val="24"/>
        </w:rPr>
        <w:t>Narasumber</w:t>
      </w:r>
      <w:r>
        <w:rPr>
          <w:rFonts w:ascii="Times New Roman" w:hAnsi="Times New Roman" w:cs="Times New Roman"/>
          <w:b/>
          <w:sz w:val="24"/>
          <w:szCs w:val="24"/>
        </w:rPr>
        <w:tab/>
        <w:t>:</w:t>
      </w:r>
    </w:p>
    <w:p w:rsidR="004A18DF" w:rsidRDefault="004A18DF" w:rsidP="004A18DF">
      <w:pPr>
        <w:rPr>
          <w:rFonts w:ascii="Times New Roman" w:hAnsi="Times New Roman" w:cs="Times New Roman"/>
          <w:b/>
          <w:sz w:val="24"/>
          <w:szCs w:val="24"/>
        </w:rPr>
      </w:pPr>
      <w:r>
        <w:rPr>
          <w:rFonts w:ascii="Times New Roman" w:hAnsi="Times New Roman" w:cs="Times New Roman"/>
          <w:b/>
          <w:sz w:val="24"/>
          <w:szCs w:val="24"/>
        </w:rPr>
        <w:t>Jabatan</w:t>
      </w:r>
      <w:r>
        <w:rPr>
          <w:rFonts w:ascii="Times New Roman" w:hAnsi="Times New Roman" w:cs="Times New Roman"/>
          <w:b/>
          <w:sz w:val="24"/>
          <w:szCs w:val="24"/>
        </w:rPr>
        <w:tab/>
        <w:t>:</w:t>
      </w:r>
    </w:p>
    <w:p w:rsidR="004A18DF" w:rsidRDefault="004A18DF" w:rsidP="004A18DF">
      <w:pPr>
        <w:spacing w:line="360" w:lineRule="auto"/>
        <w:ind w:left="142"/>
        <w:jc w:val="both"/>
        <w:rPr>
          <w:rFonts w:asciiTheme="majorBidi" w:hAnsiTheme="majorBidi" w:cstheme="majorBidi"/>
          <w:b/>
          <w:sz w:val="24"/>
          <w:szCs w:val="24"/>
          <w:u w:val="single"/>
        </w:rPr>
      </w:pPr>
    </w:p>
    <w:p w:rsidR="004A18DF" w:rsidRPr="008C7633" w:rsidRDefault="004A18DF" w:rsidP="004A18DF">
      <w:pPr>
        <w:spacing w:line="360" w:lineRule="auto"/>
        <w:ind w:left="142"/>
        <w:jc w:val="both"/>
        <w:rPr>
          <w:rFonts w:asciiTheme="majorBidi" w:hAnsiTheme="majorBidi" w:cstheme="majorBidi"/>
          <w:b/>
          <w:sz w:val="24"/>
          <w:szCs w:val="24"/>
          <w:u w:val="single"/>
        </w:rPr>
      </w:pPr>
      <w:r w:rsidRPr="008C7633">
        <w:rPr>
          <w:rFonts w:asciiTheme="majorBidi" w:hAnsiTheme="majorBidi" w:cstheme="majorBidi"/>
          <w:b/>
          <w:sz w:val="24"/>
          <w:szCs w:val="24"/>
          <w:u w:val="single"/>
        </w:rPr>
        <w:t>Pertanyaan</w:t>
      </w:r>
    </w:p>
    <w:tbl>
      <w:tblPr>
        <w:tblW w:w="7371" w:type="dxa"/>
        <w:tblInd w:w="108" w:type="dxa"/>
        <w:tblLook w:val="04A0"/>
      </w:tblPr>
      <w:tblGrid>
        <w:gridCol w:w="7371"/>
      </w:tblGrid>
      <w:tr w:rsidR="004A18DF" w:rsidRPr="008C7633" w:rsidTr="00E45661">
        <w:trPr>
          <w:trHeight w:val="315"/>
        </w:trPr>
        <w:tc>
          <w:tcPr>
            <w:tcW w:w="7371" w:type="dxa"/>
            <w:tcBorders>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 Apakah layanan informasi sebagai layanan dasar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bimbingan konseling telah dirasakan manfaatnya oleh peserta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didik di SMPN 9 Kabupaten Musi Banyuasin selama masa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pandemi covid-19?</w:t>
            </w:r>
          </w:p>
        </w:tc>
      </w:tr>
      <w:tr w:rsidR="004A18DF" w:rsidRPr="008C7633" w:rsidTr="00E45661">
        <w:trPr>
          <w:trHeight w:val="315"/>
        </w:trPr>
        <w:tc>
          <w:tcPr>
            <w:tcW w:w="7371" w:type="dxa"/>
            <w:tcBorders>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ind w:right="1877"/>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2. Apakah guru BK SMPN 9 Kabupaten Musi Banyuasin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telah memberikan bantuan kepada peserta didik yang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menghadapi masalah atau hambatan yang memerlukan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pertolongan dengan segera selama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3. Apakah guru BK SMPN 9 Kabupaten Musi Banyuasin telah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melakukan konsultasi dengan orang tua/wali, guru dan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pendidik lain dalam rangka memberikan bantuan kepada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peserta didik dan keluarganya terkait permasalahan yang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dihadapi peserta didik selama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4. Apakah guru BK SMPN 9 Kabupaten Musi Banyuasin telah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memberikan pendampingan pada setiap peserta didik yang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mengalami masalah dalam pembelajaran selama masa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5. Apakah guru BK SMPN 9 Kabupaten Musi Banyuasin telah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 xml:space="preserve">memberikan layanan perencanaan individual yang bertujuan untuk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membantu peserta didik agar memiliki pemahaman tentang diri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dan lingkungannya, dan mengkoordinasikan serta melakukan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monitoring kegiatan peserta didik? </w:t>
            </w:r>
          </w:p>
        </w:tc>
      </w:tr>
      <w:tr w:rsidR="004A18DF" w:rsidRPr="008C7633" w:rsidTr="00E45661">
        <w:trPr>
          <w:trHeight w:val="300"/>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6. Berdasarkan panduan layanan bimbingan konseling </w:t>
            </w:r>
          </w:p>
        </w:tc>
      </w:tr>
      <w:tr w:rsidR="004A18DF" w:rsidRPr="008C7633" w:rsidTr="00E45661">
        <w:trPr>
          <w:trHeight w:val="300"/>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di SMPN 9 Kabupaten Musi Banyuasin, apakah sudah</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sesuai dengan kebijakan panduan operasional</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penyelenggaraan bimbingan konseling pada masa </w:t>
            </w:r>
          </w:p>
        </w:tc>
      </w:tr>
      <w:tr w:rsidR="004A18DF" w:rsidRPr="008C7633" w:rsidTr="00E45661">
        <w:trPr>
          <w:trHeight w:val="300"/>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pandemi Covid-19?</w:t>
            </w:r>
          </w:p>
        </w:tc>
      </w:tr>
      <w:tr w:rsidR="004A18DF" w:rsidRPr="008C7633" w:rsidTr="00E45661">
        <w:trPr>
          <w:trHeight w:val="300"/>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7. Apakah program yang dilaksanakan dalam bimbingan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konseling   di sekolah ini sudah sesuai dengan kebutuhan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peserta didik 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8. Berdasarkan panduan layanan bimbingan konseling </w:t>
            </w:r>
          </w:p>
        </w:tc>
      </w:tr>
      <w:tr w:rsidR="004A18DF" w:rsidRPr="008C7633" w:rsidTr="00E45661">
        <w:trPr>
          <w:trHeight w:val="300"/>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di SMPN 9 Kabupaten Musi Banyuasin, apakah sudah sesuai</w:t>
            </w:r>
          </w:p>
        </w:tc>
      </w:tr>
      <w:tr w:rsidR="004A18DF" w:rsidRPr="008C7633" w:rsidTr="00E45661">
        <w:trPr>
          <w:trHeight w:val="300"/>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dengan kebijakan panduan operasional penyelenggaraan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bimbingan konseling 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9. Apakah program yang dilaksanakan dalam bimbingan</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konseling di SMPN 9 sudah sesuai dengan kebutuhan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peserta didik 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10. Bagaimana dukungan warga sekolah terhadap program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bimbingan konseling  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11. Apakah layanan yang diberikan oleh konselor sudah</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dimanfaatkan dengan baik oleh peserta didik pada masa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12. Bagaimana antusiasme peserta didik terhadap layanan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bimbingan konseling di SMPN 9 Kabupaten Musi Banyuasin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13. Apakah prosedur layanan bimbingan konseling di</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SMPN 9 Kabupaten Musi Banyuasin pada masa pandemi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Covid-19 sudah sesuai SOP?</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14. Bagaimana alokasi waktu pemberian layanan bimbingan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konseling 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15. Apakah peserta didik hadir tepat waktu dalam pembelajaran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daring/luring 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16. Apakah peserta didik hanya melakukan presensi di setiap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 xml:space="preserve">pertemuan / tatap muka, namun sebagian besar peserta didik tidak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mengikuti pembelajaran yang sedang berlangsung dalam proses</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pembelajaran daring/luring?</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17. Apakah peserta didik mengerjakan tugas-tugas yang diberikan</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oleh guru dalam pembelajaran daring/luring selama masa pandemi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18. Apakah secara afektif, peserta didik mengalami penurunan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 xml:space="preserve">nilai-nilai karakter yang seharusnya diperoleh peserta didik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dalam proses pembelajaran selama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19. Apakah secara kognitif, kemampuan peserta didik menurun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selama proses pembelajaran daring/luring pada masa pandemi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20. Apakah secara psikomotorik, kemampuan peserta didik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 xml:space="preserve">mengalami penurunan selama proses pembelajaran daring/luring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pada masa pandemi Covid-19?</w:t>
            </w:r>
          </w:p>
        </w:tc>
      </w:tr>
    </w:tbl>
    <w:p w:rsidR="004A18DF" w:rsidRPr="008C7633" w:rsidRDefault="004A18DF" w:rsidP="004A18DF">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4A18DF">
      <w:pPr>
        <w:pStyle w:val="NoSpacing"/>
        <w:jc w:val="both"/>
        <w:rPr>
          <w:rFonts w:asciiTheme="majorBidi" w:hAnsiTheme="majorBidi" w:cstheme="majorBidi"/>
          <w:sz w:val="24"/>
          <w:szCs w:val="24"/>
        </w:rPr>
      </w:pPr>
    </w:p>
    <w:p w:rsidR="004A18DF" w:rsidRPr="008C7633" w:rsidRDefault="004A18DF" w:rsidP="004A18DF">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4A18DF">
      <w:pPr>
        <w:pStyle w:val="NoSpacing"/>
        <w:jc w:val="both"/>
        <w:rPr>
          <w:rFonts w:asciiTheme="majorBidi" w:hAnsiTheme="majorBidi" w:cstheme="majorBidi"/>
          <w:sz w:val="24"/>
          <w:szCs w:val="24"/>
        </w:rPr>
      </w:pPr>
    </w:p>
    <w:p w:rsidR="004A18DF" w:rsidRPr="008C7633" w:rsidRDefault="004A18DF" w:rsidP="004A18DF">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4A18DF">
      <w:pPr>
        <w:pStyle w:val="NoSpacing"/>
        <w:pBdr>
          <w:bottom w:val="single" w:sz="6" w:space="1" w:color="auto"/>
          <w:between w:val="single" w:sz="6" w:space="1" w:color="auto"/>
        </w:pBdr>
        <w:jc w:val="both"/>
        <w:rPr>
          <w:rFonts w:asciiTheme="majorBidi" w:hAnsiTheme="majorBidi" w:cstheme="majorBidi"/>
          <w:sz w:val="24"/>
          <w:szCs w:val="24"/>
        </w:rPr>
      </w:pPr>
    </w:p>
    <w:p w:rsidR="004A18DF" w:rsidRDefault="004A18DF" w:rsidP="004A18DF">
      <w:pPr>
        <w:pStyle w:val="NoSpacing"/>
        <w:spacing w:line="360" w:lineRule="auto"/>
        <w:ind w:left="3600" w:firstLine="720"/>
        <w:jc w:val="both"/>
        <w:rPr>
          <w:rFonts w:asciiTheme="majorBidi" w:hAnsiTheme="majorBidi" w:cstheme="majorBidi"/>
          <w:sz w:val="24"/>
          <w:szCs w:val="24"/>
        </w:rPr>
      </w:pPr>
    </w:p>
    <w:p w:rsidR="004A18DF" w:rsidRDefault="004A18DF" w:rsidP="004A18DF">
      <w:pPr>
        <w:pStyle w:val="NoSpacing"/>
        <w:spacing w:line="360" w:lineRule="auto"/>
        <w:ind w:left="3600" w:firstLine="720"/>
        <w:jc w:val="both"/>
        <w:rPr>
          <w:rFonts w:asciiTheme="majorBidi" w:hAnsiTheme="majorBidi" w:cstheme="majorBidi"/>
          <w:sz w:val="24"/>
          <w:szCs w:val="24"/>
        </w:rPr>
      </w:pPr>
      <w:r>
        <w:rPr>
          <w:rFonts w:asciiTheme="majorBidi" w:hAnsiTheme="majorBidi" w:cstheme="majorBidi"/>
          <w:sz w:val="24"/>
          <w:szCs w:val="24"/>
        </w:rPr>
        <w:t>Muara Teladan,   Juni 2021</w:t>
      </w:r>
    </w:p>
    <w:p w:rsidR="004A18DF" w:rsidRDefault="004A18DF" w:rsidP="004A18DF">
      <w:pPr>
        <w:pStyle w:val="NoSpacing"/>
        <w:spacing w:line="360" w:lineRule="auto"/>
        <w:jc w:val="both"/>
        <w:rPr>
          <w:rFonts w:asciiTheme="majorBidi" w:hAnsiTheme="majorBidi" w:cstheme="majorBidi"/>
          <w:sz w:val="24"/>
          <w:szCs w:val="24"/>
        </w:rPr>
      </w:pPr>
    </w:p>
    <w:p w:rsidR="004A18DF" w:rsidRDefault="004A18DF" w:rsidP="004A18DF">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
    <w:p w:rsidR="004A18DF" w:rsidRDefault="004A18DF" w:rsidP="004A18DF">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Peneliti</w:t>
      </w: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Default="004A18DF" w:rsidP="004A18DF">
      <w:pPr>
        <w:pStyle w:val="NoSpacing"/>
        <w:jc w:val="center"/>
        <w:rPr>
          <w:rFonts w:asciiTheme="majorBidi" w:hAnsiTheme="majorBidi" w:cstheme="majorBidi"/>
          <w:b/>
          <w:bCs/>
          <w:lang w:val="en-US"/>
        </w:rPr>
      </w:pPr>
    </w:p>
    <w:p w:rsidR="004A18DF" w:rsidRPr="008C7633" w:rsidRDefault="004A18DF" w:rsidP="004A18DF">
      <w:pPr>
        <w:pStyle w:val="NoSpacing"/>
        <w:jc w:val="center"/>
        <w:rPr>
          <w:rFonts w:asciiTheme="majorBidi" w:hAnsiTheme="majorBidi" w:cstheme="majorBidi"/>
          <w:b/>
          <w:bCs/>
        </w:rPr>
      </w:pPr>
      <w:r w:rsidRPr="008C7633">
        <w:rPr>
          <w:rFonts w:asciiTheme="majorBidi" w:hAnsiTheme="majorBidi" w:cstheme="majorBidi"/>
          <w:b/>
          <w:bCs/>
        </w:rPr>
        <w:lastRenderedPageBreak/>
        <w:t xml:space="preserve">PEDOMAN WAWANCARA PESERTA DIDIK TERHADAP </w:t>
      </w:r>
      <w:r w:rsidRPr="008C7633">
        <w:rPr>
          <w:rFonts w:asciiTheme="majorBidi" w:eastAsia="Times New Roman" w:hAnsiTheme="majorBidi" w:cstheme="majorBidi"/>
          <w:b/>
        </w:rPr>
        <w:t>LAYANAN BIMBINGAN KONSELING DALAM MENINGKATKAN MOTIVASI BELAJAR PESERTA DIDIK DI SMP NEGERI 9 KABUPATEN MUSI BANYUASIN PADA MASA PANDEMI COVID-19</w:t>
      </w:r>
    </w:p>
    <w:p w:rsidR="004A18DF" w:rsidRPr="008C7633" w:rsidRDefault="004A18DF" w:rsidP="004A18DF">
      <w:pPr>
        <w:pStyle w:val="NoSpacing"/>
        <w:spacing w:line="360" w:lineRule="auto"/>
        <w:jc w:val="both"/>
        <w:rPr>
          <w:rFonts w:asciiTheme="majorBidi" w:hAnsiTheme="majorBidi" w:cstheme="majorBidi"/>
          <w:b/>
          <w:bCs/>
          <w:sz w:val="24"/>
          <w:szCs w:val="24"/>
        </w:rPr>
      </w:pPr>
    </w:p>
    <w:p w:rsidR="004A18DF" w:rsidRPr="008C7633" w:rsidRDefault="004A18DF" w:rsidP="004A18DF">
      <w:pPr>
        <w:pStyle w:val="NoSpacing"/>
        <w:spacing w:line="360" w:lineRule="auto"/>
        <w:jc w:val="both"/>
        <w:rPr>
          <w:rFonts w:asciiTheme="majorBidi" w:hAnsiTheme="majorBidi" w:cstheme="majorBidi"/>
          <w:sz w:val="24"/>
          <w:szCs w:val="24"/>
        </w:rPr>
      </w:pPr>
    </w:p>
    <w:p w:rsidR="004A18DF" w:rsidRPr="008C7633" w:rsidRDefault="004A18DF" w:rsidP="004A18DF">
      <w:pPr>
        <w:pStyle w:val="NoSpacing"/>
        <w:spacing w:line="360" w:lineRule="auto"/>
        <w:jc w:val="both"/>
        <w:rPr>
          <w:rFonts w:asciiTheme="majorBidi" w:hAnsiTheme="majorBidi" w:cstheme="majorBidi"/>
          <w:b/>
          <w:bCs/>
          <w:sz w:val="24"/>
          <w:szCs w:val="24"/>
        </w:rPr>
      </w:pPr>
      <w:r w:rsidRPr="008C7633">
        <w:rPr>
          <w:rFonts w:asciiTheme="majorBidi" w:hAnsiTheme="majorBidi" w:cstheme="majorBidi"/>
          <w:b/>
          <w:bCs/>
          <w:sz w:val="24"/>
          <w:szCs w:val="24"/>
        </w:rPr>
        <w:t>Nama</w:t>
      </w:r>
      <w:r w:rsidRPr="008C7633">
        <w:rPr>
          <w:rFonts w:asciiTheme="majorBidi" w:hAnsiTheme="majorBidi" w:cstheme="majorBidi"/>
          <w:b/>
          <w:bCs/>
          <w:sz w:val="24"/>
          <w:szCs w:val="24"/>
        </w:rPr>
        <w:tab/>
        <w:t>Peserta Didik</w:t>
      </w:r>
      <w:r w:rsidRPr="008C7633">
        <w:rPr>
          <w:rFonts w:asciiTheme="majorBidi" w:hAnsiTheme="majorBidi" w:cstheme="majorBidi"/>
          <w:b/>
          <w:bCs/>
          <w:sz w:val="24"/>
          <w:szCs w:val="24"/>
        </w:rPr>
        <w:tab/>
        <w:t>:</w:t>
      </w:r>
    </w:p>
    <w:p w:rsidR="004A18DF" w:rsidRPr="008C7633" w:rsidRDefault="004A18DF" w:rsidP="004A18DF">
      <w:pPr>
        <w:pStyle w:val="NoSpacing"/>
        <w:spacing w:line="360" w:lineRule="auto"/>
        <w:jc w:val="both"/>
        <w:rPr>
          <w:rFonts w:asciiTheme="majorBidi" w:hAnsiTheme="majorBidi" w:cstheme="majorBidi"/>
          <w:b/>
          <w:bCs/>
          <w:sz w:val="24"/>
          <w:szCs w:val="24"/>
        </w:rPr>
      </w:pPr>
      <w:r w:rsidRPr="008C7633">
        <w:rPr>
          <w:rFonts w:asciiTheme="majorBidi" w:hAnsiTheme="majorBidi" w:cstheme="majorBidi"/>
          <w:b/>
          <w:bCs/>
          <w:sz w:val="24"/>
          <w:szCs w:val="24"/>
        </w:rPr>
        <w:t>Kelas</w:t>
      </w:r>
      <w:r w:rsidRPr="008C7633">
        <w:rPr>
          <w:rFonts w:asciiTheme="majorBidi" w:hAnsiTheme="majorBidi" w:cstheme="majorBidi"/>
          <w:b/>
          <w:bCs/>
          <w:sz w:val="24"/>
          <w:szCs w:val="24"/>
        </w:rPr>
        <w:tab/>
      </w:r>
      <w:r w:rsidRPr="008C7633">
        <w:rPr>
          <w:rFonts w:asciiTheme="majorBidi" w:hAnsiTheme="majorBidi" w:cstheme="majorBidi"/>
          <w:b/>
          <w:bCs/>
          <w:sz w:val="24"/>
          <w:szCs w:val="24"/>
        </w:rPr>
        <w:tab/>
      </w:r>
      <w:r w:rsidRPr="008C7633">
        <w:rPr>
          <w:rFonts w:asciiTheme="majorBidi" w:hAnsiTheme="majorBidi" w:cstheme="majorBidi"/>
          <w:b/>
          <w:bCs/>
          <w:sz w:val="24"/>
          <w:szCs w:val="24"/>
        </w:rPr>
        <w:tab/>
        <w:t>:</w:t>
      </w:r>
    </w:p>
    <w:p w:rsidR="004A18DF" w:rsidRPr="008C7633" w:rsidRDefault="004A18DF" w:rsidP="004A18DF">
      <w:pPr>
        <w:pStyle w:val="NoSpacing"/>
        <w:spacing w:line="360" w:lineRule="auto"/>
        <w:jc w:val="both"/>
        <w:rPr>
          <w:rFonts w:asciiTheme="majorBidi" w:hAnsiTheme="majorBidi" w:cstheme="majorBidi"/>
          <w:sz w:val="24"/>
          <w:szCs w:val="24"/>
        </w:rPr>
      </w:pPr>
    </w:p>
    <w:p w:rsidR="004A18DF" w:rsidRPr="008C7633" w:rsidRDefault="004A18DF" w:rsidP="004A18DF">
      <w:pPr>
        <w:spacing w:line="360" w:lineRule="auto"/>
        <w:ind w:left="142"/>
        <w:jc w:val="both"/>
        <w:rPr>
          <w:rFonts w:asciiTheme="majorBidi" w:hAnsiTheme="majorBidi" w:cstheme="majorBidi"/>
          <w:b/>
          <w:sz w:val="24"/>
          <w:szCs w:val="24"/>
          <w:u w:val="single"/>
        </w:rPr>
      </w:pPr>
      <w:r w:rsidRPr="008C7633">
        <w:rPr>
          <w:rFonts w:asciiTheme="majorBidi" w:hAnsiTheme="majorBidi" w:cstheme="majorBidi"/>
          <w:b/>
          <w:sz w:val="24"/>
          <w:szCs w:val="24"/>
          <w:u w:val="single"/>
        </w:rPr>
        <w:t>Pertanyaan</w:t>
      </w:r>
    </w:p>
    <w:tbl>
      <w:tblPr>
        <w:tblW w:w="7371" w:type="dxa"/>
        <w:tblInd w:w="108" w:type="dxa"/>
        <w:tblLook w:val="04A0"/>
      </w:tblPr>
      <w:tblGrid>
        <w:gridCol w:w="7371"/>
      </w:tblGrid>
      <w:tr w:rsidR="004A18DF" w:rsidRPr="008C7633" w:rsidTr="00E45661">
        <w:trPr>
          <w:trHeight w:val="315"/>
        </w:trPr>
        <w:tc>
          <w:tcPr>
            <w:tcW w:w="7371" w:type="dxa"/>
            <w:tcBorders>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1. Apakah layanan informasi sebagai layanan dasar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bimbingan konseling telah dirasakan manfaatnya oleh peserta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didik di SMPN 9 Kabupaten Musi Banyuasin selam</w:t>
            </w:r>
            <w:r>
              <w:rPr>
                <w:rFonts w:asciiTheme="majorBidi" w:hAnsiTheme="majorBidi" w:cstheme="majorBidi"/>
                <w:sz w:val="24"/>
                <w:szCs w:val="24"/>
              </w:rPr>
              <w:t xml:space="preserve"> </w:t>
            </w:r>
            <w:r w:rsidRPr="008C7633">
              <w:rPr>
                <w:rFonts w:asciiTheme="majorBidi" w:hAnsiTheme="majorBidi" w:cstheme="majorBidi"/>
                <w:sz w:val="24"/>
                <w:szCs w:val="24"/>
              </w:rPr>
              <w:t xml:space="preserve">a masa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pandemi covid-19?</w:t>
            </w:r>
          </w:p>
        </w:tc>
      </w:tr>
      <w:tr w:rsidR="004A18DF" w:rsidRPr="008C7633" w:rsidTr="00E45661">
        <w:trPr>
          <w:trHeight w:val="315"/>
        </w:trPr>
        <w:tc>
          <w:tcPr>
            <w:tcW w:w="7371" w:type="dxa"/>
            <w:tcBorders>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ind w:right="1877"/>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2. Apakah guru BK SMPN 9 Kabupaten Musi Banyuasin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telah memberikan bantuan kepada peserta didik yang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menghadapi masalah atau hambatan yang memerlukan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pertolongan dengan segera selama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b/>
                <w:bCs/>
                <w:sz w:val="24"/>
                <w:szCs w:val="24"/>
              </w:rPr>
            </w:pPr>
            <w:r w:rsidRPr="008C7633">
              <w:rPr>
                <w:rFonts w:asciiTheme="majorBidi" w:hAnsiTheme="majorBidi" w:cstheme="majorBidi"/>
                <w:b/>
                <w:bCs/>
                <w:sz w:val="24"/>
                <w:szCs w:val="24"/>
              </w:rPr>
              <w:lastRenderedPageBreak/>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ind w:right="1877"/>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3. Apakah guru BK SMPN 9 Kabupaten Musi Banyuasin telah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memberikan pendampingan pada setiap peserta didik yang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mengalami masalah dalam pembelajaran selama masa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4. Apakah guru BK SMPN 9 Kabupaten Musi Banyuasin telah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memberikan layanan perencanaan individual yang bertujuan untuk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membantu peserta didik agar memiliki pemahaman tentang diri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dan lingkungannya, dan mengkoordinasikan serta melakukan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monitoring kegiatan peserta didik? </w:t>
            </w:r>
          </w:p>
        </w:tc>
      </w:tr>
      <w:tr w:rsidR="004A18DF" w:rsidRPr="008C7633" w:rsidTr="00E45661">
        <w:trPr>
          <w:trHeight w:val="300"/>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lastRenderedPageBreak/>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5. Apakah program yang dilaksanakan dalam bimbingan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konseling   di sekolah ini sudah sesuai dengan kebutuhan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peserta didik 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6. Apakah program yang dilaksanakan dalam bimbingan</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konseling di SMPN 9 sudah sesuai dengan kebutuhan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peserta didik 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7. Apakah layanan yang diberikan oleh Guru BK sudah</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 xml:space="preserve">dimanfaatkan dengan baik oleh peserta didik pada masa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8. Bagaimana antusiasme peserta didik terhadap layanan </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bimbingan konseling di SMPN 9 Kabupaten Musi Banyuasin</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pada masa pandemi Covid-19?</w:t>
            </w:r>
          </w:p>
        </w:tc>
      </w:tr>
      <w:tr w:rsidR="004A18DF" w:rsidRPr="008C7633" w:rsidTr="00E45661">
        <w:trPr>
          <w:trHeight w:val="315"/>
        </w:trPr>
        <w:tc>
          <w:tcPr>
            <w:tcW w:w="7371" w:type="dxa"/>
            <w:tcBorders>
              <w:top w:val="nil"/>
              <w:left w:val="nil"/>
              <w:bottom w:val="nil"/>
            </w:tcBorders>
            <w:shd w:val="clear" w:color="auto" w:fill="auto"/>
            <w:noWrap/>
            <w:vAlign w:val="bottom"/>
            <w:hideMark/>
          </w:tcPr>
          <w:p w:rsidR="004A18DF" w:rsidRPr="008C7633" w:rsidRDefault="004A18DF" w:rsidP="00E45661">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E45661">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E45661">
            <w:pPr>
              <w:pStyle w:val="NoSpacing"/>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p>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t xml:space="preserve">9. Bagaimana alokasi waktu (durasi) pemberian layanan bimbingan </w:t>
            </w:r>
          </w:p>
        </w:tc>
      </w:tr>
      <w:tr w:rsidR="004A18DF" w:rsidRPr="008C7633" w:rsidTr="00E45661">
        <w:trPr>
          <w:trHeight w:val="315"/>
        </w:trPr>
        <w:tc>
          <w:tcPr>
            <w:tcW w:w="7371" w:type="dxa"/>
            <w:tcBorders>
              <w:top w:val="nil"/>
              <w:left w:val="nil"/>
            </w:tcBorders>
            <w:shd w:val="clear" w:color="auto" w:fill="auto"/>
            <w:noWrap/>
            <w:vAlign w:val="bottom"/>
            <w:hideMark/>
          </w:tcPr>
          <w:p w:rsidR="004A18DF" w:rsidRPr="008C7633" w:rsidRDefault="004A18DF" w:rsidP="00E45661">
            <w:pPr>
              <w:pStyle w:val="NoSpacing"/>
              <w:spacing w:line="360" w:lineRule="auto"/>
              <w:jc w:val="both"/>
              <w:rPr>
                <w:rFonts w:asciiTheme="majorBidi" w:hAnsiTheme="majorBidi" w:cstheme="majorBidi"/>
                <w:sz w:val="24"/>
                <w:szCs w:val="24"/>
              </w:rPr>
            </w:pPr>
            <w:r w:rsidRPr="008C7633">
              <w:rPr>
                <w:rFonts w:asciiTheme="majorBidi" w:hAnsiTheme="majorBidi" w:cstheme="majorBidi"/>
                <w:sz w:val="24"/>
                <w:szCs w:val="24"/>
              </w:rPr>
              <w:lastRenderedPageBreak/>
              <w:t>konseling pada masa pandemi Covid-19?</w:t>
            </w:r>
          </w:p>
        </w:tc>
      </w:tr>
    </w:tbl>
    <w:p w:rsidR="004A18DF" w:rsidRPr="008C7633" w:rsidRDefault="004A18DF" w:rsidP="004A18DF">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4A18DF">
      <w:pPr>
        <w:pStyle w:val="NoSpacing"/>
        <w:jc w:val="both"/>
        <w:rPr>
          <w:rFonts w:asciiTheme="majorBidi" w:hAnsiTheme="majorBidi" w:cstheme="majorBidi"/>
          <w:sz w:val="24"/>
          <w:szCs w:val="24"/>
        </w:rPr>
      </w:pPr>
    </w:p>
    <w:p w:rsidR="004A18DF" w:rsidRPr="008C7633" w:rsidRDefault="004A18DF" w:rsidP="004A18DF">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4A18DF">
      <w:pPr>
        <w:pStyle w:val="NoSpacing"/>
        <w:jc w:val="both"/>
        <w:rPr>
          <w:rFonts w:asciiTheme="majorBidi" w:hAnsiTheme="majorBidi" w:cstheme="majorBidi"/>
          <w:sz w:val="24"/>
          <w:szCs w:val="24"/>
        </w:rPr>
      </w:pPr>
    </w:p>
    <w:p w:rsidR="004A18DF" w:rsidRPr="008C7633" w:rsidRDefault="004A18DF" w:rsidP="004A18DF">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4A18DF">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4A18DF">
      <w:pPr>
        <w:pStyle w:val="NoSpacing"/>
        <w:spacing w:line="360" w:lineRule="auto"/>
        <w:jc w:val="both"/>
        <w:rPr>
          <w:rFonts w:asciiTheme="majorBidi" w:hAnsiTheme="majorBidi" w:cstheme="majorBidi"/>
          <w:sz w:val="24"/>
          <w:szCs w:val="24"/>
        </w:rPr>
      </w:pPr>
    </w:p>
    <w:p w:rsidR="004A18DF" w:rsidRPr="008C7633" w:rsidRDefault="004A18DF" w:rsidP="004A18DF">
      <w:pPr>
        <w:pStyle w:val="NoSpacing"/>
        <w:spacing w:line="360" w:lineRule="auto"/>
        <w:jc w:val="both"/>
        <w:rPr>
          <w:rFonts w:asciiTheme="majorBidi" w:hAnsiTheme="majorBidi" w:cstheme="majorBidi"/>
          <w:bCs/>
          <w:sz w:val="24"/>
          <w:szCs w:val="24"/>
        </w:rPr>
      </w:pPr>
      <w:r w:rsidRPr="008C7633">
        <w:rPr>
          <w:rFonts w:asciiTheme="majorBidi" w:hAnsiTheme="majorBidi" w:cstheme="majorBidi"/>
          <w:sz w:val="24"/>
          <w:szCs w:val="24"/>
        </w:rPr>
        <w:t xml:space="preserve">10. Apakah motivasi </w:t>
      </w:r>
      <w:r>
        <w:rPr>
          <w:rFonts w:asciiTheme="majorBidi" w:hAnsiTheme="majorBidi" w:cstheme="majorBidi"/>
          <w:sz w:val="24"/>
          <w:szCs w:val="24"/>
        </w:rPr>
        <w:t xml:space="preserve">belajar </w:t>
      </w:r>
      <w:r w:rsidRPr="008C7633">
        <w:rPr>
          <w:rFonts w:asciiTheme="majorBidi" w:hAnsiTheme="majorBidi" w:cstheme="majorBidi"/>
          <w:sz w:val="24"/>
          <w:szCs w:val="24"/>
        </w:rPr>
        <w:t xml:space="preserve">peserta didik meningkat setelah diberikan layanan </w:t>
      </w:r>
      <w:r w:rsidRPr="008C7633">
        <w:rPr>
          <w:rFonts w:asciiTheme="majorBidi" w:eastAsia="Times New Roman" w:hAnsiTheme="majorBidi" w:cstheme="majorBidi"/>
          <w:bCs/>
          <w:sz w:val="24"/>
          <w:szCs w:val="24"/>
        </w:rPr>
        <w:t>bimbingan konseling pada masa pandemi covid-19</w:t>
      </w:r>
      <w:r>
        <w:rPr>
          <w:rFonts w:asciiTheme="majorBidi" w:eastAsia="Times New Roman" w:hAnsiTheme="majorBidi" w:cstheme="majorBidi"/>
          <w:bCs/>
          <w:sz w:val="24"/>
          <w:szCs w:val="24"/>
        </w:rPr>
        <w:t>?</w:t>
      </w:r>
    </w:p>
    <w:p w:rsidR="004A18DF" w:rsidRPr="008C7633" w:rsidRDefault="004A18DF" w:rsidP="004A18DF">
      <w:pPr>
        <w:pStyle w:val="NoSpacing"/>
        <w:jc w:val="both"/>
        <w:rPr>
          <w:rFonts w:asciiTheme="majorBidi" w:hAnsiTheme="majorBidi" w:cstheme="majorBidi"/>
          <w:b/>
          <w:bCs/>
          <w:sz w:val="24"/>
          <w:szCs w:val="24"/>
        </w:rPr>
      </w:pPr>
      <w:r w:rsidRPr="008C7633">
        <w:rPr>
          <w:rFonts w:asciiTheme="majorBidi" w:hAnsiTheme="majorBidi" w:cstheme="majorBidi"/>
          <w:b/>
          <w:bCs/>
          <w:sz w:val="24"/>
          <w:szCs w:val="24"/>
        </w:rPr>
        <w:t>Jawaban :</w:t>
      </w:r>
    </w:p>
    <w:p w:rsidR="004A18DF" w:rsidRPr="008C7633" w:rsidRDefault="004A18DF" w:rsidP="004A18DF">
      <w:pPr>
        <w:pStyle w:val="NoSpacing"/>
        <w:jc w:val="both"/>
        <w:rPr>
          <w:rFonts w:asciiTheme="majorBidi" w:hAnsiTheme="majorBidi" w:cstheme="majorBidi"/>
          <w:sz w:val="24"/>
          <w:szCs w:val="24"/>
        </w:rPr>
      </w:pPr>
    </w:p>
    <w:p w:rsidR="004A18DF" w:rsidRPr="008C7633" w:rsidRDefault="004A18DF" w:rsidP="004A18DF">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4A18DF">
      <w:pPr>
        <w:pStyle w:val="NoSpacing"/>
        <w:jc w:val="both"/>
        <w:rPr>
          <w:rFonts w:asciiTheme="majorBidi" w:hAnsiTheme="majorBidi" w:cstheme="majorBidi"/>
          <w:sz w:val="24"/>
          <w:szCs w:val="24"/>
        </w:rPr>
      </w:pPr>
    </w:p>
    <w:p w:rsidR="004A18DF" w:rsidRPr="008C7633" w:rsidRDefault="004A18DF" w:rsidP="004A18DF">
      <w:pPr>
        <w:pStyle w:val="NoSpacing"/>
        <w:pBdr>
          <w:top w:val="single" w:sz="6" w:space="1" w:color="auto"/>
          <w:bottom w:val="single" w:sz="6" w:space="1" w:color="auto"/>
        </w:pBdr>
        <w:jc w:val="both"/>
        <w:rPr>
          <w:rFonts w:asciiTheme="majorBidi" w:hAnsiTheme="majorBidi" w:cstheme="majorBidi"/>
          <w:sz w:val="24"/>
          <w:szCs w:val="24"/>
        </w:rPr>
      </w:pPr>
    </w:p>
    <w:p w:rsidR="004A18DF" w:rsidRPr="008C7633" w:rsidRDefault="004A18DF" w:rsidP="004A18DF">
      <w:pPr>
        <w:pStyle w:val="NoSpacing"/>
        <w:pBdr>
          <w:bottom w:val="single" w:sz="6" w:space="1" w:color="auto"/>
          <w:between w:val="single" w:sz="6" w:space="1" w:color="auto"/>
        </w:pBdr>
        <w:jc w:val="both"/>
        <w:rPr>
          <w:rFonts w:asciiTheme="majorBidi" w:hAnsiTheme="majorBidi" w:cstheme="majorBidi"/>
          <w:sz w:val="24"/>
          <w:szCs w:val="24"/>
        </w:rPr>
      </w:pPr>
    </w:p>
    <w:p w:rsidR="004A18DF" w:rsidRPr="008C7633" w:rsidRDefault="004A18DF" w:rsidP="004A18DF">
      <w:pPr>
        <w:pStyle w:val="NoSpacing"/>
        <w:spacing w:line="360" w:lineRule="auto"/>
        <w:jc w:val="both"/>
        <w:rPr>
          <w:rFonts w:asciiTheme="majorBidi" w:hAnsiTheme="majorBidi" w:cstheme="majorBidi"/>
          <w:sz w:val="24"/>
          <w:szCs w:val="24"/>
        </w:rPr>
      </w:pPr>
    </w:p>
    <w:p w:rsidR="004A18DF" w:rsidRDefault="004A18DF" w:rsidP="004A18DF">
      <w:pPr>
        <w:pStyle w:val="NoSpacing"/>
        <w:spacing w:line="360" w:lineRule="auto"/>
        <w:jc w:val="both"/>
        <w:rPr>
          <w:rFonts w:asciiTheme="majorBidi" w:hAnsiTheme="majorBidi" w:cstheme="majorBidi"/>
          <w:sz w:val="24"/>
          <w:szCs w:val="24"/>
        </w:rPr>
      </w:pPr>
    </w:p>
    <w:p w:rsidR="004A18DF" w:rsidRDefault="004A18DF" w:rsidP="004A18DF">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Muara Teladan,   Juni 2021</w:t>
      </w:r>
    </w:p>
    <w:p w:rsidR="004A18DF" w:rsidRDefault="004A18DF" w:rsidP="004A18DF">
      <w:pPr>
        <w:pStyle w:val="NoSpacing"/>
        <w:spacing w:line="360" w:lineRule="auto"/>
        <w:jc w:val="both"/>
        <w:rPr>
          <w:rFonts w:asciiTheme="majorBidi" w:hAnsiTheme="majorBidi" w:cstheme="majorBidi"/>
          <w:sz w:val="24"/>
          <w:szCs w:val="24"/>
        </w:rPr>
      </w:pPr>
    </w:p>
    <w:p w:rsidR="004A18DF" w:rsidRDefault="004A18DF" w:rsidP="004A18DF">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r>
    </w:p>
    <w:p w:rsidR="004A18DF" w:rsidRDefault="004A18DF" w:rsidP="004A18DF">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r>
    </w:p>
    <w:p w:rsidR="004A18DF" w:rsidRDefault="004A18DF" w:rsidP="004A18DF">
      <w:pPr>
        <w:pStyle w:val="NoSpacing"/>
        <w:spacing w:line="360" w:lineRule="auto"/>
        <w:jc w:val="both"/>
        <w:rPr>
          <w:rFonts w:ascii="Times New Roman" w:eastAsia="Times New Roman" w:hAnsi="Times New Roman" w:cs="Times New Roman"/>
          <w:b/>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Penelit</w:t>
      </w:r>
      <w:r>
        <w:rPr>
          <w:rFonts w:asciiTheme="majorBidi" w:hAnsiTheme="majorBidi" w:cstheme="majorBidi"/>
          <w:sz w:val="24"/>
          <w:szCs w:val="24"/>
          <w:lang w:val="en-US"/>
        </w:rPr>
        <w:t>i</w:t>
      </w:r>
    </w:p>
    <w:p w:rsidR="0079431C" w:rsidRDefault="0079431C" w:rsidP="00965CD4">
      <w:pPr>
        <w:tabs>
          <w:tab w:val="left" w:pos="1701"/>
          <w:tab w:val="left" w:pos="7938"/>
        </w:tabs>
        <w:spacing w:line="480" w:lineRule="auto"/>
        <w:ind w:left="532"/>
        <w:jc w:val="both"/>
        <w:rPr>
          <w:rFonts w:ascii="Times New Roman" w:eastAsia="Times New Roman" w:hAnsi="Times New Roman" w:cs="Times New Roman"/>
          <w:b/>
          <w:sz w:val="24"/>
          <w:szCs w:val="24"/>
        </w:rPr>
      </w:pPr>
      <w:r w:rsidRPr="008C69E4">
        <w:rPr>
          <w:rFonts w:ascii="Times New Roman" w:eastAsia="Times New Roman" w:hAnsi="Times New Roman" w:cs="Times New Roman"/>
          <w:b/>
          <w:sz w:val="24"/>
          <w:szCs w:val="24"/>
        </w:rPr>
        <w:lastRenderedPageBreak/>
        <w:t>Layanan Bimbingan Konseling dalam Meningkatkan  Motivasi Belajar Peserta Didik di SMP Negeri 9 Kabupaten Musi Banyuasin pada Masa Pandemi Covid-19</w:t>
      </w:r>
    </w:p>
    <w:p w:rsidR="00965CD4" w:rsidRDefault="0079431C" w:rsidP="00965CD4">
      <w:pPr>
        <w:tabs>
          <w:tab w:val="left" w:pos="1701"/>
          <w:tab w:val="left" w:pos="7938"/>
        </w:tabs>
        <w:spacing w:line="480" w:lineRule="auto"/>
        <w:ind w:left="532"/>
        <w:jc w:val="both"/>
        <w:rPr>
          <w:rFonts w:ascii="Times New Roman" w:eastAsia="Times New Roman" w:hAnsi="Times New Roman" w:cs="Times New Roman"/>
          <w:b/>
          <w:sz w:val="24"/>
          <w:szCs w:val="24"/>
          <w:lang w:val="en-US"/>
        </w:rPr>
      </w:pPr>
      <w:r w:rsidRPr="008C69E4">
        <w:rPr>
          <w:rFonts w:ascii="Times New Roman" w:eastAsia="Times New Roman" w:hAnsi="Times New Roman" w:cs="Times New Roman"/>
          <w:sz w:val="24"/>
          <w:szCs w:val="24"/>
        </w:rPr>
        <w:t>Berdasarkan hasil wawancara dan observasi yang telah dilakukan oleh peneliti tentang layanan bimbingan konseling dalam meningkatkan motivasi belajar peserta didik di SMP Negeri 9 Kabupaten Musi Banyuasin, maka dapat diperoleh:</w:t>
      </w:r>
    </w:p>
    <w:p w:rsidR="0079431C" w:rsidRPr="00D96F3A" w:rsidRDefault="0079431C" w:rsidP="00965CD4">
      <w:pPr>
        <w:tabs>
          <w:tab w:val="left" w:pos="1701"/>
          <w:tab w:val="left" w:pos="7938"/>
        </w:tabs>
        <w:spacing w:line="480" w:lineRule="auto"/>
        <w:ind w:left="532"/>
        <w:jc w:val="both"/>
        <w:rPr>
          <w:rFonts w:ascii="Times New Roman" w:eastAsia="Times New Roman" w:hAnsi="Times New Roman" w:cs="Times New Roman"/>
          <w:b/>
          <w:sz w:val="24"/>
          <w:szCs w:val="24"/>
        </w:rPr>
      </w:pPr>
      <w:r w:rsidRPr="00D96F3A">
        <w:rPr>
          <w:rFonts w:ascii="Times New Roman" w:eastAsia="Times New Roman" w:hAnsi="Times New Roman" w:cs="Times New Roman"/>
          <w:b/>
          <w:sz w:val="24"/>
          <w:szCs w:val="24"/>
        </w:rPr>
        <w:t>a. Layanan Informasi</w:t>
      </w:r>
      <w:r>
        <w:rPr>
          <w:rFonts w:ascii="Times New Roman" w:eastAsia="Times New Roman" w:hAnsi="Times New Roman" w:cs="Times New Roman"/>
          <w:b/>
          <w:sz w:val="24"/>
          <w:szCs w:val="24"/>
        </w:rPr>
        <w:t xml:space="preserve"> sebagai Layanan Dasar Bimbingan Konseling</w:t>
      </w:r>
    </w:p>
    <w:p w:rsidR="00965CD4" w:rsidRDefault="0079431C" w:rsidP="00965CD4">
      <w:pPr>
        <w:spacing w:line="480" w:lineRule="auto"/>
        <w:ind w:left="77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Layanan informasi berupa</w:t>
      </w:r>
      <w:r w:rsidRPr="00D96F3A">
        <w:rPr>
          <w:rFonts w:ascii="Times New Roman" w:eastAsia="Times New Roman" w:hAnsi="Times New Roman" w:cs="Times New Roman"/>
          <w:sz w:val="24"/>
          <w:szCs w:val="24"/>
        </w:rPr>
        <w:t xml:space="preserve"> layanan bimbingan yang memungkinkan peserta didik dan pihak-pihak lain yang dapat memberikan pengaruh besar kepada peserta didik </w:t>
      </w:r>
      <w:r>
        <w:rPr>
          <w:rFonts w:ascii="Times New Roman" w:eastAsia="Times New Roman" w:hAnsi="Times New Roman" w:cs="Times New Roman"/>
          <w:sz w:val="24"/>
          <w:szCs w:val="24"/>
        </w:rPr>
        <w:t xml:space="preserve">dan </w:t>
      </w:r>
      <w:r w:rsidRPr="00D96F3A">
        <w:rPr>
          <w:rFonts w:ascii="Times New Roman" w:eastAsia="Times New Roman" w:hAnsi="Times New Roman" w:cs="Times New Roman"/>
          <w:sz w:val="24"/>
          <w:szCs w:val="24"/>
        </w:rPr>
        <w:t xml:space="preserve">orang </w:t>
      </w:r>
      <w:r>
        <w:rPr>
          <w:rFonts w:ascii="Times New Roman" w:eastAsia="Times New Roman" w:hAnsi="Times New Roman" w:cs="Times New Roman"/>
          <w:sz w:val="24"/>
          <w:szCs w:val="24"/>
        </w:rPr>
        <w:t>tua</w:t>
      </w:r>
      <w:r w:rsidRPr="00D96F3A">
        <w:rPr>
          <w:rFonts w:ascii="Times New Roman" w:eastAsia="Times New Roman" w:hAnsi="Times New Roman" w:cs="Times New Roman"/>
          <w:sz w:val="24"/>
          <w:szCs w:val="24"/>
        </w:rPr>
        <w:t xml:space="preserve"> dalam menerima dan memahami informasi yang dapat digunakan sebagai bahan pertimbangan dan pengambilan keputusan sebagai pelajar, anggota keluarga, dan masyarakat. Berdasarkan hasil wawancara dengan Ibu </w:t>
      </w:r>
      <w:r>
        <w:rPr>
          <w:rFonts w:ascii="Times New Roman" w:eastAsia="Times New Roman" w:hAnsi="Times New Roman" w:cs="Times New Roman"/>
          <w:sz w:val="24"/>
          <w:szCs w:val="24"/>
        </w:rPr>
        <w:t xml:space="preserve">Wakil </w:t>
      </w:r>
      <w:r w:rsidRPr="00D96F3A">
        <w:rPr>
          <w:rFonts w:ascii="Times New Roman" w:eastAsia="Times New Roman" w:hAnsi="Times New Roman" w:cs="Times New Roman"/>
          <w:sz w:val="24"/>
          <w:szCs w:val="24"/>
        </w:rPr>
        <w:t>Kepala Sekolah</w:t>
      </w:r>
      <w:r>
        <w:rPr>
          <w:rFonts w:ascii="Times New Roman" w:eastAsia="Times New Roman" w:hAnsi="Times New Roman" w:cs="Times New Roman"/>
          <w:sz w:val="24"/>
          <w:szCs w:val="24"/>
        </w:rPr>
        <w:t xml:space="preserve"> bidang Kurikulum Ibu Nurlaili, S.Pd</w:t>
      </w:r>
      <w:r w:rsidRPr="00D96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mengenai manfaat yang dirasakan oleh peserta didik di SMP Negeri 9 Kabupaten Musi Banyuasin selama masa pandemi covid-19, </w:t>
      </w:r>
      <w:r w:rsidRPr="00D96F3A">
        <w:rPr>
          <w:rFonts w:ascii="Times New Roman" w:eastAsia="Times New Roman" w:hAnsi="Times New Roman" w:cs="Times New Roman"/>
          <w:sz w:val="24"/>
          <w:szCs w:val="24"/>
        </w:rPr>
        <w:t>diperoleh: “</w:t>
      </w:r>
      <w:r>
        <w:rPr>
          <w:rFonts w:ascii="Times New Roman" w:eastAsia="Times New Roman" w:hAnsi="Times New Roman" w:cs="Times New Roman"/>
          <w:sz w:val="24"/>
          <w:szCs w:val="24"/>
        </w:rPr>
        <w:t>ya, layanan informasi sebagai layanan dasar bimbingan konseling telah dirasakan manfaatnya oleh peserta didik di SMPN 9 Kabupaten Musi Banyuasin sebelum dan selama masa pandemi covid-19”. H</w:t>
      </w:r>
      <w:r w:rsidRPr="00D96F3A">
        <w:rPr>
          <w:rFonts w:ascii="Times New Roman" w:eastAsia="Times New Roman" w:hAnsi="Times New Roman" w:cs="Times New Roman"/>
          <w:sz w:val="24"/>
          <w:szCs w:val="24"/>
        </w:rPr>
        <w:t xml:space="preserve">asil wawancara dengan </w:t>
      </w:r>
      <w:r>
        <w:rPr>
          <w:rFonts w:ascii="Times New Roman" w:eastAsia="Times New Roman" w:hAnsi="Times New Roman" w:cs="Times New Roman"/>
          <w:sz w:val="24"/>
          <w:szCs w:val="24"/>
        </w:rPr>
        <w:t>Bapak Rudie Hartoko, S.Pd selaku wakil kepala sekolah bidang kesiswaan sekaligus guru matapelajaran IPA dan Seni Budaya</w:t>
      </w:r>
      <w:r w:rsidRPr="00D96F3A">
        <w:rPr>
          <w:rFonts w:ascii="Times New Roman" w:eastAsia="Times New Roman" w:hAnsi="Times New Roman" w:cs="Times New Roman"/>
          <w:sz w:val="24"/>
          <w:szCs w:val="24"/>
        </w:rPr>
        <w:t xml:space="preserve"> menyatakan bahwa</w:t>
      </w:r>
      <w:r>
        <w:rPr>
          <w:rFonts w:ascii="Times New Roman" w:eastAsia="Times New Roman" w:hAnsi="Times New Roman" w:cs="Times New Roman"/>
          <w:sz w:val="24"/>
          <w:szCs w:val="24"/>
        </w:rPr>
        <w:t xml:space="preserve"> “S</w:t>
      </w:r>
      <w:r w:rsidRPr="00D96F3A">
        <w:rPr>
          <w:rFonts w:ascii="Times New Roman" w:eastAsia="Times New Roman" w:hAnsi="Times New Roman" w:cs="Times New Roman"/>
          <w:sz w:val="24"/>
          <w:szCs w:val="24"/>
        </w:rPr>
        <w:t xml:space="preserve">ebagai </w:t>
      </w:r>
      <w:r>
        <w:rPr>
          <w:rFonts w:ascii="Times New Roman" w:eastAsia="Times New Roman" w:hAnsi="Times New Roman" w:cs="Times New Roman"/>
          <w:sz w:val="24"/>
          <w:szCs w:val="24"/>
        </w:rPr>
        <w:t xml:space="preserve">pendidik sekaligus </w:t>
      </w:r>
      <w:r w:rsidRPr="00D96F3A">
        <w:rPr>
          <w:rFonts w:ascii="Times New Roman" w:eastAsia="Times New Roman" w:hAnsi="Times New Roman" w:cs="Times New Roman"/>
          <w:sz w:val="24"/>
          <w:szCs w:val="24"/>
        </w:rPr>
        <w:t>orang tua peserta didik di</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sekolah</w:t>
      </w:r>
      <w:r>
        <w:rPr>
          <w:rFonts w:ascii="Times New Roman" w:eastAsia="Times New Roman" w:hAnsi="Times New Roman" w:cs="Times New Roman"/>
          <w:sz w:val="24"/>
          <w:szCs w:val="24"/>
        </w:rPr>
        <w:t>,</w:t>
      </w:r>
      <w:r w:rsidRPr="00D96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kita </w:t>
      </w:r>
      <w:r w:rsidRPr="00D96F3A">
        <w:rPr>
          <w:rFonts w:ascii="Times New Roman" w:eastAsia="Times New Roman" w:hAnsi="Times New Roman" w:cs="Times New Roman"/>
          <w:sz w:val="24"/>
          <w:szCs w:val="24"/>
        </w:rPr>
        <w:t xml:space="preserve">selalu </w:t>
      </w:r>
      <w:r>
        <w:rPr>
          <w:rFonts w:ascii="Times New Roman" w:eastAsia="Times New Roman" w:hAnsi="Times New Roman" w:cs="Times New Roman"/>
          <w:sz w:val="24"/>
          <w:szCs w:val="24"/>
        </w:rPr>
        <w:t xml:space="preserve">mengarahkan dan </w:t>
      </w:r>
      <w:r w:rsidRPr="00D96F3A">
        <w:rPr>
          <w:rFonts w:ascii="Times New Roman" w:eastAsia="Times New Roman" w:hAnsi="Times New Roman" w:cs="Times New Roman"/>
          <w:sz w:val="24"/>
          <w:szCs w:val="24"/>
        </w:rPr>
        <w:t xml:space="preserve">memberikan informasi yang dibutuhkan oleh peserta didik, seperti </w:t>
      </w:r>
      <w:r>
        <w:rPr>
          <w:rFonts w:ascii="Times New Roman" w:eastAsia="Times New Roman" w:hAnsi="Times New Roman" w:cs="Times New Roman"/>
          <w:sz w:val="24"/>
          <w:szCs w:val="24"/>
        </w:rPr>
        <w:t>peraturan</w:t>
      </w:r>
      <w:r w:rsidRPr="00D96F3A">
        <w:rPr>
          <w:rFonts w:ascii="Times New Roman" w:eastAsia="Times New Roman" w:hAnsi="Times New Roman" w:cs="Times New Roman"/>
          <w:sz w:val="24"/>
          <w:szCs w:val="24"/>
        </w:rPr>
        <w:t xml:space="preserve"> sekolah, </w:t>
      </w:r>
      <w:r>
        <w:rPr>
          <w:rFonts w:ascii="Times New Roman" w:eastAsia="Times New Roman" w:hAnsi="Times New Roman" w:cs="Times New Roman"/>
          <w:sz w:val="24"/>
          <w:szCs w:val="24"/>
        </w:rPr>
        <w:t xml:space="preserve">pembelajaran di </w:t>
      </w:r>
      <w:r w:rsidRPr="00D96F3A">
        <w:rPr>
          <w:rFonts w:ascii="Times New Roman" w:eastAsia="Times New Roman" w:hAnsi="Times New Roman" w:cs="Times New Roman"/>
          <w:sz w:val="24"/>
          <w:szCs w:val="24"/>
        </w:rPr>
        <w:t>sekolah</w:t>
      </w:r>
      <w:r>
        <w:rPr>
          <w:rFonts w:ascii="Times New Roman" w:eastAsia="Times New Roman" w:hAnsi="Times New Roman" w:cs="Times New Roman"/>
          <w:sz w:val="24"/>
          <w:szCs w:val="24"/>
        </w:rPr>
        <w:t xml:space="preserve"> sebelum dan selama pandemi covid-19</w:t>
      </w:r>
      <w:r w:rsidRPr="00D96F3A">
        <w:rPr>
          <w:rFonts w:ascii="Times New Roman" w:eastAsia="Times New Roman" w:hAnsi="Times New Roman" w:cs="Times New Roman"/>
          <w:sz w:val="24"/>
          <w:szCs w:val="24"/>
        </w:rPr>
        <w:t xml:space="preserve"> dan sebagainya, agar peserta didik bisa me</w:t>
      </w:r>
      <w:r>
        <w:rPr>
          <w:rFonts w:ascii="Times New Roman" w:eastAsia="Times New Roman" w:hAnsi="Times New Roman" w:cs="Times New Roman"/>
          <w:sz w:val="24"/>
          <w:szCs w:val="24"/>
        </w:rPr>
        <w:t>ngenali lingkungan sekolah</w:t>
      </w:r>
      <w:r w:rsidRPr="00D96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kami juga selaku pimpinan di SMP Negeri 9 Kabupaten Musi Banyuasin bertanggungjawab dan selalu</w:t>
      </w:r>
      <w:r w:rsidRPr="00D96F3A">
        <w:rPr>
          <w:rFonts w:ascii="Times New Roman" w:eastAsia="Times New Roman" w:hAnsi="Times New Roman" w:cs="Times New Roman"/>
          <w:sz w:val="24"/>
          <w:szCs w:val="24"/>
        </w:rPr>
        <w:t xml:space="preserve"> memberikan informasi mengenai kelanjutan studi </w:t>
      </w:r>
      <w:r>
        <w:rPr>
          <w:rFonts w:ascii="Times New Roman" w:eastAsia="Times New Roman" w:hAnsi="Times New Roman" w:cs="Times New Roman"/>
          <w:sz w:val="24"/>
          <w:szCs w:val="24"/>
        </w:rPr>
        <w:t xml:space="preserve">peserta didik setelah lulus dari SMP Negeri 9 </w:t>
      </w:r>
      <w:r>
        <w:rPr>
          <w:rFonts w:ascii="Times New Roman" w:eastAsia="Times New Roman" w:hAnsi="Times New Roman" w:cs="Times New Roman"/>
          <w:sz w:val="24"/>
          <w:szCs w:val="24"/>
        </w:rPr>
        <w:lastRenderedPageBreak/>
        <w:t xml:space="preserve">Musi Banyuasin </w:t>
      </w:r>
      <w:r w:rsidRPr="00D96F3A">
        <w:rPr>
          <w:rFonts w:ascii="Times New Roman" w:eastAsia="Times New Roman" w:hAnsi="Times New Roman" w:cs="Times New Roman"/>
          <w:sz w:val="24"/>
          <w:szCs w:val="24"/>
        </w:rPr>
        <w:t xml:space="preserve">agar peserta didik mempunyai </w:t>
      </w:r>
      <w:r>
        <w:rPr>
          <w:rFonts w:ascii="Times New Roman" w:eastAsia="Times New Roman" w:hAnsi="Times New Roman" w:cs="Times New Roman"/>
          <w:sz w:val="24"/>
          <w:szCs w:val="24"/>
        </w:rPr>
        <w:t>pandangan dan pilihan tentang dimana mereka akan</w:t>
      </w:r>
      <w:r w:rsidRPr="00D96F3A">
        <w:rPr>
          <w:rFonts w:ascii="Times New Roman" w:eastAsia="Times New Roman" w:hAnsi="Times New Roman" w:cs="Times New Roman"/>
          <w:sz w:val="24"/>
          <w:szCs w:val="24"/>
        </w:rPr>
        <w:t xml:space="preserve"> melanjutkan studinya</w:t>
      </w:r>
      <w:r>
        <w:rPr>
          <w:rFonts w:ascii="Times New Roman" w:eastAsia="Times New Roman" w:hAnsi="Times New Roman" w:cs="Times New Roman"/>
          <w:sz w:val="24"/>
          <w:szCs w:val="24"/>
        </w:rPr>
        <w:t xml:space="preserve"> sesuai</w:t>
      </w:r>
      <w:r w:rsidRPr="00D96F3A">
        <w:rPr>
          <w:rFonts w:ascii="Times New Roman" w:eastAsia="Times New Roman" w:hAnsi="Times New Roman" w:cs="Times New Roman"/>
          <w:sz w:val="24"/>
          <w:szCs w:val="24"/>
        </w:rPr>
        <w:t xml:space="preserve"> sekolah yang </w:t>
      </w:r>
      <w:r>
        <w:rPr>
          <w:rFonts w:ascii="Times New Roman" w:eastAsia="Times New Roman" w:hAnsi="Times New Roman" w:cs="Times New Roman"/>
          <w:sz w:val="24"/>
          <w:szCs w:val="24"/>
        </w:rPr>
        <w:t xml:space="preserve">mereka inginkan”. Hal serupa dinyatakan oleh Bapak Ahmad Siswoyo, S.Pd. (guru matapelajaran IPS), bahwa “layanan informasi sebagai layanan dasar bimbingan konseling telah dirasakan manfaatnya oleh peserta didik di SMP Negeri 9 Kabupaten Musi Banyuasin terutama di masa pandemi covid-19 ini”. Ibu Desiana, S.Pd. (guru matapelajaran IPA), menyatakan bahwa “layanan informasi sangat dirasakan manfaatnya oleh peserta didik sebagai pandangan dan pengetahuan peserta didik tentang sekolah dan kelanjutan pendidikan peserta didik”. </w:t>
      </w:r>
      <w:r w:rsidRPr="00B1592D">
        <w:rPr>
          <w:rFonts w:ascii="Times New Roman" w:eastAsia="Times New Roman" w:hAnsi="Times New Roman" w:cs="Times New Roman"/>
          <w:sz w:val="24"/>
          <w:szCs w:val="24"/>
        </w:rPr>
        <w:t xml:space="preserve">Ibu Meiyuntika, S.Pd.I (guru matapelajaran Pendidikan Agama Islam), </w:t>
      </w:r>
      <w:r>
        <w:rPr>
          <w:rFonts w:ascii="Times New Roman" w:eastAsia="Times New Roman" w:hAnsi="Times New Roman" w:cs="Times New Roman"/>
          <w:sz w:val="24"/>
          <w:szCs w:val="24"/>
        </w:rPr>
        <w:t xml:space="preserve">menyatakan bahwa “layanan informasi bermanfaat bagi peserta didik”. Begitupula dengan </w:t>
      </w:r>
      <w:r w:rsidRPr="00194778">
        <w:rPr>
          <w:rFonts w:ascii="Times New Roman" w:eastAsia="Times New Roman" w:hAnsi="Times New Roman" w:cs="Times New Roman"/>
          <w:sz w:val="24"/>
          <w:szCs w:val="24"/>
        </w:rPr>
        <w:t xml:space="preserve">Ibu Tuti Alawiyah, S.Pd.I (guru Pendidikan Agama Islam), </w:t>
      </w:r>
      <w:r>
        <w:rPr>
          <w:rFonts w:ascii="Times New Roman" w:eastAsia="Times New Roman" w:hAnsi="Times New Roman" w:cs="Times New Roman"/>
          <w:sz w:val="24"/>
          <w:szCs w:val="24"/>
        </w:rPr>
        <w:t xml:space="preserve">yang menyatakan bahwa layanan informasi dimanfaatkan oleh peserta didik sebagai pengetahuan agar peserta didik dapat melaksanakan pembelajaran di sekolah sesuai aturan, terutama di masa pandemi covid-19”. Hal serupa dinyatakan oleh </w:t>
      </w:r>
      <w:r w:rsidRPr="00B1592D">
        <w:rPr>
          <w:rFonts w:ascii="Times New Roman" w:eastAsia="Times New Roman" w:hAnsi="Times New Roman" w:cs="Times New Roman"/>
          <w:sz w:val="24"/>
          <w:szCs w:val="24"/>
        </w:rPr>
        <w:t xml:space="preserve">Ibu Heni Nauli, S.Pd. (guru Bahasa Indonesia), </w:t>
      </w:r>
      <w:r>
        <w:rPr>
          <w:rFonts w:ascii="Times New Roman" w:eastAsia="Times New Roman" w:hAnsi="Times New Roman" w:cs="Times New Roman"/>
          <w:sz w:val="24"/>
          <w:szCs w:val="24"/>
        </w:rPr>
        <w:t>bahwa “layanan informasi membuat peserta didik memahami hak dan kewajibannya terutama untuk peserta didik baru (kelas VII) agar dapat menyelenggarakan pembelajaran daring dan luring di masa pandemi covid-19”. I</w:t>
      </w:r>
      <w:r w:rsidRPr="00194778">
        <w:rPr>
          <w:rFonts w:ascii="Times New Roman" w:eastAsia="Times New Roman" w:hAnsi="Times New Roman" w:cs="Times New Roman"/>
          <w:sz w:val="24"/>
          <w:szCs w:val="24"/>
        </w:rPr>
        <w:t>bu Susi Listriani, S.Pd. (g</w:t>
      </w:r>
      <w:r>
        <w:rPr>
          <w:rFonts w:ascii="Times New Roman" w:eastAsia="Times New Roman" w:hAnsi="Times New Roman" w:cs="Times New Roman"/>
          <w:sz w:val="24"/>
          <w:szCs w:val="24"/>
        </w:rPr>
        <w:t xml:space="preserve">uru Bahasa Indonesia) menyatakan bahwa “layanan informasi merupakan layanan dasar bimbingan konseling yang dimanfaatkan peserta didik agar dapat melakukan aktivitas pembelajaran sesuai aturan sekolah di masa pandemi covid-19”. </w:t>
      </w:r>
      <w:r w:rsidRPr="00B1592D">
        <w:rPr>
          <w:rFonts w:ascii="Times New Roman" w:eastAsia="Times New Roman" w:hAnsi="Times New Roman" w:cs="Times New Roman"/>
          <w:sz w:val="24"/>
          <w:szCs w:val="24"/>
        </w:rPr>
        <w:t xml:space="preserve">Ibu Lies Nopriyani, S.Pd. (guru Bahasa Inggris), </w:t>
      </w:r>
      <w:r>
        <w:rPr>
          <w:rFonts w:ascii="Times New Roman" w:eastAsia="Times New Roman" w:hAnsi="Times New Roman" w:cs="Times New Roman"/>
          <w:sz w:val="24"/>
          <w:szCs w:val="24"/>
        </w:rPr>
        <w:t xml:space="preserve">mengatakan bahwa “layanan informasi sangat bermanfaat bagi peserta didik”. Begitupun </w:t>
      </w:r>
      <w:r w:rsidRPr="00B1592D">
        <w:rPr>
          <w:rFonts w:ascii="Times New Roman" w:eastAsia="Times New Roman" w:hAnsi="Times New Roman" w:cs="Times New Roman"/>
          <w:sz w:val="24"/>
          <w:szCs w:val="24"/>
        </w:rPr>
        <w:t xml:space="preserve">Ibu Novalmi Achiriah, S.Pd. (guru Matematika), </w:t>
      </w:r>
      <w:r>
        <w:rPr>
          <w:rFonts w:ascii="Times New Roman" w:eastAsia="Times New Roman" w:hAnsi="Times New Roman" w:cs="Times New Roman"/>
          <w:sz w:val="24"/>
          <w:szCs w:val="24"/>
        </w:rPr>
        <w:t xml:space="preserve">menyatakan bahwa layanan informasi (layanan dasar bimbingan konseling) bermanfaat bagi peserta didik selama masa pandemi covid-19 dimana pembelajaran dilakukan dengan cara yang berbeda dengan pembelajaran konvensional”. </w:t>
      </w:r>
      <w:r w:rsidRPr="00B1592D">
        <w:rPr>
          <w:rFonts w:ascii="Times New Roman" w:eastAsia="Times New Roman" w:hAnsi="Times New Roman" w:cs="Times New Roman"/>
          <w:sz w:val="24"/>
          <w:szCs w:val="24"/>
        </w:rPr>
        <w:t xml:space="preserve">Ibu Dia Tri Sakta </w:t>
      </w:r>
      <w:r w:rsidRPr="00B1592D">
        <w:rPr>
          <w:rFonts w:ascii="Times New Roman" w:eastAsia="Times New Roman" w:hAnsi="Times New Roman" w:cs="Times New Roman"/>
          <w:sz w:val="24"/>
          <w:szCs w:val="24"/>
        </w:rPr>
        <w:lastRenderedPageBreak/>
        <w:t>Wati, S.Si (guru PPKn)</w:t>
      </w:r>
      <w:r>
        <w:rPr>
          <w:rFonts w:ascii="Times New Roman" w:eastAsia="Times New Roman" w:hAnsi="Times New Roman" w:cs="Times New Roman"/>
          <w:sz w:val="24"/>
          <w:szCs w:val="24"/>
        </w:rPr>
        <w:t xml:space="preserve"> menyatakan bahwa </w:t>
      </w:r>
      <w:r w:rsidRPr="00D96F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layanan </w:t>
      </w:r>
      <w:r w:rsidRPr="00D96F3A">
        <w:rPr>
          <w:rFonts w:ascii="Times New Roman" w:eastAsia="Times New Roman" w:hAnsi="Times New Roman" w:cs="Times New Roman"/>
          <w:sz w:val="24"/>
          <w:szCs w:val="24"/>
        </w:rPr>
        <w:t>informasi bagi peserta didik</w:t>
      </w:r>
      <w:r>
        <w:rPr>
          <w:rFonts w:ascii="Times New Roman" w:eastAsia="Times New Roman" w:hAnsi="Times New Roman" w:cs="Times New Roman"/>
          <w:sz w:val="24"/>
          <w:szCs w:val="24"/>
        </w:rPr>
        <w:t xml:space="preserve"> sangat</w:t>
      </w:r>
      <w:r w:rsidRPr="00D96F3A">
        <w:rPr>
          <w:rFonts w:ascii="Times New Roman" w:eastAsia="Times New Roman" w:hAnsi="Times New Roman" w:cs="Times New Roman"/>
          <w:sz w:val="24"/>
          <w:szCs w:val="24"/>
        </w:rPr>
        <w:t xml:space="preserve"> penting</w:t>
      </w:r>
      <w:r>
        <w:rPr>
          <w:rFonts w:ascii="Times New Roman" w:eastAsia="Times New Roman" w:hAnsi="Times New Roman" w:cs="Times New Roman"/>
          <w:sz w:val="24"/>
          <w:szCs w:val="24"/>
        </w:rPr>
        <w:t>, sebab</w:t>
      </w:r>
      <w:r w:rsidRPr="00D96F3A">
        <w:rPr>
          <w:rFonts w:ascii="Times New Roman" w:eastAsia="Times New Roman" w:hAnsi="Times New Roman" w:cs="Times New Roman"/>
          <w:sz w:val="24"/>
          <w:szCs w:val="24"/>
        </w:rPr>
        <w:t xml:space="preserve"> melalui informasi ini peserta didik akan </w:t>
      </w:r>
      <w:r>
        <w:rPr>
          <w:rFonts w:ascii="Times New Roman" w:eastAsia="Times New Roman" w:hAnsi="Times New Roman" w:cs="Times New Roman"/>
          <w:sz w:val="24"/>
          <w:szCs w:val="24"/>
        </w:rPr>
        <w:t>mengetahui dan</w:t>
      </w:r>
      <w:r w:rsidRPr="00D96F3A">
        <w:rPr>
          <w:rFonts w:ascii="Times New Roman" w:eastAsia="Times New Roman" w:hAnsi="Times New Roman" w:cs="Times New Roman"/>
          <w:sz w:val="24"/>
          <w:szCs w:val="24"/>
        </w:rPr>
        <w:t xml:space="preserve"> mematuhi apa yang telah diinformasikan, seperti</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tata</w:t>
      </w:r>
      <w:r>
        <w:rPr>
          <w:rFonts w:ascii="Times New Roman" w:eastAsia="Times New Roman" w:hAnsi="Times New Roman" w:cs="Times New Roman"/>
          <w:sz w:val="24"/>
          <w:szCs w:val="24"/>
        </w:rPr>
        <w:t xml:space="preserve"> cara berpakaian yang sopan saat </w:t>
      </w:r>
      <w:r w:rsidRPr="00D96F3A">
        <w:rPr>
          <w:rFonts w:ascii="Times New Roman" w:eastAsia="Times New Roman" w:hAnsi="Times New Roman" w:cs="Times New Roman"/>
          <w:sz w:val="24"/>
          <w:szCs w:val="24"/>
        </w:rPr>
        <w:t>sekolah</w:t>
      </w:r>
      <w:r>
        <w:rPr>
          <w:rFonts w:ascii="Times New Roman" w:eastAsia="Times New Roman" w:hAnsi="Times New Roman" w:cs="Times New Roman"/>
          <w:sz w:val="24"/>
          <w:szCs w:val="24"/>
        </w:rPr>
        <w:t xml:space="preserve"> daring atau luring, layanan informasi juga penting dan memiliki manfaat yang sangat besar bagi peserta didik agar dapat mengembangkan karakter peserta didik meskipun pembelajaran dilakukan tanpa tatap muka secara langsung dengan guru”. </w:t>
      </w:r>
      <w:r w:rsidRPr="00D96F3A">
        <w:rPr>
          <w:rFonts w:ascii="Times New Roman" w:eastAsia="Times New Roman" w:hAnsi="Times New Roman" w:cs="Times New Roman"/>
          <w:sz w:val="24"/>
          <w:szCs w:val="24"/>
        </w:rPr>
        <w:t>Hal ini dikuatkan oleh peserta didik</w:t>
      </w:r>
      <w:r>
        <w:rPr>
          <w:rFonts w:ascii="Times New Roman" w:eastAsia="Times New Roman" w:hAnsi="Times New Roman" w:cs="Times New Roman"/>
          <w:sz w:val="24"/>
          <w:szCs w:val="24"/>
        </w:rPr>
        <w:t xml:space="preserve"> kelas V</w:t>
      </w:r>
      <w:r w:rsidRPr="00D96F3A">
        <w:rPr>
          <w:rFonts w:ascii="Times New Roman" w:eastAsia="Times New Roman" w:hAnsi="Times New Roman" w:cs="Times New Roman"/>
          <w:sz w:val="24"/>
          <w:szCs w:val="24"/>
        </w:rPr>
        <w:t>II.</w:t>
      </w:r>
      <w:r>
        <w:rPr>
          <w:rFonts w:ascii="Times New Roman" w:eastAsia="Times New Roman" w:hAnsi="Times New Roman" w:cs="Times New Roman"/>
          <w:sz w:val="24"/>
          <w:szCs w:val="24"/>
        </w:rPr>
        <w:t>1; PAP, CS, RNS, DA, AP, bahwa</w:t>
      </w:r>
      <w:r w:rsidRPr="00D96F3A">
        <w:rPr>
          <w:rFonts w:ascii="Times New Roman" w:eastAsia="Times New Roman" w:hAnsi="Times New Roman" w:cs="Times New Roman"/>
          <w:sz w:val="24"/>
          <w:szCs w:val="24"/>
        </w:rPr>
        <w:t xml:space="preserve"> “Bapak</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 Ibu se</w:t>
      </w:r>
      <w:r>
        <w:rPr>
          <w:rFonts w:ascii="Times New Roman" w:eastAsia="Times New Roman" w:hAnsi="Times New Roman" w:cs="Times New Roman"/>
          <w:sz w:val="24"/>
          <w:szCs w:val="24"/>
        </w:rPr>
        <w:t xml:space="preserve">lalu memberikan informasi tentang </w:t>
      </w:r>
      <w:r w:rsidRPr="00D96F3A">
        <w:rPr>
          <w:rFonts w:ascii="Times New Roman" w:eastAsia="Times New Roman" w:hAnsi="Times New Roman" w:cs="Times New Roman"/>
          <w:sz w:val="24"/>
          <w:szCs w:val="24"/>
        </w:rPr>
        <w:t xml:space="preserve">cara berpakaian yang sopan, </w:t>
      </w:r>
      <w:r>
        <w:rPr>
          <w:rFonts w:ascii="Times New Roman" w:eastAsia="Times New Roman" w:hAnsi="Times New Roman" w:cs="Times New Roman"/>
          <w:sz w:val="24"/>
          <w:szCs w:val="24"/>
        </w:rPr>
        <w:t xml:space="preserve">dan semua </w:t>
      </w:r>
      <w:r w:rsidRPr="00D96F3A">
        <w:rPr>
          <w:rFonts w:ascii="Times New Roman" w:eastAsia="Times New Roman" w:hAnsi="Times New Roman" w:cs="Times New Roman"/>
          <w:sz w:val="24"/>
          <w:szCs w:val="24"/>
        </w:rPr>
        <w:t>inform</w:t>
      </w:r>
      <w:r>
        <w:rPr>
          <w:rFonts w:ascii="Times New Roman" w:eastAsia="Times New Roman" w:hAnsi="Times New Roman" w:cs="Times New Roman"/>
          <w:sz w:val="24"/>
          <w:szCs w:val="24"/>
        </w:rPr>
        <w:t xml:space="preserve">asi tentang tata tertib sekolah”. Peserta didik kelas VII.2; YS, I, MDAV, PD, SE, IM, DS juga menyatakan hal yang serupa bahwa “Guru-guru selalu memberikan informasi tentang peraturan sekolah dan tata cara mengikuti pembelajaran secara daring dan luring selama masa pandemic covid-19”. Peserta didik kelas VII.3; K, Na, Ni, IR, S, menyatakan bahwa “layanan informasi sangat membantu dalam melaksanakan pembelajaran daring dan luring agar tidak ketinggalan pembelajaran di sekolah”. Peserta didik kelas VIII.1; P, RR, SA, AAS menyatakan bahwa “layanan informasi selalu dimanfaatkan guna mendapatkan hak sebagai peserta didik dan dapat melakukan kewajiban sebagai peserta didik sesuai ketentuan yang telah ditetapkan sekolah, </w:t>
      </w:r>
      <w:r w:rsidRPr="00404BA5">
        <w:rPr>
          <w:rFonts w:ascii="Times New Roman" w:eastAsia="Times New Roman" w:hAnsi="Times New Roman" w:cs="Times New Roman"/>
          <w:sz w:val="24"/>
          <w:szCs w:val="24"/>
        </w:rPr>
        <w:t>Bapak/Ibu</w:t>
      </w:r>
      <w:r>
        <w:rPr>
          <w:rFonts w:ascii="Times New Roman" w:eastAsia="Times New Roman" w:hAnsi="Times New Roman" w:cs="Times New Roman"/>
          <w:sz w:val="24"/>
          <w:szCs w:val="24"/>
        </w:rPr>
        <w:t xml:space="preserve"> Guru</w:t>
      </w:r>
      <w:r w:rsidRPr="00404B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juga</w:t>
      </w:r>
      <w:r w:rsidRPr="00404BA5">
        <w:rPr>
          <w:rFonts w:ascii="Times New Roman" w:eastAsia="Times New Roman" w:hAnsi="Times New Roman" w:cs="Times New Roman"/>
          <w:sz w:val="24"/>
          <w:szCs w:val="24"/>
        </w:rPr>
        <w:t xml:space="preserve"> memberi informasi </w:t>
      </w:r>
      <w:r>
        <w:rPr>
          <w:rFonts w:ascii="Times New Roman" w:eastAsia="Times New Roman" w:hAnsi="Times New Roman" w:cs="Times New Roman"/>
          <w:sz w:val="24"/>
          <w:szCs w:val="24"/>
        </w:rPr>
        <w:t xml:space="preserve">bahwa ketika peserta didik </w:t>
      </w:r>
      <w:r w:rsidRPr="00404BA5">
        <w:rPr>
          <w:rFonts w:ascii="Times New Roman" w:eastAsia="Times New Roman" w:hAnsi="Times New Roman" w:cs="Times New Roman"/>
          <w:sz w:val="24"/>
          <w:szCs w:val="24"/>
        </w:rPr>
        <w:t>bolos</w:t>
      </w:r>
      <w:r>
        <w:rPr>
          <w:rFonts w:ascii="Times New Roman" w:eastAsia="Times New Roman" w:hAnsi="Times New Roman" w:cs="Times New Roman"/>
          <w:sz w:val="24"/>
          <w:szCs w:val="24"/>
        </w:rPr>
        <w:t xml:space="preserve"> sekolah selama pembelajaran daring atau luring berlangsung, maka</w:t>
      </w:r>
      <w:r w:rsidRPr="00404B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dapat mempengaruhi </w:t>
      </w:r>
      <w:r w:rsidRPr="00404BA5">
        <w:rPr>
          <w:rFonts w:ascii="Times New Roman" w:eastAsia="Times New Roman" w:hAnsi="Times New Roman" w:cs="Times New Roman"/>
          <w:sz w:val="24"/>
          <w:szCs w:val="24"/>
        </w:rPr>
        <w:t>nilai rapor</w:t>
      </w:r>
      <w:r>
        <w:rPr>
          <w:rFonts w:ascii="Times New Roman" w:eastAsia="Times New Roman" w:hAnsi="Times New Roman" w:cs="Times New Roman"/>
          <w:sz w:val="24"/>
          <w:szCs w:val="24"/>
        </w:rPr>
        <w:t xml:space="preserve"> dan prestasi belajar</w:t>
      </w:r>
      <w:r w:rsidRPr="00404B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hal ini juga akan </w:t>
      </w:r>
      <w:r w:rsidRPr="00404BA5">
        <w:rPr>
          <w:rFonts w:ascii="Times New Roman" w:eastAsia="Times New Roman" w:hAnsi="Times New Roman" w:cs="Times New Roman"/>
          <w:sz w:val="24"/>
          <w:szCs w:val="24"/>
        </w:rPr>
        <w:t>berdampak pada kelulusan</w:t>
      </w:r>
      <w:r>
        <w:rPr>
          <w:rFonts w:ascii="Times New Roman" w:eastAsia="Times New Roman" w:hAnsi="Times New Roman" w:cs="Times New Roman"/>
          <w:sz w:val="24"/>
          <w:szCs w:val="24"/>
        </w:rPr>
        <w:t xml:space="preserve"> kami</w:t>
      </w:r>
      <w:r w:rsidRPr="00404BA5">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rPr>
        <w:t xml:space="preserve">ntinya, Guru juga </w:t>
      </w:r>
      <w:r w:rsidRPr="00404BA5">
        <w:rPr>
          <w:rFonts w:ascii="Times New Roman" w:eastAsia="Times New Roman" w:hAnsi="Times New Roman" w:cs="Times New Roman"/>
          <w:sz w:val="24"/>
          <w:szCs w:val="24"/>
        </w:rPr>
        <w:t xml:space="preserve">memberitahukan </w:t>
      </w:r>
      <w:r>
        <w:rPr>
          <w:rFonts w:ascii="Times New Roman" w:eastAsia="Times New Roman" w:hAnsi="Times New Roman" w:cs="Times New Roman"/>
          <w:sz w:val="24"/>
          <w:szCs w:val="24"/>
        </w:rPr>
        <w:t xml:space="preserve">tentang </w:t>
      </w:r>
      <w:r w:rsidRPr="00404BA5">
        <w:rPr>
          <w:rFonts w:ascii="Times New Roman" w:eastAsia="Times New Roman" w:hAnsi="Times New Roman" w:cs="Times New Roman"/>
          <w:sz w:val="24"/>
          <w:szCs w:val="24"/>
        </w:rPr>
        <w:t xml:space="preserve">kelanjutan studi untuk memilih </w:t>
      </w:r>
      <w:r>
        <w:rPr>
          <w:rFonts w:ascii="Times New Roman" w:eastAsia="Times New Roman" w:hAnsi="Times New Roman" w:cs="Times New Roman"/>
          <w:sz w:val="24"/>
          <w:szCs w:val="24"/>
        </w:rPr>
        <w:t xml:space="preserve">apakah sebaiknya kami </w:t>
      </w:r>
      <w:r w:rsidRPr="00404BA5">
        <w:rPr>
          <w:rFonts w:ascii="Times New Roman" w:eastAsia="Times New Roman" w:hAnsi="Times New Roman" w:cs="Times New Roman"/>
          <w:sz w:val="24"/>
          <w:szCs w:val="24"/>
        </w:rPr>
        <w:t xml:space="preserve">masuk SMA atau SMK, </w:t>
      </w:r>
      <w:r>
        <w:rPr>
          <w:rFonts w:ascii="Times New Roman" w:eastAsia="Times New Roman" w:hAnsi="Times New Roman" w:cs="Times New Roman"/>
          <w:sz w:val="24"/>
          <w:szCs w:val="24"/>
        </w:rPr>
        <w:t xml:space="preserve">Guru </w:t>
      </w:r>
      <w:r w:rsidRPr="00404BA5">
        <w:rPr>
          <w:rFonts w:ascii="Times New Roman" w:eastAsia="Times New Roman" w:hAnsi="Times New Roman" w:cs="Times New Roman"/>
          <w:sz w:val="24"/>
          <w:szCs w:val="24"/>
        </w:rPr>
        <w:t>memberikan arahan</w:t>
      </w:r>
      <w:r>
        <w:rPr>
          <w:rFonts w:ascii="Times New Roman" w:eastAsia="Times New Roman" w:hAnsi="Times New Roman" w:cs="Times New Roman"/>
          <w:sz w:val="24"/>
          <w:szCs w:val="24"/>
        </w:rPr>
        <w:t xml:space="preserve"> kepada peserta didik</w:t>
      </w:r>
      <w:r w:rsidRPr="00404BA5">
        <w:rPr>
          <w:rFonts w:ascii="Times New Roman" w:eastAsia="Times New Roman" w:hAnsi="Times New Roman" w:cs="Times New Roman"/>
          <w:sz w:val="24"/>
          <w:szCs w:val="24"/>
        </w:rPr>
        <w:t xml:space="preserve"> untuk memilih sekolah mana yang cocok dengan </w:t>
      </w:r>
      <w:r>
        <w:rPr>
          <w:rFonts w:ascii="Times New Roman" w:eastAsia="Times New Roman" w:hAnsi="Times New Roman" w:cs="Times New Roman"/>
          <w:sz w:val="24"/>
          <w:szCs w:val="24"/>
        </w:rPr>
        <w:t xml:space="preserve">minat dan bakat </w:t>
      </w:r>
      <w:r w:rsidRPr="00404BA5">
        <w:rPr>
          <w:rFonts w:ascii="Times New Roman" w:eastAsia="Times New Roman" w:hAnsi="Times New Roman" w:cs="Times New Roman"/>
          <w:sz w:val="24"/>
          <w:szCs w:val="24"/>
        </w:rPr>
        <w:t xml:space="preserve">yang </w:t>
      </w:r>
      <w:r>
        <w:rPr>
          <w:rFonts w:ascii="Times New Roman" w:eastAsia="Times New Roman" w:hAnsi="Times New Roman" w:cs="Times New Roman"/>
          <w:sz w:val="24"/>
          <w:szCs w:val="24"/>
        </w:rPr>
        <w:t xml:space="preserve">kami </w:t>
      </w:r>
      <w:r w:rsidRPr="00404BA5">
        <w:rPr>
          <w:rFonts w:ascii="Times New Roman" w:eastAsia="Times New Roman" w:hAnsi="Times New Roman" w:cs="Times New Roman"/>
          <w:sz w:val="24"/>
          <w:szCs w:val="24"/>
        </w:rPr>
        <w:t>miliki dengan me</w:t>
      </w:r>
      <w:r>
        <w:rPr>
          <w:rFonts w:ascii="Times New Roman" w:eastAsia="Times New Roman" w:hAnsi="Times New Roman" w:cs="Times New Roman"/>
          <w:sz w:val="24"/>
          <w:szCs w:val="24"/>
        </w:rPr>
        <w:t>rekomendasikan</w:t>
      </w:r>
      <w:r w:rsidRPr="00404BA5">
        <w:rPr>
          <w:rFonts w:ascii="Times New Roman" w:eastAsia="Times New Roman" w:hAnsi="Times New Roman" w:cs="Times New Roman"/>
          <w:sz w:val="24"/>
          <w:szCs w:val="24"/>
        </w:rPr>
        <w:t xml:space="preserve"> sekolahan-sekolahan yang baik untuk </w:t>
      </w:r>
      <w:r>
        <w:rPr>
          <w:rFonts w:ascii="Times New Roman" w:eastAsia="Times New Roman" w:hAnsi="Times New Roman" w:cs="Times New Roman"/>
          <w:sz w:val="24"/>
          <w:szCs w:val="24"/>
        </w:rPr>
        <w:t xml:space="preserve">peserta didik”. Peserta didik kelas VIII.2; HS, P, meyatakan bahwa informasi layanan peserta didik dimanfaatkan dalam pembelajaran daring agar tidak ketinggalan </w:t>
      </w:r>
      <w:r>
        <w:rPr>
          <w:rFonts w:ascii="Times New Roman" w:eastAsia="Times New Roman" w:hAnsi="Times New Roman" w:cs="Times New Roman"/>
          <w:sz w:val="24"/>
          <w:szCs w:val="24"/>
        </w:rPr>
        <w:lastRenderedPageBreak/>
        <w:t xml:space="preserve">pelajaran”. Peserta didik kelas VIII.3; A, NR, NK, DL, menyatakan bahwa “guru-guru telah </w:t>
      </w:r>
      <w:r w:rsidRPr="00D96F3A">
        <w:rPr>
          <w:rFonts w:ascii="Times New Roman" w:eastAsia="Times New Roman" w:hAnsi="Times New Roman" w:cs="Times New Roman"/>
          <w:sz w:val="24"/>
          <w:szCs w:val="24"/>
        </w:rPr>
        <w:t xml:space="preserve">memberikan informasi </w:t>
      </w:r>
      <w:r>
        <w:rPr>
          <w:rFonts w:ascii="Times New Roman" w:eastAsia="Times New Roman" w:hAnsi="Times New Roman" w:cs="Times New Roman"/>
          <w:sz w:val="24"/>
          <w:szCs w:val="24"/>
        </w:rPr>
        <w:t>tentang tata tertib sekolah agar dapat dilaksanakan sebaik mungkin dan memberikan informasi mengenai</w:t>
      </w:r>
      <w:r w:rsidRPr="00D96F3A">
        <w:rPr>
          <w:rFonts w:ascii="Times New Roman" w:eastAsia="Times New Roman" w:hAnsi="Times New Roman" w:cs="Times New Roman"/>
          <w:sz w:val="24"/>
          <w:szCs w:val="24"/>
        </w:rPr>
        <w:t xml:space="preserve"> kelanjutan studi agar k</w:t>
      </w:r>
      <w:r>
        <w:rPr>
          <w:rFonts w:ascii="Times New Roman" w:eastAsia="Times New Roman" w:hAnsi="Times New Roman" w:cs="Times New Roman"/>
          <w:sz w:val="24"/>
          <w:szCs w:val="24"/>
        </w:rPr>
        <w:t xml:space="preserve">ami mengetahui gambaran untuk rencana melanjutkan pendidikan sesuai </w:t>
      </w:r>
      <w:r w:rsidRPr="00D96F3A">
        <w:rPr>
          <w:rFonts w:ascii="Times New Roman" w:eastAsia="Times New Roman" w:hAnsi="Times New Roman" w:cs="Times New Roman"/>
          <w:sz w:val="24"/>
          <w:szCs w:val="24"/>
        </w:rPr>
        <w:t>minat</w:t>
      </w:r>
      <w:r>
        <w:rPr>
          <w:rFonts w:ascii="Times New Roman" w:eastAsia="Times New Roman" w:hAnsi="Times New Roman" w:cs="Times New Roman"/>
          <w:sz w:val="24"/>
          <w:szCs w:val="24"/>
        </w:rPr>
        <w:t xml:space="preserve"> masing-masing</w:t>
      </w:r>
      <w:r w:rsidRPr="00D96F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65CD4" w:rsidRDefault="0079431C" w:rsidP="00965CD4">
      <w:pPr>
        <w:spacing w:line="480" w:lineRule="auto"/>
        <w:ind w:left="770" w:firstLine="670"/>
        <w:jc w:val="both"/>
        <w:rPr>
          <w:rFonts w:ascii="Times New Roman" w:eastAsia="Times New Roman" w:hAnsi="Times New Roman" w:cs="Times New Roman"/>
          <w:sz w:val="24"/>
          <w:szCs w:val="24"/>
          <w:lang w:val="en-US"/>
        </w:rPr>
      </w:pPr>
      <w:r w:rsidRPr="00D96F3A">
        <w:rPr>
          <w:rFonts w:ascii="Times New Roman" w:eastAsia="Times New Roman" w:hAnsi="Times New Roman" w:cs="Times New Roman"/>
          <w:sz w:val="24"/>
          <w:szCs w:val="24"/>
        </w:rPr>
        <w:t>Be</w:t>
      </w:r>
      <w:r>
        <w:rPr>
          <w:rFonts w:ascii="Times New Roman" w:eastAsia="Times New Roman" w:hAnsi="Times New Roman" w:cs="Times New Roman"/>
          <w:sz w:val="24"/>
          <w:szCs w:val="24"/>
        </w:rPr>
        <w:t>r</w:t>
      </w:r>
      <w:r w:rsidRPr="00D96F3A">
        <w:rPr>
          <w:rFonts w:ascii="Times New Roman" w:eastAsia="Times New Roman" w:hAnsi="Times New Roman" w:cs="Times New Roman"/>
          <w:sz w:val="24"/>
          <w:szCs w:val="24"/>
        </w:rPr>
        <w:t xml:space="preserve">dasarkan hasil observasi yang peneliti lakukan di SMP Negeri </w:t>
      </w:r>
      <w:r>
        <w:rPr>
          <w:rFonts w:ascii="Times New Roman" w:eastAsia="Times New Roman" w:hAnsi="Times New Roman" w:cs="Times New Roman"/>
          <w:sz w:val="24"/>
          <w:szCs w:val="24"/>
        </w:rPr>
        <w:t>9 Kabupaten Musi Banyuasin</w:t>
      </w:r>
      <w:r w:rsidRPr="00D96F3A">
        <w:rPr>
          <w:rFonts w:ascii="Times New Roman" w:eastAsia="Times New Roman" w:hAnsi="Times New Roman" w:cs="Times New Roman"/>
          <w:sz w:val="24"/>
          <w:szCs w:val="24"/>
        </w:rPr>
        <w:t xml:space="preserve"> bahwa kepala sekolah</w:t>
      </w:r>
      <w:r>
        <w:rPr>
          <w:rFonts w:ascii="Times New Roman" w:eastAsia="Times New Roman" w:hAnsi="Times New Roman" w:cs="Times New Roman"/>
          <w:sz w:val="24"/>
          <w:szCs w:val="24"/>
        </w:rPr>
        <w:t>, wakil kepala sekolah</w:t>
      </w:r>
      <w:r w:rsidRPr="00D96F3A">
        <w:rPr>
          <w:rFonts w:ascii="Times New Roman" w:eastAsia="Times New Roman" w:hAnsi="Times New Roman" w:cs="Times New Roman"/>
          <w:sz w:val="24"/>
          <w:szCs w:val="24"/>
        </w:rPr>
        <w:t xml:space="preserve"> dan Guru</w:t>
      </w:r>
      <w:r>
        <w:rPr>
          <w:rFonts w:ascii="Times New Roman" w:eastAsia="Times New Roman" w:hAnsi="Times New Roman" w:cs="Times New Roman"/>
          <w:sz w:val="24"/>
          <w:szCs w:val="24"/>
        </w:rPr>
        <w:t xml:space="preserve"> Bimbingan Konseling</w:t>
      </w:r>
      <w:r w:rsidRPr="00D96F3A">
        <w:rPr>
          <w:rFonts w:ascii="Times New Roman" w:eastAsia="Times New Roman" w:hAnsi="Times New Roman" w:cs="Times New Roman"/>
          <w:sz w:val="24"/>
          <w:szCs w:val="24"/>
        </w:rPr>
        <w:t xml:space="preserve"> memberikan informasi</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kepada peserta didik tentang lingkungannya, sumber-sumber belajar dan</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tidak</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lupa</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kepala</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sekolah</w:t>
      </w:r>
      <w:r>
        <w:rPr>
          <w:rFonts w:ascii="Times New Roman" w:eastAsia="Times New Roman" w:hAnsi="Times New Roman" w:cs="Times New Roman"/>
          <w:sz w:val="24"/>
          <w:szCs w:val="24"/>
        </w:rPr>
        <w:t xml:space="preserve"> dan </w:t>
      </w:r>
      <w:r w:rsidRPr="00D96F3A">
        <w:rPr>
          <w:rFonts w:ascii="Times New Roman" w:eastAsia="Times New Roman" w:hAnsi="Times New Roman" w:cs="Times New Roman"/>
          <w:sz w:val="24"/>
          <w:szCs w:val="24"/>
        </w:rPr>
        <w:t>guru</w:t>
      </w:r>
      <w:r>
        <w:rPr>
          <w:rFonts w:ascii="Times New Roman" w:eastAsia="Times New Roman" w:hAnsi="Times New Roman" w:cs="Times New Roman"/>
          <w:sz w:val="24"/>
          <w:szCs w:val="24"/>
        </w:rPr>
        <w:t xml:space="preserve"> bimbingan konseling memberikan </w:t>
      </w:r>
      <w:r w:rsidRPr="00D96F3A">
        <w:rPr>
          <w:rFonts w:ascii="Times New Roman" w:eastAsia="Times New Roman" w:hAnsi="Times New Roman" w:cs="Times New Roman"/>
          <w:sz w:val="24"/>
          <w:szCs w:val="24"/>
        </w:rPr>
        <w:t>informasi</w:t>
      </w:r>
      <w:r>
        <w:rPr>
          <w:rFonts w:ascii="Times New Roman" w:eastAsia="Times New Roman" w:hAnsi="Times New Roman" w:cs="Times New Roman"/>
          <w:sz w:val="24"/>
          <w:szCs w:val="24"/>
        </w:rPr>
        <w:t xml:space="preserve"> mengenai kelanjutan studi peserta didik</w:t>
      </w:r>
      <w:r w:rsidRPr="00D96F3A">
        <w:rPr>
          <w:rFonts w:ascii="Times New Roman" w:eastAsia="Times New Roman" w:hAnsi="Times New Roman" w:cs="Times New Roman"/>
          <w:sz w:val="24"/>
          <w:szCs w:val="24"/>
        </w:rPr>
        <w:t xml:space="preserve"> agar </w:t>
      </w:r>
      <w:r>
        <w:rPr>
          <w:rFonts w:ascii="Times New Roman" w:eastAsia="Times New Roman" w:hAnsi="Times New Roman" w:cs="Times New Roman"/>
          <w:sz w:val="24"/>
          <w:szCs w:val="24"/>
        </w:rPr>
        <w:t>mempunyai perencanaan</w:t>
      </w:r>
      <w:r w:rsidRPr="00D96F3A">
        <w:rPr>
          <w:rFonts w:ascii="Times New Roman" w:eastAsia="Times New Roman" w:hAnsi="Times New Roman" w:cs="Times New Roman"/>
          <w:sz w:val="24"/>
          <w:szCs w:val="24"/>
        </w:rPr>
        <w:t xml:space="preserve"> dan memudahkan peserta didik</w:t>
      </w:r>
      <w:r>
        <w:rPr>
          <w:rFonts w:ascii="Times New Roman" w:eastAsia="Times New Roman" w:hAnsi="Times New Roman" w:cs="Times New Roman"/>
          <w:sz w:val="24"/>
          <w:szCs w:val="24"/>
        </w:rPr>
        <w:t xml:space="preserve"> dalam memilih dan </w:t>
      </w:r>
      <w:r w:rsidRPr="00D96F3A">
        <w:rPr>
          <w:rFonts w:ascii="Times New Roman" w:eastAsia="Times New Roman" w:hAnsi="Times New Roman" w:cs="Times New Roman"/>
          <w:sz w:val="24"/>
          <w:szCs w:val="24"/>
        </w:rPr>
        <w:t>membuat keputusan.</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 xml:space="preserve">Dari hasil wawancara dan observasi </w:t>
      </w:r>
      <w:r>
        <w:rPr>
          <w:rFonts w:ascii="Times New Roman" w:eastAsia="Times New Roman" w:hAnsi="Times New Roman" w:cs="Times New Roman"/>
          <w:sz w:val="24"/>
          <w:szCs w:val="24"/>
        </w:rPr>
        <w:t>tersebut</w:t>
      </w:r>
      <w:r w:rsidRPr="00D96F3A">
        <w:rPr>
          <w:rFonts w:ascii="Times New Roman" w:eastAsia="Times New Roman" w:hAnsi="Times New Roman" w:cs="Times New Roman"/>
          <w:sz w:val="24"/>
          <w:szCs w:val="24"/>
        </w:rPr>
        <w:t>, maka dapat diambil</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kesimpulan bahwa Kepala Sekolah</w:t>
      </w:r>
      <w:r>
        <w:rPr>
          <w:rFonts w:ascii="Times New Roman" w:eastAsia="Times New Roman" w:hAnsi="Times New Roman" w:cs="Times New Roman"/>
          <w:sz w:val="24"/>
          <w:szCs w:val="24"/>
        </w:rPr>
        <w:t>, Wakil Kepala Sekolah</w:t>
      </w:r>
      <w:r w:rsidRPr="00D96F3A">
        <w:rPr>
          <w:rFonts w:ascii="Times New Roman" w:eastAsia="Times New Roman" w:hAnsi="Times New Roman" w:cs="Times New Roman"/>
          <w:sz w:val="24"/>
          <w:szCs w:val="24"/>
        </w:rPr>
        <w:t xml:space="preserve"> dan Guru </w:t>
      </w:r>
      <w:r>
        <w:rPr>
          <w:rFonts w:ascii="Times New Roman" w:eastAsia="Times New Roman" w:hAnsi="Times New Roman" w:cs="Times New Roman"/>
          <w:sz w:val="24"/>
          <w:szCs w:val="24"/>
        </w:rPr>
        <w:t>Bimbingan Konseling</w:t>
      </w:r>
      <w:r w:rsidRPr="00D96F3A">
        <w:rPr>
          <w:rFonts w:ascii="Times New Roman" w:eastAsia="Times New Roman" w:hAnsi="Times New Roman" w:cs="Times New Roman"/>
          <w:sz w:val="24"/>
          <w:szCs w:val="24"/>
        </w:rPr>
        <w:t xml:space="preserve"> telah memberikan</w:t>
      </w:r>
      <w:r>
        <w:rPr>
          <w:rFonts w:ascii="Times New Roman" w:eastAsia="Times New Roman" w:hAnsi="Times New Roman" w:cs="Times New Roman"/>
          <w:sz w:val="24"/>
          <w:szCs w:val="24"/>
        </w:rPr>
        <w:t xml:space="preserve"> informasi yang dibutuhkan oleh peserta </w:t>
      </w:r>
      <w:r w:rsidRPr="00D96F3A">
        <w:rPr>
          <w:rFonts w:ascii="Times New Roman" w:eastAsia="Times New Roman" w:hAnsi="Times New Roman" w:cs="Times New Roman"/>
          <w:sz w:val="24"/>
          <w:szCs w:val="24"/>
        </w:rPr>
        <w:t>didik</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agar</w:t>
      </w:r>
      <w:r>
        <w:rPr>
          <w:rFonts w:ascii="Times New Roman" w:eastAsia="Times New Roman" w:hAnsi="Times New Roman" w:cs="Times New Roman"/>
          <w:sz w:val="24"/>
          <w:szCs w:val="24"/>
        </w:rPr>
        <w:t xml:space="preserve"> peserta didik </w:t>
      </w:r>
      <w:r w:rsidRPr="00D96F3A">
        <w:rPr>
          <w:rFonts w:ascii="Times New Roman" w:eastAsia="Times New Roman" w:hAnsi="Times New Roman" w:cs="Times New Roman"/>
          <w:sz w:val="24"/>
          <w:szCs w:val="24"/>
        </w:rPr>
        <w:t>mempunyai</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pengetahuan yang baik tentang dirinya,  lingkungannya, tentang sumber</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belajar, dan informasi mengenai kelanjutan studi agar peserta didik mempunyai</w:t>
      </w:r>
      <w:r>
        <w:rPr>
          <w:rFonts w:ascii="Times New Roman" w:eastAsia="Times New Roman" w:hAnsi="Times New Roman" w:cs="Times New Roman"/>
          <w:sz w:val="24"/>
          <w:szCs w:val="24"/>
        </w:rPr>
        <w:t xml:space="preserve"> </w:t>
      </w:r>
      <w:r w:rsidRPr="00D96F3A">
        <w:rPr>
          <w:rFonts w:ascii="Times New Roman" w:eastAsia="Times New Roman" w:hAnsi="Times New Roman" w:cs="Times New Roman"/>
          <w:sz w:val="24"/>
          <w:szCs w:val="24"/>
        </w:rPr>
        <w:t>rencana dan mengambil keputusan untuk masa depannya.</w:t>
      </w:r>
    </w:p>
    <w:p w:rsidR="0079431C" w:rsidRPr="00965CD4" w:rsidRDefault="0079431C" w:rsidP="00965CD4">
      <w:pPr>
        <w:spacing w:line="480" w:lineRule="auto"/>
        <w:ind w:firstLine="720"/>
        <w:jc w:val="both"/>
        <w:rPr>
          <w:rFonts w:ascii="Times New Roman" w:eastAsia="Times New Roman" w:hAnsi="Times New Roman" w:cs="Times New Roman"/>
          <w:sz w:val="24"/>
          <w:szCs w:val="24"/>
        </w:rPr>
      </w:pPr>
      <w:r w:rsidRPr="00D96F3A">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 xml:space="preserve"> </w:t>
      </w:r>
      <w:r w:rsidRPr="00D96F3A">
        <w:rPr>
          <w:rFonts w:ascii="Times New Roman" w:eastAsia="Times New Roman" w:hAnsi="Times New Roman" w:cs="Times New Roman"/>
          <w:b/>
          <w:sz w:val="24"/>
          <w:szCs w:val="24"/>
        </w:rPr>
        <w:t>Layanan Penempatan dan Penyaluran</w:t>
      </w:r>
    </w:p>
    <w:p w:rsidR="004E783A" w:rsidRDefault="0079431C" w:rsidP="00965CD4">
      <w:pPr>
        <w:spacing w:line="480" w:lineRule="auto"/>
        <w:ind w:left="1022"/>
        <w:jc w:val="both"/>
        <w:rPr>
          <w:rFonts w:ascii="Times New Roman" w:eastAsia="Times New Roman" w:hAnsi="Times New Roman" w:cs="Times New Roman"/>
          <w:sz w:val="24"/>
          <w:szCs w:val="24"/>
          <w:lang w:val="en-US"/>
        </w:rPr>
      </w:pPr>
      <w:r>
        <w:rPr>
          <w:rFonts w:asciiTheme="majorBidi" w:hAnsiTheme="majorBidi" w:cstheme="majorBidi"/>
          <w:sz w:val="24"/>
          <w:szCs w:val="24"/>
        </w:rPr>
        <w:t xml:space="preserve">Layanan bimbingan </w:t>
      </w:r>
      <w:r w:rsidRPr="004A2C29">
        <w:rPr>
          <w:rFonts w:asciiTheme="majorBidi" w:hAnsiTheme="majorBidi" w:cstheme="majorBidi"/>
          <w:sz w:val="24"/>
          <w:szCs w:val="24"/>
        </w:rPr>
        <w:t>memungkinkan peserta didik memperoleh</w:t>
      </w:r>
      <w:r>
        <w:rPr>
          <w:rFonts w:asciiTheme="majorBidi" w:hAnsiTheme="majorBidi" w:cstheme="majorBidi"/>
          <w:sz w:val="24"/>
          <w:szCs w:val="24"/>
        </w:rPr>
        <w:t xml:space="preserve"> penempatan dan </w:t>
      </w:r>
      <w:r w:rsidRPr="004A2C29">
        <w:rPr>
          <w:rFonts w:asciiTheme="majorBidi" w:hAnsiTheme="majorBidi" w:cstheme="majorBidi"/>
          <w:sz w:val="24"/>
          <w:szCs w:val="24"/>
        </w:rPr>
        <w:t>penyaluran</w:t>
      </w:r>
      <w:r>
        <w:rPr>
          <w:rFonts w:asciiTheme="majorBidi" w:hAnsiTheme="majorBidi" w:cstheme="majorBidi"/>
          <w:sz w:val="24"/>
          <w:szCs w:val="24"/>
        </w:rPr>
        <w:t xml:space="preserve"> </w:t>
      </w:r>
      <w:r w:rsidRPr="004A2C29">
        <w:rPr>
          <w:rFonts w:asciiTheme="majorBidi" w:hAnsiTheme="majorBidi" w:cstheme="majorBidi"/>
          <w:sz w:val="24"/>
          <w:szCs w:val="24"/>
        </w:rPr>
        <w:t>yang</w:t>
      </w:r>
      <w:r>
        <w:rPr>
          <w:rFonts w:asciiTheme="majorBidi" w:hAnsiTheme="majorBidi" w:cstheme="majorBidi"/>
          <w:sz w:val="24"/>
          <w:szCs w:val="24"/>
        </w:rPr>
        <w:t xml:space="preserve"> </w:t>
      </w:r>
      <w:r w:rsidRPr="004A2C29">
        <w:rPr>
          <w:rFonts w:asciiTheme="majorBidi" w:hAnsiTheme="majorBidi" w:cstheme="majorBidi"/>
          <w:sz w:val="24"/>
          <w:szCs w:val="24"/>
        </w:rPr>
        <w:t>tepat</w:t>
      </w:r>
      <w:r>
        <w:rPr>
          <w:rFonts w:asciiTheme="majorBidi" w:hAnsiTheme="majorBidi" w:cstheme="majorBidi"/>
          <w:sz w:val="24"/>
          <w:szCs w:val="24"/>
        </w:rPr>
        <w:t xml:space="preserve">, misalnya </w:t>
      </w:r>
      <w:r w:rsidRPr="004A2C29">
        <w:rPr>
          <w:rFonts w:asciiTheme="majorBidi" w:hAnsiTheme="majorBidi" w:cstheme="majorBidi"/>
          <w:sz w:val="24"/>
          <w:szCs w:val="24"/>
        </w:rPr>
        <w:t>penempatan</w:t>
      </w:r>
      <w:r>
        <w:rPr>
          <w:rFonts w:asciiTheme="majorBidi" w:hAnsiTheme="majorBidi" w:cstheme="majorBidi"/>
          <w:sz w:val="24"/>
          <w:szCs w:val="24"/>
        </w:rPr>
        <w:t xml:space="preserve"> atau </w:t>
      </w:r>
      <w:r w:rsidRPr="004A2C29">
        <w:rPr>
          <w:rFonts w:asciiTheme="majorBidi" w:hAnsiTheme="majorBidi" w:cstheme="majorBidi"/>
          <w:sz w:val="24"/>
          <w:szCs w:val="24"/>
        </w:rPr>
        <w:t>penyaluran</w:t>
      </w:r>
      <w:r>
        <w:rPr>
          <w:rFonts w:asciiTheme="majorBidi" w:hAnsiTheme="majorBidi" w:cstheme="majorBidi"/>
          <w:sz w:val="24"/>
          <w:szCs w:val="24"/>
        </w:rPr>
        <w:t xml:space="preserve"> selama pembelajaran daring</w:t>
      </w:r>
      <w:r w:rsidRPr="004A2C29">
        <w:rPr>
          <w:rFonts w:asciiTheme="majorBidi" w:hAnsiTheme="majorBidi" w:cstheme="majorBidi"/>
          <w:sz w:val="24"/>
          <w:szCs w:val="24"/>
        </w:rPr>
        <w:t>, kelompok belajar</w:t>
      </w:r>
      <w:r>
        <w:rPr>
          <w:rFonts w:asciiTheme="majorBidi" w:hAnsiTheme="majorBidi" w:cstheme="majorBidi"/>
          <w:sz w:val="24"/>
          <w:szCs w:val="24"/>
        </w:rPr>
        <w:t xml:space="preserve"> dalam pembelajaran daring</w:t>
      </w:r>
      <w:r w:rsidRPr="004A2C29">
        <w:rPr>
          <w:rFonts w:asciiTheme="majorBidi" w:hAnsiTheme="majorBidi" w:cstheme="majorBidi"/>
          <w:sz w:val="24"/>
          <w:szCs w:val="24"/>
        </w:rPr>
        <w:t>, jurusan, atau</w:t>
      </w:r>
      <w:r>
        <w:rPr>
          <w:rFonts w:asciiTheme="majorBidi" w:hAnsiTheme="majorBidi" w:cstheme="majorBidi"/>
          <w:sz w:val="24"/>
          <w:szCs w:val="24"/>
        </w:rPr>
        <w:t xml:space="preserve"> </w:t>
      </w:r>
      <w:r w:rsidRPr="004A2C29">
        <w:rPr>
          <w:rFonts w:asciiTheme="majorBidi" w:hAnsiTheme="majorBidi" w:cstheme="majorBidi"/>
          <w:sz w:val="24"/>
          <w:szCs w:val="24"/>
        </w:rPr>
        <w:t>program</w:t>
      </w:r>
      <w:r>
        <w:rPr>
          <w:rFonts w:asciiTheme="majorBidi" w:hAnsiTheme="majorBidi" w:cstheme="majorBidi"/>
          <w:sz w:val="24"/>
          <w:szCs w:val="24"/>
        </w:rPr>
        <w:t xml:space="preserve"> </w:t>
      </w:r>
      <w:r w:rsidRPr="004A2C29">
        <w:rPr>
          <w:rFonts w:asciiTheme="majorBidi" w:hAnsiTheme="majorBidi" w:cstheme="majorBidi"/>
          <w:sz w:val="24"/>
          <w:szCs w:val="24"/>
        </w:rPr>
        <w:t>studi,</w:t>
      </w:r>
      <w:r>
        <w:rPr>
          <w:rFonts w:asciiTheme="majorBidi" w:hAnsiTheme="majorBidi" w:cstheme="majorBidi"/>
          <w:sz w:val="24"/>
          <w:szCs w:val="24"/>
        </w:rPr>
        <w:t xml:space="preserve"> </w:t>
      </w:r>
      <w:r w:rsidRPr="004A2C29">
        <w:rPr>
          <w:rFonts w:asciiTheme="majorBidi" w:hAnsiTheme="majorBidi" w:cstheme="majorBidi"/>
          <w:sz w:val="24"/>
          <w:szCs w:val="24"/>
        </w:rPr>
        <w:t>pr</w:t>
      </w:r>
      <w:r>
        <w:rPr>
          <w:rFonts w:asciiTheme="majorBidi" w:hAnsiTheme="majorBidi" w:cstheme="majorBidi"/>
          <w:sz w:val="24"/>
          <w:szCs w:val="24"/>
        </w:rPr>
        <w:t xml:space="preserve">ogram pilihan, magang, kegiatan </w:t>
      </w:r>
      <w:r w:rsidRPr="004A2C29">
        <w:rPr>
          <w:rFonts w:asciiTheme="majorBidi" w:hAnsiTheme="majorBidi" w:cstheme="majorBidi"/>
          <w:sz w:val="24"/>
          <w:szCs w:val="24"/>
        </w:rPr>
        <w:t>kulikuler</w:t>
      </w:r>
      <w:r>
        <w:rPr>
          <w:rFonts w:asciiTheme="majorBidi" w:hAnsiTheme="majorBidi" w:cstheme="majorBidi"/>
          <w:sz w:val="24"/>
          <w:szCs w:val="24"/>
        </w:rPr>
        <w:t xml:space="preserve"> atau ekstrakurikuler </w:t>
      </w:r>
      <w:r w:rsidRPr="004A2C29">
        <w:rPr>
          <w:rFonts w:asciiTheme="majorBidi" w:hAnsiTheme="majorBidi" w:cstheme="majorBidi"/>
          <w:sz w:val="24"/>
          <w:szCs w:val="24"/>
        </w:rPr>
        <w:t>sesuai dengan potensi, bakat, dan minat serta kondisi</w:t>
      </w:r>
      <w:r>
        <w:rPr>
          <w:rFonts w:asciiTheme="majorBidi" w:hAnsiTheme="majorBidi" w:cstheme="majorBidi"/>
          <w:sz w:val="24"/>
          <w:szCs w:val="24"/>
        </w:rPr>
        <w:t xml:space="preserve"> </w:t>
      </w:r>
      <w:r w:rsidRPr="004A2C29">
        <w:rPr>
          <w:rFonts w:asciiTheme="majorBidi" w:hAnsiTheme="majorBidi" w:cstheme="majorBidi"/>
          <w:sz w:val="24"/>
          <w:szCs w:val="24"/>
        </w:rPr>
        <w:t>pribadinya.</w:t>
      </w:r>
      <w:r>
        <w:rPr>
          <w:rFonts w:asciiTheme="majorBidi" w:hAnsiTheme="majorBidi" w:cstheme="majorBidi"/>
          <w:sz w:val="24"/>
          <w:szCs w:val="24"/>
        </w:rPr>
        <w:t xml:space="preserve"> </w:t>
      </w:r>
      <w:r w:rsidRPr="004A2C29">
        <w:rPr>
          <w:rFonts w:asciiTheme="majorBidi" w:hAnsiTheme="majorBidi" w:cstheme="majorBidi"/>
          <w:sz w:val="24"/>
          <w:szCs w:val="24"/>
        </w:rPr>
        <w:t xml:space="preserve">Berdasarkan hasil </w:t>
      </w:r>
      <w:r>
        <w:rPr>
          <w:rFonts w:asciiTheme="majorBidi" w:hAnsiTheme="majorBidi" w:cstheme="majorBidi"/>
          <w:sz w:val="24"/>
          <w:szCs w:val="24"/>
        </w:rPr>
        <w:t xml:space="preserve">wawancara dengan Wakil Kepala Sekolah bidang Kurikulum Ibu Nurlaili, S.Pd. </w:t>
      </w:r>
      <w:r w:rsidRPr="004A2C29">
        <w:rPr>
          <w:rFonts w:asciiTheme="majorBidi" w:hAnsiTheme="majorBidi" w:cstheme="majorBidi"/>
          <w:sz w:val="24"/>
          <w:szCs w:val="24"/>
        </w:rPr>
        <w:t>menyatakan</w:t>
      </w:r>
      <w:r>
        <w:rPr>
          <w:rFonts w:asciiTheme="majorBidi" w:hAnsiTheme="majorBidi" w:cstheme="majorBidi"/>
          <w:sz w:val="24"/>
          <w:szCs w:val="24"/>
        </w:rPr>
        <w:t xml:space="preserve"> </w:t>
      </w:r>
      <w:r w:rsidRPr="004A2C29">
        <w:rPr>
          <w:rFonts w:asciiTheme="majorBidi" w:hAnsiTheme="majorBidi" w:cstheme="majorBidi"/>
          <w:sz w:val="24"/>
          <w:szCs w:val="24"/>
        </w:rPr>
        <w:t xml:space="preserve">bahwa: “Saya bekerja sama dengan </w:t>
      </w:r>
      <w:r>
        <w:rPr>
          <w:rFonts w:asciiTheme="majorBidi" w:hAnsiTheme="majorBidi" w:cstheme="majorBidi"/>
          <w:sz w:val="24"/>
          <w:szCs w:val="24"/>
        </w:rPr>
        <w:lastRenderedPageBreak/>
        <w:t>semua jajaran pimpinan SMP Negeri 9 Kabupaten Musi Banyuasin, guru Bimbingan Konseling, guru-guru</w:t>
      </w:r>
      <w:r w:rsidRPr="004A2C29">
        <w:rPr>
          <w:rFonts w:asciiTheme="majorBidi" w:hAnsiTheme="majorBidi" w:cstheme="majorBidi"/>
          <w:sz w:val="24"/>
          <w:szCs w:val="24"/>
        </w:rPr>
        <w:t>, Pembina Eskul, pengurus</w:t>
      </w:r>
      <w:r>
        <w:rPr>
          <w:rFonts w:asciiTheme="majorBidi" w:hAnsiTheme="majorBidi" w:cstheme="majorBidi"/>
          <w:sz w:val="24"/>
          <w:szCs w:val="24"/>
        </w:rPr>
        <w:t xml:space="preserve"> Pramuka, dan </w:t>
      </w:r>
      <w:r w:rsidRPr="004A2C29">
        <w:rPr>
          <w:rFonts w:asciiTheme="majorBidi" w:hAnsiTheme="majorBidi" w:cstheme="majorBidi"/>
          <w:sz w:val="24"/>
          <w:szCs w:val="24"/>
        </w:rPr>
        <w:t xml:space="preserve"> untuk melihat potensi yang dimiliki oleh</w:t>
      </w:r>
      <w:r>
        <w:rPr>
          <w:rFonts w:asciiTheme="majorBidi" w:hAnsiTheme="majorBidi" w:cstheme="majorBidi"/>
          <w:sz w:val="24"/>
          <w:szCs w:val="24"/>
        </w:rPr>
        <w:t xml:space="preserve"> </w:t>
      </w:r>
      <w:r w:rsidRPr="004A2C29">
        <w:rPr>
          <w:rFonts w:asciiTheme="majorBidi" w:hAnsiTheme="majorBidi" w:cstheme="majorBidi"/>
          <w:sz w:val="24"/>
          <w:szCs w:val="24"/>
        </w:rPr>
        <w:t>peserta didik</w:t>
      </w:r>
      <w:r>
        <w:rPr>
          <w:rFonts w:asciiTheme="majorBidi" w:hAnsiTheme="majorBidi" w:cstheme="majorBidi"/>
          <w:sz w:val="24"/>
          <w:szCs w:val="24"/>
        </w:rPr>
        <w:t>, agar dapat dikembangkan sesuai potensi yang di</w:t>
      </w:r>
      <w:r w:rsidRPr="004A2C29">
        <w:rPr>
          <w:rFonts w:asciiTheme="majorBidi" w:hAnsiTheme="majorBidi" w:cstheme="majorBidi"/>
          <w:sz w:val="24"/>
          <w:szCs w:val="24"/>
        </w:rPr>
        <w:t>miliki”.</w:t>
      </w:r>
      <w:r>
        <w:rPr>
          <w:rFonts w:ascii="Times New Roman" w:eastAsia="Times New Roman" w:hAnsi="Times New Roman" w:cs="Times New Roman"/>
          <w:b/>
          <w:sz w:val="24"/>
          <w:szCs w:val="24"/>
        </w:rPr>
        <w:t xml:space="preserve"> </w:t>
      </w:r>
      <w:r w:rsidRPr="00D96F3A">
        <w:rPr>
          <w:rFonts w:ascii="Times New Roman" w:eastAsia="Times New Roman" w:hAnsi="Times New Roman" w:cs="Times New Roman"/>
          <w:sz w:val="24"/>
          <w:szCs w:val="24"/>
        </w:rPr>
        <w:t xml:space="preserve">Hasil wawancara dengan </w:t>
      </w:r>
      <w:r>
        <w:rPr>
          <w:rFonts w:ascii="Times New Roman" w:eastAsia="Times New Roman" w:hAnsi="Times New Roman" w:cs="Times New Roman"/>
          <w:sz w:val="24"/>
          <w:szCs w:val="24"/>
        </w:rPr>
        <w:t>wakil kepala sekolah bidang kesiswaan Bapak Rudie Hartoko, S.Pd</w:t>
      </w:r>
      <w:r w:rsidRPr="00D96F3A">
        <w:rPr>
          <w:rFonts w:ascii="Times New Roman" w:eastAsia="Times New Roman" w:hAnsi="Times New Roman" w:cs="Times New Roman"/>
          <w:sz w:val="24"/>
          <w:szCs w:val="24"/>
        </w:rPr>
        <w:t xml:space="preserve"> menyatakan bahwa: “Saya bekerja</w:t>
      </w:r>
      <w:r>
        <w:rPr>
          <w:rFonts w:ascii="Times New Roman" w:eastAsia="Times New Roman" w:hAnsi="Times New Roman" w:cs="Times New Roman"/>
          <w:sz w:val="24"/>
          <w:szCs w:val="24"/>
        </w:rPr>
        <w:t xml:space="preserve"> sama dengan Guru Ekstrakur</w:t>
      </w:r>
      <w:r w:rsidRPr="00D96F3A">
        <w:rPr>
          <w:rFonts w:ascii="Times New Roman" w:eastAsia="Times New Roman" w:hAnsi="Times New Roman" w:cs="Times New Roman"/>
          <w:sz w:val="24"/>
          <w:szCs w:val="24"/>
        </w:rPr>
        <w:t>ikuler, kita punya guru eskul</w:t>
      </w:r>
      <w:r>
        <w:rPr>
          <w:rFonts w:ascii="Times New Roman" w:eastAsia="Times New Roman" w:hAnsi="Times New Roman" w:cs="Times New Roman"/>
          <w:sz w:val="24"/>
          <w:szCs w:val="24"/>
        </w:rPr>
        <w:t xml:space="preserve"> dan</w:t>
      </w:r>
      <w:r w:rsidRPr="00D96F3A">
        <w:rPr>
          <w:rFonts w:ascii="Times New Roman" w:eastAsia="Times New Roman" w:hAnsi="Times New Roman" w:cs="Times New Roman"/>
          <w:sz w:val="24"/>
          <w:szCs w:val="24"/>
        </w:rPr>
        <w:t xml:space="preserve"> dari sana kita akan tau tentang potensi yang dimiliki oleh peserta didik </w:t>
      </w:r>
      <w:r>
        <w:rPr>
          <w:rFonts w:ascii="Times New Roman" w:eastAsia="Times New Roman" w:hAnsi="Times New Roman" w:cs="Times New Roman"/>
          <w:sz w:val="24"/>
          <w:szCs w:val="24"/>
        </w:rPr>
        <w:t xml:space="preserve">serta </w:t>
      </w:r>
      <w:r w:rsidRPr="00D96F3A">
        <w:rPr>
          <w:rFonts w:ascii="Times New Roman" w:eastAsia="Times New Roman" w:hAnsi="Times New Roman" w:cs="Times New Roman"/>
          <w:sz w:val="24"/>
          <w:szCs w:val="24"/>
        </w:rPr>
        <w:t>mengembangkan potensinya melalui bidangnya</w:t>
      </w:r>
      <w:r>
        <w:rPr>
          <w:rFonts w:ascii="Times New Roman" w:eastAsia="Times New Roman" w:hAnsi="Times New Roman" w:cs="Times New Roman"/>
          <w:sz w:val="24"/>
          <w:szCs w:val="24"/>
        </w:rPr>
        <w:t xml:space="preserve">, meskupun dalam keadaan pandemi covid-19 kita tetap aktif memonitor peserta didik. </w:t>
      </w:r>
      <w:r w:rsidRPr="00D96F3A">
        <w:rPr>
          <w:rFonts w:ascii="Times New Roman" w:eastAsia="Times New Roman" w:hAnsi="Times New Roman" w:cs="Times New Roman"/>
          <w:sz w:val="24"/>
          <w:szCs w:val="24"/>
        </w:rPr>
        <w:t xml:space="preserve">Harapan saya kepada </w:t>
      </w:r>
      <w:r>
        <w:rPr>
          <w:rFonts w:ascii="Times New Roman" w:eastAsia="Times New Roman" w:hAnsi="Times New Roman" w:cs="Times New Roman"/>
          <w:sz w:val="24"/>
          <w:szCs w:val="24"/>
        </w:rPr>
        <w:t>peserta didik</w:t>
      </w:r>
      <w:r w:rsidRPr="00D96F3A">
        <w:rPr>
          <w:rFonts w:ascii="Times New Roman" w:eastAsia="Times New Roman" w:hAnsi="Times New Roman" w:cs="Times New Roman"/>
          <w:sz w:val="24"/>
          <w:szCs w:val="24"/>
        </w:rPr>
        <w:t xml:space="preserve"> agar </w:t>
      </w:r>
      <w:r>
        <w:rPr>
          <w:rFonts w:ascii="Times New Roman" w:eastAsia="Times New Roman" w:hAnsi="Times New Roman" w:cs="Times New Roman"/>
          <w:sz w:val="24"/>
          <w:szCs w:val="24"/>
        </w:rPr>
        <w:t>mereka</w:t>
      </w:r>
      <w:r w:rsidRPr="00D96F3A">
        <w:rPr>
          <w:rFonts w:ascii="Times New Roman" w:eastAsia="Times New Roman" w:hAnsi="Times New Roman" w:cs="Times New Roman"/>
          <w:sz w:val="24"/>
          <w:szCs w:val="24"/>
        </w:rPr>
        <w:t xml:space="preserve"> bisa mengembangkan potensi atau bakat yang </w:t>
      </w:r>
      <w:r>
        <w:rPr>
          <w:rFonts w:ascii="Times New Roman" w:eastAsia="Times New Roman" w:hAnsi="Times New Roman" w:cs="Times New Roman"/>
          <w:sz w:val="24"/>
          <w:szCs w:val="24"/>
        </w:rPr>
        <w:t>mereka</w:t>
      </w:r>
      <w:r w:rsidRPr="00D96F3A">
        <w:rPr>
          <w:rFonts w:ascii="Times New Roman" w:eastAsia="Times New Roman" w:hAnsi="Times New Roman" w:cs="Times New Roman"/>
          <w:sz w:val="24"/>
          <w:szCs w:val="24"/>
        </w:rPr>
        <w:t xml:space="preserve"> miliki melalu</w:t>
      </w:r>
      <w:r>
        <w:rPr>
          <w:rFonts w:ascii="Times New Roman" w:eastAsia="Times New Roman" w:hAnsi="Times New Roman" w:cs="Times New Roman"/>
          <w:sz w:val="24"/>
          <w:szCs w:val="24"/>
        </w:rPr>
        <w:t>i</w:t>
      </w:r>
      <w:r w:rsidRPr="00D96F3A">
        <w:rPr>
          <w:rFonts w:ascii="Times New Roman" w:eastAsia="Times New Roman" w:hAnsi="Times New Roman" w:cs="Times New Roman"/>
          <w:sz w:val="24"/>
          <w:szCs w:val="24"/>
        </w:rPr>
        <w:t xml:space="preserve"> kegia</w:t>
      </w:r>
      <w:r>
        <w:rPr>
          <w:rFonts w:ascii="Times New Roman" w:eastAsia="Times New Roman" w:hAnsi="Times New Roman" w:cs="Times New Roman"/>
          <w:sz w:val="24"/>
          <w:szCs w:val="24"/>
        </w:rPr>
        <w:t>tan atau studi lanjutan yang di</w:t>
      </w:r>
      <w:r w:rsidRPr="00D96F3A">
        <w:rPr>
          <w:rFonts w:ascii="Times New Roman" w:eastAsia="Times New Roman" w:hAnsi="Times New Roman" w:cs="Times New Roman"/>
          <w:sz w:val="24"/>
          <w:szCs w:val="24"/>
        </w:rPr>
        <w:t>minati”.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Hal ini s</w:t>
      </w:r>
      <w:r w:rsidRPr="00D96F3A">
        <w:rPr>
          <w:rFonts w:ascii="Times New Roman" w:eastAsia="Times New Roman" w:hAnsi="Times New Roman" w:cs="Times New Roman"/>
          <w:sz w:val="24"/>
          <w:szCs w:val="24"/>
        </w:rPr>
        <w:t xml:space="preserve">esuai dengan </w:t>
      </w:r>
      <w:r>
        <w:rPr>
          <w:rFonts w:ascii="Times New Roman" w:eastAsia="Times New Roman" w:hAnsi="Times New Roman" w:cs="Times New Roman"/>
          <w:sz w:val="24"/>
          <w:szCs w:val="24"/>
        </w:rPr>
        <w:t>pernyataan p</w:t>
      </w:r>
      <w:r w:rsidRPr="00D96F3A">
        <w:rPr>
          <w:rFonts w:ascii="Times New Roman" w:eastAsia="Times New Roman" w:hAnsi="Times New Roman" w:cs="Times New Roman"/>
          <w:sz w:val="24"/>
          <w:szCs w:val="24"/>
        </w:rPr>
        <w:t>eserta didik</w:t>
      </w:r>
      <w:r>
        <w:rPr>
          <w:rFonts w:ascii="Times New Roman" w:eastAsia="Times New Roman" w:hAnsi="Times New Roman" w:cs="Times New Roman"/>
          <w:sz w:val="24"/>
          <w:szCs w:val="24"/>
        </w:rPr>
        <w:t xml:space="preserve"> kelas VIII.1 SA</w:t>
      </w:r>
      <w:r w:rsidRPr="00D96F3A">
        <w:rPr>
          <w:rFonts w:ascii="Times New Roman" w:eastAsia="Times New Roman" w:hAnsi="Times New Roman" w:cs="Times New Roman"/>
          <w:sz w:val="24"/>
          <w:szCs w:val="24"/>
        </w:rPr>
        <w:t>, bahwa: “Iya, biasanya saya dibantu dalam mengembangkan potensi saya. Seperti saya menyukai pramuka, bapak/ ibu guru sel</w:t>
      </w:r>
      <w:r>
        <w:rPr>
          <w:rFonts w:ascii="Times New Roman" w:eastAsia="Times New Roman" w:hAnsi="Times New Roman" w:cs="Times New Roman"/>
          <w:sz w:val="24"/>
          <w:szCs w:val="24"/>
        </w:rPr>
        <w:t>alu membantu saya dalam ke</w:t>
      </w:r>
      <w:r w:rsidRPr="00D96F3A">
        <w:rPr>
          <w:rFonts w:ascii="Times New Roman" w:eastAsia="Times New Roman" w:hAnsi="Times New Roman" w:cs="Times New Roman"/>
          <w:sz w:val="24"/>
          <w:szCs w:val="24"/>
        </w:rPr>
        <w:t>pramuka</w:t>
      </w:r>
      <w:r>
        <w:rPr>
          <w:rFonts w:ascii="Times New Roman" w:eastAsia="Times New Roman" w:hAnsi="Times New Roman" w:cs="Times New Roman"/>
          <w:sz w:val="24"/>
          <w:szCs w:val="24"/>
        </w:rPr>
        <w:t>an meskipun sekarang masih pandemi, kami tetap diberikan informasi yang sangat bermanfaat bagi kami semua</w:t>
      </w:r>
      <w:r w:rsidRPr="00D96F3A">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D96F3A">
        <w:rPr>
          <w:rFonts w:ascii="Times New Roman" w:eastAsia="Times New Roman" w:hAnsi="Times New Roman" w:cs="Times New Roman"/>
          <w:sz w:val="24"/>
          <w:szCs w:val="24"/>
        </w:rPr>
        <w:t>Hal ini dikuatkan kembali oleh peserta didik kelas VIII.</w:t>
      </w:r>
      <w:r>
        <w:rPr>
          <w:rFonts w:ascii="Times New Roman" w:eastAsia="Times New Roman" w:hAnsi="Times New Roman" w:cs="Times New Roman"/>
          <w:sz w:val="24"/>
          <w:szCs w:val="24"/>
        </w:rPr>
        <w:t>2</w:t>
      </w:r>
      <w:r w:rsidRPr="00D96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HS, bahwa: </w:t>
      </w:r>
    </w:p>
    <w:p w:rsidR="004E783A" w:rsidRDefault="0079431C" w:rsidP="004E783A">
      <w:pPr>
        <w:ind w:left="1624" w:right="557"/>
        <w:jc w:val="both"/>
        <w:rPr>
          <w:rFonts w:asciiTheme="majorBidi" w:hAnsiTheme="majorBidi" w:cstheme="majorBidi"/>
          <w:sz w:val="24"/>
          <w:szCs w:val="24"/>
          <w:lang w:val="en-US"/>
        </w:rPr>
      </w:pPr>
      <w:r>
        <w:rPr>
          <w:rFonts w:ascii="Times New Roman" w:eastAsia="Times New Roman" w:hAnsi="Times New Roman" w:cs="Times New Roman"/>
          <w:sz w:val="24"/>
          <w:szCs w:val="24"/>
        </w:rPr>
        <w:t>“Iya, bapak/</w:t>
      </w:r>
      <w:r w:rsidRPr="00D96F3A">
        <w:rPr>
          <w:rFonts w:ascii="Times New Roman" w:eastAsia="Times New Roman" w:hAnsi="Times New Roman" w:cs="Times New Roman"/>
          <w:sz w:val="24"/>
          <w:szCs w:val="24"/>
        </w:rPr>
        <w:t>ibu guru tidak bosan-bosannya memberi saya nasehat untuk</w:t>
      </w:r>
      <w:r>
        <w:rPr>
          <w:rFonts w:ascii="Times New Roman" w:eastAsia="Times New Roman" w:hAnsi="Times New Roman" w:cs="Times New Roman"/>
          <w:sz w:val="24"/>
          <w:szCs w:val="24"/>
        </w:rPr>
        <w:t xml:space="preserve"> </w:t>
      </w:r>
      <w:r w:rsidRPr="00D12E97">
        <w:rPr>
          <w:rFonts w:asciiTheme="majorBidi" w:hAnsiTheme="majorBidi" w:cstheme="majorBidi"/>
          <w:sz w:val="24"/>
          <w:szCs w:val="24"/>
        </w:rPr>
        <w:t>maju dan menyukai apa yang menjadi kesukaan saya. Saya menyukai sepak bola, dan guru eskul membantu saya dalam mengetahui taktik dan cara dalam bermain bola</w:t>
      </w:r>
      <w:r>
        <w:rPr>
          <w:rFonts w:asciiTheme="majorBidi" w:hAnsiTheme="majorBidi" w:cstheme="majorBidi"/>
          <w:sz w:val="24"/>
          <w:szCs w:val="24"/>
        </w:rPr>
        <w:t xml:space="preserve"> meskipun diskusi dilakukan secara daring dikarenakan pandemi covid-19</w:t>
      </w:r>
      <w:r w:rsidRPr="00D12E97">
        <w:rPr>
          <w:rFonts w:asciiTheme="majorBidi" w:hAnsiTheme="majorBidi" w:cstheme="majorBidi"/>
          <w:sz w:val="24"/>
          <w:szCs w:val="24"/>
        </w:rPr>
        <w:t xml:space="preserve">”. </w:t>
      </w:r>
    </w:p>
    <w:p w:rsidR="004E783A" w:rsidRPr="004E783A" w:rsidRDefault="004E783A" w:rsidP="004E783A">
      <w:pPr>
        <w:ind w:left="1624" w:right="557"/>
        <w:jc w:val="both"/>
        <w:rPr>
          <w:rFonts w:asciiTheme="majorBidi" w:hAnsiTheme="majorBidi" w:cstheme="majorBidi"/>
          <w:sz w:val="24"/>
          <w:szCs w:val="24"/>
          <w:lang w:val="en-US"/>
        </w:rPr>
      </w:pPr>
    </w:p>
    <w:p w:rsidR="0079431C" w:rsidRPr="00D96F3A" w:rsidRDefault="0079431C" w:rsidP="00965CD4">
      <w:pPr>
        <w:spacing w:line="480" w:lineRule="auto"/>
        <w:ind w:left="1022"/>
        <w:jc w:val="both"/>
        <w:rPr>
          <w:rFonts w:ascii="Times New Roman" w:eastAsia="Times New Roman" w:hAnsi="Times New Roman" w:cs="Times New Roman"/>
          <w:sz w:val="24"/>
          <w:szCs w:val="24"/>
        </w:rPr>
      </w:pPr>
      <w:r w:rsidRPr="00D12E97">
        <w:rPr>
          <w:rFonts w:asciiTheme="majorBidi" w:hAnsiTheme="majorBidi" w:cstheme="majorBidi"/>
          <w:sz w:val="24"/>
          <w:szCs w:val="24"/>
        </w:rPr>
        <w:t xml:space="preserve">Berdasarkan hasil observasi yang peneliti lakukan di SMP Negeri 9 Kabupaten Musi Banyuasin </w:t>
      </w:r>
      <w:r>
        <w:rPr>
          <w:rFonts w:asciiTheme="majorBidi" w:hAnsiTheme="majorBidi" w:cstheme="majorBidi"/>
          <w:sz w:val="24"/>
          <w:szCs w:val="24"/>
        </w:rPr>
        <w:t>bahwa Kepala Sekolah dan guru bimbingan konseling</w:t>
      </w:r>
      <w:r w:rsidRPr="00D12E97">
        <w:rPr>
          <w:rFonts w:asciiTheme="majorBidi" w:hAnsiTheme="majorBidi" w:cstheme="majorBidi"/>
          <w:sz w:val="24"/>
          <w:szCs w:val="24"/>
        </w:rPr>
        <w:t xml:space="preserve"> telah membantu peserta didik dalam mengembangkan potensi yang dimiliki oleh peserta didik, dengan</w:t>
      </w:r>
      <w:r>
        <w:rPr>
          <w:rFonts w:asciiTheme="majorBidi" w:hAnsiTheme="majorBidi" w:cstheme="majorBidi"/>
          <w:sz w:val="24"/>
          <w:szCs w:val="24"/>
        </w:rPr>
        <w:t xml:space="preserve"> cara bekerja sama dengan guru ekstrakur</w:t>
      </w:r>
      <w:r w:rsidRPr="00D12E97">
        <w:rPr>
          <w:rFonts w:asciiTheme="majorBidi" w:hAnsiTheme="majorBidi" w:cstheme="majorBidi"/>
          <w:sz w:val="24"/>
          <w:szCs w:val="24"/>
        </w:rPr>
        <w:t>ikuler</w:t>
      </w:r>
      <w:r>
        <w:rPr>
          <w:rFonts w:asciiTheme="majorBidi" w:hAnsiTheme="majorBidi" w:cstheme="majorBidi"/>
          <w:sz w:val="24"/>
          <w:szCs w:val="24"/>
        </w:rPr>
        <w:t xml:space="preserve"> selama masa pandemi covid-19</w:t>
      </w:r>
      <w:r w:rsidRPr="00D12E97">
        <w:rPr>
          <w:rFonts w:asciiTheme="majorBidi" w:hAnsiTheme="majorBidi" w:cstheme="majorBidi"/>
          <w:sz w:val="24"/>
          <w:szCs w:val="24"/>
        </w:rPr>
        <w:t xml:space="preserve">. Berdasarkan hasil wawancara dan obervasi yang peneliti lakukan di SMP Negeri 9 Kabupaten Musi Banyuasin bahwa Kepala Sekolah dan guru </w:t>
      </w:r>
      <w:r>
        <w:rPr>
          <w:rFonts w:asciiTheme="majorBidi" w:hAnsiTheme="majorBidi" w:cstheme="majorBidi"/>
          <w:sz w:val="24"/>
          <w:szCs w:val="24"/>
        </w:rPr>
        <w:t>bimbingan konseling</w:t>
      </w:r>
      <w:r w:rsidRPr="00D12E97">
        <w:rPr>
          <w:rFonts w:asciiTheme="majorBidi" w:hAnsiTheme="majorBidi" w:cstheme="majorBidi"/>
          <w:sz w:val="24"/>
          <w:szCs w:val="24"/>
        </w:rPr>
        <w:t xml:space="preserve"> telah membantu peserta </w:t>
      </w:r>
      <w:r w:rsidRPr="00D12E97">
        <w:rPr>
          <w:rFonts w:asciiTheme="majorBidi" w:hAnsiTheme="majorBidi" w:cstheme="majorBidi"/>
          <w:sz w:val="24"/>
          <w:szCs w:val="24"/>
        </w:rPr>
        <w:lastRenderedPageBreak/>
        <w:t xml:space="preserve">didik dalam pengembangan potensi yang dimiliki oleh peserta didik yaitu dengan cara memberikan nasehat serta arahan kepada peserta didik agar terencana dalam pengembangan yang sesuai dengan potensi yang dimilikinya. Kepala Sekolah dan guru </w:t>
      </w:r>
      <w:r>
        <w:rPr>
          <w:rFonts w:asciiTheme="majorBidi" w:hAnsiTheme="majorBidi" w:cstheme="majorBidi"/>
          <w:sz w:val="24"/>
          <w:szCs w:val="24"/>
        </w:rPr>
        <w:t>bimbingan konseling</w:t>
      </w:r>
      <w:r w:rsidRPr="00D12E97">
        <w:rPr>
          <w:rFonts w:asciiTheme="majorBidi" w:hAnsiTheme="majorBidi" w:cstheme="majorBidi"/>
          <w:sz w:val="24"/>
          <w:szCs w:val="24"/>
        </w:rPr>
        <w:t xml:space="preserve"> berharap peserta didik</w:t>
      </w:r>
      <w:r>
        <w:rPr>
          <w:rFonts w:asciiTheme="majorBidi" w:hAnsiTheme="majorBidi" w:cstheme="majorBidi"/>
          <w:sz w:val="24"/>
          <w:szCs w:val="24"/>
        </w:rPr>
        <w:t xml:space="preserve"> </w:t>
      </w:r>
      <w:r w:rsidRPr="00D12E97">
        <w:rPr>
          <w:rFonts w:asciiTheme="majorBidi" w:hAnsiTheme="majorBidi" w:cstheme="majorBidi"/>
          <w:sz w:val="24"/>
          <w:szCs w:val="24"/>
        </w:rPr>
        <w:t>dapat menempati studi atau kegiatan yang memungkinkan mereka</w:t>
      </w:r>
      <w:r>
        <w:rPr>
          <w:rFonts w:asciiTheme="majorBidi" w:hAnsiTheme="majorBidi" w:cstheme="majorBidi"/>
          <w:sz w:val="24"/>
          <w:szCs w:val="24"/>
        </w:rPr>
        <w:t xml:space="preserve"> untuk </w:t>
      </w:r>
      <w:r w:rsidRPr="00D12E97">
        <w:rPr>
          <w:rFonts w:asciiTheme="majorBidi" w:hAnsiTheme="majorBidi" w:cstheme="majorBidi"/>
          <w:sz w:val="24"/>
          <w:szCs w:val="24"/>
        </w:rPr>
        <w:t>mengembangkan</w:t>
      </w:r>
      <w:r>
        <w:rPr>
          <w:rFonts w:asciiTheme="majorBidi" w:hAnsiTheme="majorBidi" w:cstheme="majorBidi"/>
          <w:sz w:val="24"/>
          <w:szCs w:val="24"/>
        </w:rPr>
        <w:t xml:space="preserve"> </w:t>
      </w:r>
      <w:r w:rsidRPr="00D12E97">
        <w:rPr>
          <w:rFonts w:asciiTheme="majorBidi" w:hAnsiTheme="majorBidi" w:cstheme="majorBidi"/>
          <w:sz w:val="24"/>
          <w:szCs w:val="24"/>
        </w:rPr>
        <w:t>kemampuan</w:t>
      </w:r>
      <w:r>
        <w:rPr>
          <w:rFonts w:asciiTheme="majorBidi" w:hAnsiTheme="majorBidi" w:cstheme="majorBidi"/>
          <w:sz w:val="24"/>
          <w:szCs w:val="24"/>
        </w:rPr>
        <w:t xml:space="preserve"> yang dimiliki peserta didik</w:t>
      </w:r>
      <w:r w:rsidRPr="00D12E97">
        <w:rPr>
          <w:rFonts w:asciiTheme="majorBidi" w:hAnsiTheme="majorBidi" w:cstheme="majorBidi"/>
          <w:sz w:val="24"/>
          <w:szCs w:val="24"/>
        </w:rPr>
        <w:t>.</w:t>
      </w:r>
    </w:p>
    <w:p w:rsidR="004E783A" w:rsidRDefault="004E783A" w:rsidP="00965CD4">
      <w:pPr>
        <w:spacing w:line="0" w:lineRule="atLeast"/>
        <w:ind w:left="709"/>
        <w:jc w:val="both"/>
        <w:rPr>
          <w:rFonts w:ascii="Times New Roman" w:eastAsia="Times New Roman" w:hAnsi="Times New Roman" w:cs="Times New Roman"/>
          <w:b/>
          <w:sz w:val="24"/>
          <w:szCs w:val="24"/>
          <w:lang w:val="en-US"/>
        </w:rPr>
      </w:pPr>
    </w:p>
    <w:p w:rsidR="0079431C" w:rsidRPr="00D96F3A" w:rsidRDefault="0079431C" w:rsidP="00965CD4">
      <w:pPr>
        <w:spacing w:line="0" w:lineRule="atLeast"/>
        <w:ind w:left="709"/>
        <w:jc w:val="both"/>
        <w:rPr>
          <w:rFonts w:ascii="Times New Roman" w:eastAsia="Times New Roman" w:hAnsi="Times New Roman" w:cs="Times New Roman"/>
          <w:b/>
          <w:sz w:val="24"/>
          <w:szCs w:val="24"/>
        </w:rPr>
      </w:pPr>
      <w:r w:rsidRPr="00D96F3A">
        <w:rPr>
          <w:rFonts w:ascii="Times New Roman" w:eastAsia="Times New Roman" w:hAnsi="Times New Roman" w:cs="Times New Roman"/>
          <w:b/>
          <w:sz w:val="24"/>
          <w:szCs w:val="24"/>
        </w:rPr>
        <w:t>c. Layanan Bimbingan Belajar</w:t>
      </w:r>
    </w:p>
    <w:p w:rsidR="0079431C" w:rsidRPr="00D96F3A" w:rsidRDefault="0079431C" w:rsidP="0079431C">
      <w:pPr>
        <w:spacing w:line="288" w:lineRule="exact"/>
        <w:jc w:val="both"/>
        <w:rPr>
          <w:rFonts w:ascii="Times New Roman" w:eastAsia="Times New Roman" w:hAnsi="Times New Roman" w:cs="Times New Roman"/>
          <w:sz w:val="24"/>
          <w:szCs w:val="24"/>
        </w:rPr>
      </w:pPr>
    </w:p>
    <w:p w:rsidR="0079431C" w:rsidRDefault="0079431C" w:rsidP="00965CD4">
      <w:pPr>
        <w:pStyle w:val="NoSpacing"/>
        <w:spacing w:line="480" w:lineRule="auto"/>
        <w:ind w:left="924"/>
        <w:jc w:val="both"/>
        <w:rPr>
          <w:rFonts w:asciiTheme="majorBidi" w:hAnsiTheme="majorBidi" w:cstheme="majorBidi"/>
          <w:sz w:val="24"/>
          <w:szCs w:val="24"/>
          <w:lang w:val="en-US"/>
        </w:rPr>
      </w:pPr>
      <w:r w:rsidRPr="00D96F3A">
        <w:rPr>
          <w:rFonts w:ascii="Times New Roman" w:eastAsia="Times New Roman" w:hAnsi="Times New Roman" w:cs="Times New Roman"/>
          <w:sz w:val="24"/>
          <w:szCs w:val="24"/>
        </w:rPr>
        <w:t>Layan</w:t>
      </w:r>
      <w:r>
        <w:rPr>
          <w:rFonts w:ascii="Times New Roman" w:eastAsia="Times New Roman" w:hAnsi="Times New Roman" w:cs="Times New Roman"/>
          <w:sz w:val="24"/>
          <w:szCs w:val="24"/>
        </w:rPr>
        <w:t xml:space="preserve">an bimbingan dan konseling </w:t>
      </w:r>
      <w:r w:rsidRPr="00D96F3A">
        <w:rPr>
          <w:rFonts w:ascii="Times New Roman" w:eastAsia="Times New Roman" w:hAnsi="Times New Roman" w:cs="Times New Roman"/>
          <w:sz w:val="24"/>
          <w:szCs w:val="24"/>
        </w:rPr>
        <w:t>memungkinkan peserta didik mengembangkan diri berkenaan dengan sikap dan kebiasaan belajar yang baik, materi belajar yang cocok dengan kecepatan dan kesulitan belajarnya, serta berbagai aspek tujuan dan kegiatan belajar lainnya, sesuai dengan perkembangan ilmu, teknologi, dan kesenian.</w:t>
      </w:r>
      <w:r>
        <w:rPr>
          <w:rFonts w:ascii="Times New Roman" w:eastAsia="Times New Roman" w:hAnsi="Times New Roman" w:cs="Times New Roman"/>
          <w:sz w:val="24"/>
          <w:szCs w:val="24"/>
        </w:rPr>
        <w:t xml:space="preserve"> Bapak Rudie Hartoko, S.Pd. selaku wakil kepala sekolah bidang kesiswaan menyatakan bahwa  </w:t>
      </w:r>
      <w:r w:rsidRPr="00326EBA">
        <w:rPr>
          <w:rFonts w:asciiTheme="majorBidi" w:hAnsiTheme="majorBidi" w:cstheme="majorBidi"/>
          <w:sz w:val="24"/>
          <w:szCs w:val="24"/>
        </w:rPr>
        <w:t xml:space="preserve">“Saya  bekerja  sama  dengan </w:t>
      </w:r>
      <w:r>
        <w:rPr>
          <w:rFonts w:asciiTheme="majorBidi" w:hAnsiTheme="majorBidi" w:cstheme="majorBidi"/>
          <w:sz w:val="24"/>
          <w:szCs w:val="24"/>
        </w:rPr>
        <w:t>kepala sekolah, wakil</w:t>
      </w:r>
      <w:r w:rsidRPr="00326EBA">
        <w:rPr>
          <w:rFonts w:asciiTheme="majorBidi" w:hAnsiTheme="majorBidi" w:cstheme="majorBidi"/>
          <w:sz w:val="24"/>
          <w:szCs w:val="24"/>
        </w:rPr>
        <w:t xml:space="preserve"> </w:t>
      </w:r>
      <w:r>
        <w:rPr>
          <w:rFonts w:asciiTheme="majorBidi" w:hAnsiTheme="majorBidi" w:cstheme="majorBidi"/>
          <w:sz w:val="24"/>
          <w:szCs w:val="24"/>
        </w:rPr>
        <w:t xml:space="preserve">kepala sekolah bidang </w:t>
      </w:r>
      <w:r w:rsidRPr="00326EBA">
        <w:rPr>
          <w:rFonts w:asciiTheme="majorBidi" w:hAnsiTheme="majorBidi" w:cstheme="majorBidi"/>
          <w:sz w:val="24"/>
          <w:szCs w:val="24"/>
        </w:rPr>
        <w:t>kurikulum, Pembin</w:t>
      </w:r>
      <w:r>
        <w:rPr>
          <w:rFonts w:asciiTheme="majorBidi" w:hAnsiTheme="majorBidi" w:cstheme="majorBidi"/>
          <w:sz w:val="24"/>
          <w:szCs w:val="24"/>
        </w:rPr>
        <w:t xml:space="preserve">a OSIS, </w:t>
      </w:r>
      <w:r w:rsidRPr="00326EBA">
        <w:rPr>
          <w:rFonts w:asciiTheme="majorBidi" w:hAnsiTheme="majorBidi" w:cstheme="majorBidi"/>
          <w:sz w:val="24"/>
          <w:szCs w:val="24"/>
        </w:rPr>
        <w:t>wali</w:t>
      </w:r>
      <w:r>
        <w:rPr>
          <w:rFonts w:asciiTheme="majorBidi" w:hAnsiTheme="majorBidi" w:cstheme="majorBidi"/>
          <w:sz w:val="24"/>
          <w:szCs w:val="24"/>
        </w:rPr>
        <w:t xml:space="preserve"> </w:t>
      </w:r>
      <w:r w:rsidRPr="00326EBA">
        <w:rPr>
          <w:rFonts w:asciiTheme="majorBidi" w:hAnsiTheme="majorBidi" w:cstheme="majorBidi"/>
          <w:sz w:val="24"/>
          <w:szCs w:val="24"/>
        </w:rPr>
        <w:t>kelas,</w:t>
      </w:r>
      <w:r>
        <w:rPr>
          <w:rFonts w:asciiTheme="majorBidi" w:hAnsiTheme="majorBidi" w:cstheme="majorBidi"/>
          <w:sz w:val="24"/>
          <w:szCs w:val="24"/>
        </w:rPr>
        <w:t xml:space="preserve"> </w:t>
      </w:r>
      <w:r w:rsidRPr="00326EBA">
        <w:rPr>
          <w:rFonts w:asciiTheme="majorBidi" w:hAnsiTheme="majorBidi" w:cstheme="majorBidi"/>
          <w:sz w:val="24"/>
          <w:szCs w:val="24"/>
        </w:rPr>
        <w:t>dan</w:t>
      </w:r>
      <w:r>
        <w:rPr>
          <w:rFonts w:asciiTheme="majorBidi" w:hAnsiTheme="majorBidi" w:cstheme="majorBidi"/>
          <w:sz w:val="24"/>
          <w:szCs w:val="24"/>
        </w:rPr>
        <w:t xml:space="preserve"> </w:t>
      </w:r>
      <w:r w:rsidRPr="00326EBA">
        <w:rPr>
          <w:rFonts w:asciiTheme="majorBidi" w:hAnsiTheme="majorBidi" w:cstheme="majorBidi"/>
          <w:sz w:val="24"/>
          <w:szCs w:val="24"/>
        </w:rPr>
        <w:t>guru</w:t>
      </w:r>
      <w:r>
        <w:rPr>
          <w:rFonts w:asciiTheme="majorBidi" w:hAnsiTheme="majorBidi" w:cstheme="majorBidi"/>
          <w:sz w:val="24"/>
          <w:szCs w:val="24"/>
        </w:rPr>
        <w:t xml:space="preserve"> </w:t>
      </w:r>
      <w:r w:rsidRPr="00326EBA">
        <w:rPr>
          <w:rFonts w:asciiTheme="majorBidi" w:hAnsiTheme="majorBidi" w:cstheme="majorBidi"/>
          <w:sz w:val="24"/>
          <w:szCs w:val="24"/>
        </w:rPr>
        <w:t>mata</w:t>
      </w:r>
      <w:r>
        <w:rPr>
          <w:rFonts w:asciiTheme="majorBidi" w:hAnsiTheme="majorBidi" w:cstheme="majorBidi"/>
          <w:sz w:val="24"/>
          <w:szCs w:val="24"/>
        </w:rPr>
        <w:t xml:space="preserve"> </w:t>
      </w:r>
      <w:r w:rsidRPr="00326EBA">
        <w:rPr>
          <w:rFonts w:asciiTheme="majorBidi" w:hAnsiTheme="majorBidi" w:cstheme="majorBidi"/>
          <w:sz w:val="24"/>
          <w:szCs w:val="24"/>
        </w:rPr>
        <w:t>pelajaran</w:t>
      </w:r>
      <w:r>
        <w:rPr>
          <w:rFonts w:asciiTheme="majorBidi" w:hAnsiTheme="majorBidi" w:cstheme="majorBidi"/>
          <w:sz w:val="24"/>
          <w:szCs w:val="24"/>
        </w:rPr>
        <w:t xml:space="preserve"> </w:t>
      </w:r>
      <w:r w:rsidRPr="00326EBA">
        <w:rPr>
          <w:rFonts w:asciiTheme="majorBidi" w:hAnsiTheme="majorBidi" w:cstheme="majorBidi"/>
          <w:sz w:val="24"/>
          <w:szCs w:val="24"/>
        </w:rPr>
        <w:t>yang</w:t>
      </w:r>
      <w:r>
        <w:rPr>
          <w:rFonts w:asciiTheme="majorBidi" w:hAnsiTheme="majorBidi" w:cstheme="majorBidi"/>
          <w:sz w:val="24"/>
          <w:szCs w:val="24"/>
        </w:rPr>
        <w:t xml:space="preserve"> </w:t>
      </w:r>
      <w:r w:rsidRPr="00326EBA">
        <w:rPr>
          <w:rFonts w:asciiTheme="majorBidi" w:hAnsiTheme="majorBidi" w:cstheme="majorBidi"/>
          <w:sz w:val="24"/>
          <w:szCs w:val="24"/>
        </w:rPr>
        <w:t>ikut</w:t>
      </w:r>
      <w:r>
        <w:rPr>
          <w:rFonts w:asciiTheme="majorBidi" w:hAnsiTheme="majorBidi" w:cstheme="majorBidi"/>
          <w:sz w:val="24"/>
          <w:szCs w:val="24"/>
        </w:rPr>
        <w:t xml:space="preserve"> </w:t>
      </w:r>
      <w:r w:rsidRPr="00326EBA">
        <w:rPr>
          <w:rFonts w:asciiTheme="majorBidi" w:hAnsiTheme="majorBidi" w:cstheme="majorBidi"/>
          <w:sz w:val="24"/>
          <w:szCs w:val="24"/>
        </w:rPr>
        <w:t>membantu  mengatasi  masalah  yang  dihadapi  oleh  peserta didik</w:t>
      </w:r>
      <w:r>
        <w:rPr>
          <w:rFonts w:asciiTheme="majorBidi" w:hAnsiTheme="majorBidi" w:cstheme="majorBidi"/>
          <w:sz w:val="24"/>
          <w:szCs w:val="24"/>
        </w:rPr>
        <w:t xml:space="preserve"> selama masa belajar dari rumah (</w:t>
      </w:r>
      <w:r w:rsidRPr="00502A81">
        <w:rPr>
          <w:rFonts w:asciiTheme="majorBidi" w:hAnsiTheme="majorBidi" w:cstheme="majorBidi"/>
          <w:i/>
          <w:iCs/>
          <w:sz w:val="24"/>
          <w:szCs w:val="24"/>
        </w:rPr>
        <w:t>study from home</w:t>
      </w:r>
      <w:r>
        <w:rPr>
          <w:rFonts w:asciiTheme="majorBidi" w:hAnsiTheme="majorBidi" w:cstheme="majorBidi"/>
          <w:sz w:val="24"/>
          <w:szCs w:val="24"/>
        </w:rPr>
        <w:t>),</w:t>
      </w:r>
      <w:r w:rsidRPr="00326EBA">
        <w:rPr>
          <w:rFonts w:asciiTheme="majorBidi" w:hAnsiTheme="majorBidi" w:cstheme="majorBidi"/>
          <w:sz w:val="24"/>
          <w:szCs w:val="24"/>
        </w:rPr>
        <w:t xml:space="preserve"> terutama</w:t>
      </w:r>
      <w:r>
        <w:rPr>
          <w:rFonts w:asciiTheme="majorBidi" w:hAnsiTheme="majorBidi" w:cstheme="majorBidi"/>
          <w:sz w:val="24"/>
          <w:szCs w:val="24"/>
        </w:rPr>
        <w:t xml:space="preserve"> pada masa pandemi covid-19 seperti sekarang ini, kami berkoordinasi dengan orang </w:t>
      </w:r>
      <w:r w:rsidRPr="00326EBA">
        <w:rPr>
          <w:rFonts w:asciiTheme="majorBidi" w:hAnsiTheme="majorBidi" w:cstheme="majorBidi"/>
          <w:sz w:val="24"/>
          <w:szCs w:val="24"/>
        </w:rPr>
        <w:t>tua</w:t>
      </w:r>
      <w:r>
        <w:rPr>
          <w:rFonts w:asciiTheme="majorBidi" w:hAnsiTheme="majorBidi" w:cstheme="majorBidi"/>
          <w:sz w:val="24"/>
          <w:szCs w:val="24"/>
        </w:rPr>
        <w:t xml:space="preserve"> peserta didik </w:t>
      </w:r>
      <w:r w:rsidRPr="00326EBA">
        <w:rPr>
          <w:rFonts w:asciiTheme="majorBidi" w:hAnsiTheme="majorBidi" w:cstheme="majorBidi"/>
          <w:sz w:val="24"/>
          <w:szCs w:val="24"/>
        </w:rPr>
        <w:t>yang</w:t>
      </w:r>
      <w:r>
        <w:rPr>
          <w:rFonts w:asciiTheme="majorBidi" w:hAnsiTheme="majorBidi" w:cstheme="majorBidi"/>
          <w:sz w:val="24"/>
          <w:szCs w:val="24"/>
        </w:rPr>
        <w:t xml:space="preserve"> </w:t>
      </w:r>
      <w:r w:rsidRPr="00326EBA">
        <w:rPr>
          <w:rFonts w:asciiTheme="majorBidi" w:hAnsiTheme="majorBidi" w:cstheme="majorBidi"/>
          <w:sz w:val="24"/>
          <w:szCs w:val="24"/>
        </w:rPr>
        <w:t>lebih</w:t>
      </w:r>
      <w:r>
        <w:rPr>
          <w:rFonts w:asciiTheme="majorBidi" w:hAnsiTheme="majorBidi" w:cstheme="majorBidi"/>
          <w:sz w:val="24"/>
          <w:szCs w:val="24"/>
        </w:rPr>
        <w:t xml:space="preserve"> </w:t>
      </w:r>
      <w:r w:rsidRPr="00326EBA">
        <w:rPr>
          <w:rFonts w:asciiTheme="majorBidi" w:hAnsiTheme="majorBidi" w:cstheme="majorBidi"/>
          <w:sz w:val="24"/>
          <w:szCs w:val="24"/>
        </w:rPr>
        <w:t>sering</w:t>
      </w:r>
      <w:r>
        <w:rPr>
          <w:rFonts w:asciiTheme="majorBidi" w:hAnsiTheme="majorBidi" w:cstheme="majorBidi"/>
          <w:sz w:val="24"/>
          <w:szCs w:val="24"/>
        </w:rPr>
        <w:t xml:space="preserve"> </w:t>
      </w:r>
      <w:r w:rsidRPr="00326EBA">
        <w:rPr>
          <w:rFonts w:asciiTheme="majorBidi" w:hAnsiTheme="majorBidi" w:cstheme="majorBidi"/>
          <w:sz w:val="24"/>
          <w:szCs w:val="24"/>
        </w:rPr>
        <w:t>banyak</w:t>
      </w:r>
      <w:r>
        <w:rPr>
          <w:rFonts w:asciiTheme="majorBidi" w:hAnsiTheme="majorBidi" w:cstheme="majorBidi"/>
          <w:sz w:val="24"/>
          <w:szCs w:val="24"/>
        </w:rPr>
        <w:t xml:space="preserve"> waktu </w:t>
      </w:r>
      <w:r w:rsidRPr="00326EBA">
        <w:rPr>
          <w:rFonts w:asciiTheme="majorBidi" w:hAnsiTheme="majorBidi" w:cstheme="majorBidi"/>
          <w:sz w:val="24"/>
          <w:szCs w:val="24"/>
        </w:rPr>
        <w:t>untuk</w:t>
      </w:r>
      <w:r>
        <w:rPr>
          <w:rFonts w:asciiTheme="majorBidi" w:hAnsiTheme="majorBidi" w:cstheme="majorBidi"/>
          <w:sz w:val="24"/>
          <w:szCs w:val="24"/>
        </w:rPr>
        <w:t xml:space="preserve"> </w:t>
      </w:r>
      <w:r w:rsidRPr="00326EBA">
        <w:rPr>
          <w:rFonts w:asciiTheme="majorBidi" w:hAnsiTheme="majorBidi" w:cstheme="majorBidi"/>
          <w:sz w:val="24"/>
          <w:szCs w:val="24"/>
        </w:rPr>
        <w:t>membantu</w:t>
      </w:r>
      <w:r>
        <w:rPr>
          <w:rFonts w:asciiTheme="majorBidi" w:hAnsiTheme="majorBidi" w:cstheme="majorBidi"/>
          <w:sz w:val="24"/>
          <w:szCs w:val="24"/>
        </w:rPr>
        <w:t xml:space="preserve"> serta mendampingi per</w:t>
      </w:r>
      <w:r w:rsidRPr="00326EBA">
        <w:rPr>
          <w:rFonts w:asciiTheme="majorBidi" w:hAnsiTheme="majorBidi" w:cstheme="majorBidi"/>
          <w:sz w:val="24"/>
          <w:szCs w:val="24"/>
        </w:rPr>
        <w:t>masalah</w:t>
      </w:r>
      <w:r>
        <w:rPr>
          <w:rFonts w:asciiTheme="majorBidi" w:hAnsiTheme="majorBidi" w:cstheme="majorBidi"/>
          <w:sz w:val="24"/>
          <w:szCs w:val="24"/>
        </w:rPr>
        <w:t>an</w:t>
      </w:r>
      <w:r w:rsidRPr="00326EBA">
        <w:rPr>
          <w:rFonts w:asciiTheme="majorBidi" w:hAnsiTheme="majorBidi" w:cstheme="majorBidi"/>
          <w:sz w:val="24"/>
          <w:szCs w:val="24"/>
        </w:rPr>
        <w:t xml:space="preserve"> peserta didik dalam </w:t>
      </w:r>
      <w:r>
        <w:rPr>
          <w:rFonts w:asciiTheme="majorBidi" w:hAnsiTheme="majorBidi" w:cstheme="majorBidi"/>
          <w:sz w:val="24"/>
          <w:szCs w:val="24"/>
        </w:rPr>
        <w:t>mengikuti pembelajaran dari rumah</w:t>
      </w:r>
      <w:r w:rsidRPr="00326EBA">
        <w:rPr>
          <w:rFonts w:asciiTheme="majorBidi" w:hAnsiTheme="majorBidi" w:cstheme="majorBidi"/>
          <w:sz w:val="24"/>
          <w:szCs w:val="24"/>
        </w:rPr>
        <w:t>. Upaya yang bisa saya</w:t>
      </w:r>
      <w:r>
        <w:rPr>
          <w:rFonts w:asciiTheme="majorBidi" w:hAnsiTheme="majorBidi" w:cstheme="majorBidi"/>
          <w:sz w:val="24"/>
          <w:szCs w:val="24"/>
        </w:rPr>
        <w:t xml:space="preserve"> </w:t>
      </w:r>
      <w:r w:rsidRPr="00326EBA">
        <w:rPr>
          <w:rFonts w:asciiTheme="majorBidi" w:hAnsiTheme="majorBidi" w:cstheme="majorBidi"/>
          <w:sz w:val="24"/>
          <w:szCs w:val="24"/>
        </w:rPr>
        <w:t xml:space="preserve">lakukan </w:t>
      </w:r>
      <w:r>
        <w:rPr>
          <w:rFonts w:asciiTheme="majorBidi" w:hAnsiTheme="majorBidi" w:cstheme="majorBidi"/>
          <w:sz w:val="24"/>
          <w:szCs w:val="24"/>
        </w:rPr>
        <w:t xml:space="preserve">adalah kami </w:t>
      </w:r>
      <w:r w:rsidRPr="00326EBA">
        <w:rPr>
          <w:rFonts w:asciiTheme="majorBidi" w:hAnsiTheme="majorBidi" w:cstheme="majorBidi"/>
          <w:sz w:val="24"/>
          <w:szCs w:val="24"/>
        </w:rPr>
        <w:t>memanggil Guru B</w:t>
      </w:r>
      <w:r>
        <w:rPr>
          <w:rFonts w:asciiTheme="majorBidi" w:hAnsiTheme="majorBidi" w:cstheme="majorBidi"/>
          <w:sz w:val="24"/>
          <w:szCs w:val="24"/>
        </w:rPr>
        <w:t xml:space="preserve">imbingan </w:t>
      </w:r>
      <w:r w:rsidRPr="00326EBA">
        <w:rPr>
          <w:rFonts w:asciiTheme="majorBidi" w:hAnsiTheme="majorBidi" w:cstheme="majorBidi"/>
          <w:sz w:val="24"/>
          <w:szCs w:val="24"/>
        </w:rPr>
        <w:t>K</w:t>
      </w:r>
      <w:r>
        <w:rPr>
          <w:rFonts w:asciiTheme="majorBidi" w:hAnsiTheme="majorBidi" w:cstheme="majorBidi"/>
          <w:sz w:val="24"/>
          <w:szCs w:val="24"/>
        </w:rPr>
        <w:t>onseling</w:t>
      </w:r>
      <w:r w:rsidRPr="00326EBA">
        <w:rPr>
          <w:rFonts w:asciiTheme="majorBidi" w:hAnsiTheme="majorBidi" w:cstheme="majorBidi"/>
          <w:sz w:val="24"/>
          <w:szCs w:val="24"/>
        </w:rPr>
        <w:t xml:space="preserve"> dan berdiskusi mengenai peserta didik</w:t>
      </w:r>
      <w:r>
        <w:rPr>
          <w:rFonts w:asciiTheme="majorBidi" w:hAnsiTheme="majorBidi" w:cstheme="majorBidi"/>
          <w:sz w:val="24"/>
          <w:szCs w:val="24"/>
        </w:rPr>
        <w:t xml:space="preserve"> </w:t>
      </w:r>
      <w:r w:rsidRPr="00326EBA">
        <w:rPr>
          <w:rFonts w:asciiTheme="majorBidi" w:hAnsiTheme="majorBidi" w:cstheme="majorBidi"/>
          <w:sz w:val="24"/>
          <w:szCs w:val="24"/>
        </w:rPr>
        <w:t>yang</w:t>
      </w:r>
      <w:r>
        <w:rPr>
          <w:rFonts w:asciiTheme="majorBidi" w:hAnsiTheme="majorBidi" w:cstheme="majorBidi"/>
          <w:sz w:val="24"/>
          <w:szCs w:val="24"/>
        </w:rPr>
        <w:t xml:space="preserve"> mengalami kesulitan </w:t>
      </w:r>
      <w:r w:rsidRPr="00326EBA">
        <w:rPr>
          <w:rFonts w:asciiTheme="majorBidi" w:hAnsiTheme="majorBidi" w:cstheme="majorBidi"/>
          <w:sz w:val="24"/>
          <w:szCs w:val="24"/>
        </w:rPr>
        <w:t>belajar</w:t>
      </w:r>
      <w:r>
        <w:rPr>
          <w:rFonts w:asciiTheme="majorBidi" w:hAnsiTheme="majorBidi" w:cstheme="majorBidi"/>
          <w:sz w:val="24"/>
          <w:szCs w:val="24"/>
        </w:rPr>
        <w:t xml:space="preserve"> </w:t>
      </w:r>
      <w:r w:rsidRPr="00326EBA">
        <w:rPr>
          <w:rFonts w:asciiTheme="majorBidi" w:hAnsiTheme="majorBidi" w:cstheme="majorBidi"/>
          <w:sz w:val="24"/>
          <w:szCs w:val="24"/>
        </w:rPr>
        <w:t>dan</w:t>
      </w:r>
      <w:r>
        <w:rPr>
          <w:rFonts w:asciiTheme="majorBidi" w:hAnsiTheme="majorBidi" w:cstheme="majorBidi"/>
          <w:sz w:val="24"/>
          <w:szCs w:val="24"/>
        </w:rPr>
        <w:t xml:space="preserve"> </w:t>
      </w:r>
      <w:r w:rsidRPr="00326EBA">
        <w:rPr>
          <w:rFonts w:asciiTheme="majorBidi" w:hAnsiTheme="majorBidi" w:cstheme="majorBidi"/>
          <w:sz w:val="24"/>
          <w:szCs w:val="24"/>
        </w:rPr>
        <w:t>mencari</w:t>
      </w:r>
      <w:r>
        <w:rPr>
          <w:rFonts w:asciiTheme="majorBidi" w:hAnsiTheme="majorBidi" w:cstheme="majorBidi"/>
          <w:sz w:val="24"/>
          <w:szCs w:val="24"/>
        </w:rPr>
        <w:t xml:space="preserve"> </w:t>
      </w:r>
      <w:r w:rsidRPr="00326EBA">
        <w:rPr>
          <w:rFonts w:asciiTheme="majorBidi" w:hAnsiTheme="majorBidi" w:cstheme="majorBidi"/>
          <w:sz w:val="24"/>
          <w:szCs w:val="24"/>
        </w:rPr>
        <w:t>solusi</w:t>
      </w:r>
      <w:r>
        <w:rPr>
          <w:rFonts w:asciiTheme="majorBidi" w:hAnsiTheme="majorBidi" w:cstheme="majorBidi"/>
          <w:sz w:val="24"/>
          <w:szCs w:val="24"/>
        </w:rPr>
        <w:t xml:space="preserve"> atas permasalahan tersebut. Wakil kepala sekolah bidang kesiswaan</w:t>
      </w:r>
      <w:r w:rsidRPr="00326EBA">
        <w:rPr>
          <w:rFonts w:asciiTheme="majorBidi" w:hAnsiTheme="majorBidi" w:cstheme="majorBidi"/>
          <w:sz w:val="24"/>
          <w:szCs w:val="24"/>
        </w:rPr>
        <w:t>, pembina OSIS, dan Guru bidang studi yang ikut berperan dalam pelayanan bimbingan konseling</w:t>
      </w:r>
      <w:r>
        <w:rPr>
          <w:rFonts w:asciiTheme="majorBidi" w:hAnsiTheme="majorBidi" w:cstheme="majorBidi"/>
          <w:sz w:val="24"/>
          <w:szCs w:val="24"/>
        </w:rPr>
        <w:t xml:space="preserve"> bekerjasama mendatangi rumah peserta didik agar kami mengetahui permasalahan pembelajaran daring dan luring selama masa pandemi covid-19 dan mencari solusi </w:t>
      </w:r>
      <w:r>
        <w:rPr>
          <w:rFonts w:asciiTheme="majorBidi" w:hAnsiTheme="majorBidi" w:cstheme="majorBidi"/>
          <w:sz w:val="24"/>
          <w:szCs w:val="24"/>
        </w:rPr>
        <w:lastRenderedPageBreak/>
        <w:t>bersama agar permasalahan motivasi belajar peserta didik dapat teratasi</w:t>
      </w:r>
      <w:r w:rsidRPr="00326EBA">
        <w:rPr>
          <w:rFonts w:asciiTheme="majorBidi" w:hAnsiTheme="majorBidi" w:cstheme="majorBidi"/>
          <w:sz w:val="24"/>
          <w:szCs w:val="24"/>
        </w:rPr>
        <w:t>. Kita tahu informasi tentang peserta didik dirumah melalui orang tua,</w:t>
      </w:r>
      <w:r>
        <w:rPr>
          <w:rFonts w:asciiTheme="majorBidi" w:hAnsiTheme="majorBidi" w:cstheme="majorBidi"/>
          <w:sz w:val="24"/>
          <w:szCs w:val="24"/>
        </w:rPr>
        <w:t xml:space="preserve"> </w:t>
      </w:r>
      <w:r w:rsidRPr="00326EBA">
        <w:rPr>
          <w:rFonts w:asciiTheme="majorBidi" w:hAnsiTheme="majorBidi" w:cstheme="majorBidi"/>
          <w:sz w:val="24"/>
          <w:szCs w:val="24"/>
        </w:rPr>
        <w:t>bagaimana lingkungan sekitarnya</w:t>
      </w:r>
      <w:r>
        <w:rPr>
          <w:rFonts w:asciiTheme="majorBidi" w:hAnsiTheme="majorBidi" w:cstheme="majorBidi"/>
          <w:sz w:val="24"/>
          <w:szCs w:val="24"/>
        </w:rPr>
        <w:t xml:space="preserve"> dan sebagainya</w:t>
      </w:r>
      <w:r w:rsidRPr="00326EBA">
        <w:rPr>
          <w:rFonts w:asciiTheme="majorBidi" w:hAnsiTheme="majorBidi" w:cstheme="majorBidi"/>
          <w:sz w:val="24"/>
          <w:szCs w:val="24"/>
        </w:rPr>
        <w:t xml:space="preserve">. Banyak peserta didik yang ditinggal orang tuanya </w:t>
      </w:r>
      <w:r>
        <w:rPr>
          <w:rFonts w:asciiTheme="majorBidi" w:hAnsiTheme="majorBidi" w:cstheme="majorBidi"/>
          <w:sz w:val="24"/>
          <w:szCs w:val="24"/>
        </w:rPr>
        <w:t>bekerja ketika mengikuti pembelajaran daring sehingga banyak dari mereka tidak terpantau</w:t>
      </w:r>
      <w:r w:rsidRPr="00326EBA">
        <w:rPr>
          <w:rFonts w:asciiTheme="majorBidi" w:hAnsiTheme="majorBidi" w:cstheme="majorBidi"/>
          <w:sz w:val="24"/>
          <w:szCs w:val="24"/>
        </w:rPr>
        <w:t>. Ada orang tua dirumah saja jarang mengontrol belajar peserta didik apalagi mereka yang tinggal dengan pakde, mbah dan lain sebagainya. Jadi kami bekerja sama dengan orang tua untuk membantu kesulitan belajar peserta didik”. Hal ini dikuatk</w:t>
      </w:r>
      <w:r>
        <w:rPr>
          <w:rFonts w:asciiTheme="majorBidi" w:hAnsiTheme="majorBidi" w:cstheme="majorBidi"/>
          <w:sz w:val="24"/>
          <w:szCs w:val="24"/>
        </w:rPr>
        <w:t>an oleh pernyataan</w:t>
      </w:r>
      <w:r w:rsidRPr="00326EBA">
        <w:rPr>
          <w:rFonts w:asciiTheme="majorBidi" w:hAnsiTheme="majorBidi" w:cstheme="majorBidi"/>
          <w:sz w:val="24"/>
          <w:szCs w:val="24"/>
        </w:rPr>
        <w:t xml:space="preserve"> </w:t>
      </w:r>
      <w:r>
        <w:rPr>
          <w:rFonts w:asciiTheme="majorBidi" w:hAnsiTheme="majorBidi" w:cstheme="majorBidi"/>
          <w:sz w:val="24"/>
          <w:szCs w:val="24"/>
        </w:rPr>
        <w:t xml:space="preserve">NK (VII.3) </w:t>
      </w:r>
      <w:r w:rsidRPr="00326EBA">
        <w:rPr>
          <w:rFonts w:asciiTheme="majorBidi" w:hAnsiTheme="majorBidi" w:cstheme="majorBidi"/>
          <w:sz w:val="24"/>
          <w:szCs w:val="24"/>
        </w:rPr>
        <w:t>yang menyatakan: “</w:t>
      </w:r>
      <w:r>
        <w:rPr>
          <w:rFonts w:asciiTheme="majorBidi" w:hAnsiTheme="majorBidi" w:cstheme="majorBidi"/>
          <w:sz w:val="24"/>
          <w:szCs w:val="24"/>
        </w:rPr>
        <w:t>G</w:t>
      </w:r>
      <w:r w:rsidRPr="00326EBA">
        <w:rPr>
          <w:rFonts w:asciiTheme="majorBidi" w:hAnsiTheme="majorBidi" w:cstheme="majorBidi"/>
          <w:sz w:val="24"/>
          <w:szCs w:val="24"/>
        </w:rPr>
        <w:t xml:space="preserve">uru </w:t>
      </w:r>
      <w:r>
        <w:rPr>
          <w:rFonts w:asciiTheme="majorBidi" w:hAnsiTheme="majorBidi" w:cstheme="majorBidi"/>
          <w:sz w:val="24"/>
          <w:szCs w:val="24"/>
        </w:rPr>
        <w:t>bimbingan konseling beserta jajaran guru mendatangi beberapa rumah peserta didik yang mengalami kesulitan dalam pembelajaran</w:t>
      </w:r>
      <w:r w:rsidRPr="00326EBA">
        <w:rPr>
          <w:rFonts w:asciiTheme="majorBidi" w:hAnsiTheme="majorBidi" w:cstheme="majorBidi"/>
          <w:sz w:val="24"/>
          <w:szCs w:val="24"/>
        </w:rPr>
        <w:t xml:space="preserve"> </w:t>
      </w:r>
      <w:r>
        <w:rPr>
          <w:rFonts w:asciiTheme="majorBidi" w:hAnsiTheme="majorBidi" w:cstheme="majorBidi"/>
          <w:sz w:val="24"/>
          <w:szCs w:val="24"/>
        </w:rPr>
        <w:t>daring dan luring, guru bertanya</w:t>
      </w:r>
      <w:r w:rsidRPr="00326EBA">
        <w:rPr>
          <w:rFonts w:asciiTheme="majorBidi" w:hAnsiTheme="majorBidi" w:cstheme="majorBidi"/>
          <w:sz w:val="24"/>
          <w:szCs w:val="24"/>
        </w:rPr>
        <w:t xml:space="preserve"> mengapa anda sulit dalam belajar, adakah kendala yang membuat anda sulit dalam belajar</w:t>
      </w:r>
      <w:r>
        <w:rPr>
          <w:rFonts w:asciiTheme="majorBidi" w:hAnsiTheme="majorBidi" w:cstheme="majorBidi"/>
          <w:sz w:val="24"/>
          <w:szCs w:val="24"/>
        </w:rPr>
        <w:t xml:space="preserve"> daring atau luring, dan </w:t>
      </w:r>
      <w:r w:rsidRPr="00326EBA">
        <w:rPr>
          <w:rFonts w:asciiTheme="majorBidi" w:hAnsiTheme="majorBidi" w:cstheme="majorBidi"/>
          <w:sz w:val="24"/>
          <w:szCs w:val="24"/>
        </w:rPr>
        <w:t xml:space="preserve">meminta saya untuk mengutarakan apa yang menjadi </w:t>
      </w:r>
      <w:r>
        <w:rPr>
          <w:rFonts w:asciiTheme="majorBidi" w:hAnsiTheme="majorBidi" w:cstheme="majorBidi"/>
          <w:sz w:val="24"/>
          <w:szCs w:val="24"/>
        </w:rPr>
        <w:t>kendala</w:t>
      </w:r>
      <w:r w:rsidRPr="00326EBA">
        <w:rPr>
          <w:rFonts w:asciiTheme="majorBidi" w:hAnsiTheme="majorBidi" w:cstheme="majorBidi"/>
          <w:sz w:val="24"/>
          <w:szCs w:val="24"/>
        </w:rPr>
        <w:t xml:space="preserve">. Setelah itu guru </w:t>
      </w:r>
      <w:r>
        <w:rPr>
          <w:rFonts w:asciiTheme="majorBidi" w:hAnsiTheme="majorBidi" w:cstheme="majorBidi"/>
          <w:sz w:val="24"/>
          <w:szCs w:val="24"/>
        </w:rPr>
        <w:t>bimbingan konseling</w:t>
      </w:r>
      <w:r w:rsidRPr="00326EBA">
        <w:rPr>
          <w:rFonts w:asciiTheme="majorBidi" w:hAnsiTheme="majorBidi" w:cstheme="majorBidi"/>
          <w:sz w:val="24"/>
          <w:szCs w:val="24"/>
        </w:rPr>
        <w:t xml:space="preserve"> menasehati saya dan membantu saya untuk </w:t>
      </w:r>
      <w:r>
        <w:rPr>
          <w:rFonts w:asciiTheme="majorBidi" w:hAnsiTheme="majorBidi" w:cstheme="majorBidi"/>
          <w:sz w:val="24"/>
          <w:szCs w:val="24"/>
        </w:rPr>
        <w:t>mencari solusi pembelajaran daring dan luring yang diselenggarakan SMP Negeri 9 Kabupaten Musi Banyuasin selama masa pandemi covid-19”.</w:t>
      </w:r>
      <w:r w:rsidRPr="00326EBA">
        <w:rPr>
          <w:rFonts w:asciiTheme="majorBidi" w:hAnsiTheme="majorBidi" w:cstheme="majorBidi"/>
          <w:sz w:val="24"/>
          <w:szCs w:val="24"/>
        </w:rPr>
        <w:t xml:space="preserve"> </w:t>
      </w:r>
      <w:r>
        <w:rPr>
          <w:rFonts w:asciiTheme="majorBidi" w:hAnsiTheme="majorBidi" w:cstheme="majorBidi"/>
          <w:sz w:val="24"/>
          <w:szCs w:val="24"/>
        </w:rPr>
        <w:t xml:space="preserve">YS (VII.2) menyatakan </w:t>
      </w:r>
      <w:r w:rsidRPr="00326EBA">
        <w:rPr>
          <w:rFonts w:asciiTheme="majorBidi" w:hAnsiTheme="majorBidi" w:cstheme="majorBidi"/>
          <w:sz w:val="24"/>
          <w:szCs w:val="24"/>
        </w:rPr>
        <w:t xml:space="preserve">“Guru BK bertanya kepada saya, terkait dengan orang tua saya, tinggal dengan siapa, apa pekerjaan dirumah. Setelah itu guru </w:t>
      </w:r>
      <w:r>
        <w:rPr>
          <w:rFonts w:asciiTheme="majorBidi" w:hAnsiTheme="majorBidi" w:cstheme="majorBidi"/>
          <w:sz w:val="24"/>
          <w:szCs w:val="24"/>
        </w:rPr>
        <w:t>bimbingan konseling</w:t>
      </w:r>
      <w:r w:rsidRPr="00326EBA">
        <w:rPr>
          <w:rFonts w:asciiTheme="majorBidi" w:hAnsiTheme="majorBidi" w:cstheme="majorBidi"/>
          <w:sz w:val="24"/>
          <w:szCs w:val="24"/>
        </w:rPr>
        <w:t xml:space="preserve"> menasehati saya untuk selalu giat dalam belajar, </w:t>
      </w:r>
      <w:r>
        <w:rPr>
          <w:rFonts w:asciiTheme="majorBidi" w:hAnsiTheme="majorBidi" w:cstheme="majorBidi"/>
          <w:sz w:val="24"/>
          <w:szCs w:val="24"/>
        </w:rPr>
        <w:t xml:space="preserve">dan tidak </w:t>
      </w:r>
      <w:r w:rsidRPr="00326EBA">
        <w:rPr>
          <w:rFonts w:asciiTheme="majorBidi" w:hAnsiTheme="majorBidi" w:cstheme="majorBidi"/>
          <w:sz w:val="24"/>
          <w:szCs w:val="24"/>
        </w:rPr>
        <w:t>membolos</w:t>
      </w:r>
      <w:r>
        <w:rPr>
          <w:rFonts w:asciiTheme="majorBidi" w:hAnsiTheme="majorBidi" w:cstheme="majorBidi"/>
          <w:sz w:val="24"/>
          <w:szCs w:val="24"/>
        </w:rPr>
        <w:t xml:space="preserve"> selama belajar daring atau luring</w:t>
      </w:r>
      <w:r w:rsidRPr="00326EBA">
        <w:rPr>
          <w:rFonts w:asciiTheme="majorBidi" w:hAnsiTheme="majorBidi" w:cstheme="majorBidi"/>
          <w:sz w:val="24"/>
          <w:szCs w:val="24"/>
        </w:rPr>
        <w:t>”. Berdasarkan  hasil</w:t>
      </w:r>
      <w:r>
        <w:rPr>
          <w:rFonts w:asciiTheme="majorBidi" w:hAnsiTheme="majorBidi" w:cstheme="majorBidi"/>
          <w:sz w:val="24"/>
          <w:szCs w:val="24"/>
        </w:rPr>
        <w:t xml:space="preserve"> </w:t>
      </w:r>
      <w:r w:rsidRPr="00326EBA">
        <w:rPr>
          <w:rFonts w:asciiTheme="majorBidi" w:hAnsiTheme="majorBidi" w:cstheme="majorBidi"/>
          <w:sz w:val="24"/>
          <w:szCs w:val="24"/>
        </w:rPr>
        <w:t>observasi</w:t>
      </w:r>
      <w:r>
        <w:rPr>
          <w:rFonts w:asciiTheme="majorBidi" w:hAnsiTheme="majorBidi" w:cstheme="majorBidi"/>
          <w:sz w:val="24"/>
          <w:szCs w:val="24"/>
        </w:rPr>
        <w:t xml:space="preserve"> </w:t>
      </w:r>
      <w:r w:rsidRPr="00326EBA">
        <w:rPr>
          <w:rFonts w:asciiTheme="majorBidi" w:hAnsiTheme="majorBidi" w:cstheme="majorBidi"/>
          <w:sz w:val="24"/>
          <w:szCs w:val="24"/>
        </w:rPr>
        <w:t>yang  peneliti  lakukan</w:t>
      </w:r>
      <w:r>
        <w:rPr>
          <w:rFonts w:asciiTheme="majorBidi" w:hAnsiTheme="majorBidi" w:cstheme="majorBidi"/>
          <w:sz w:val="24"/>
          <w:szCs w:val="24"/>
        </w:rPr>
        <w:t>,</w:t>
      </w:r>
      <w:r w:rsidRPr="00326EBA">
        <w:rPr>
          <w:rFonts w:asciiTheme="majorBidi" w:hAnsiTheme="majorBidi" w:cstheme="majorBidi"/>
          <w:sz w:val="24"/>
          <w:szCs w:val="24"/>
        </w:rPr>
        <w:t xml:space="preserve"> cara</w:t>
      </w:r>
      <w:r>
        <w:rPr>
          <w:rFonts w:asciiTheme="majorBidi" w:hAnsiTheme="majorBidi" w:cstheme="majorBidi"/>
          <w:sz w:val="24"/>
          <w:szCs w:val="24"/>
        </w:rPr>
        <w:t xml:space="preserve"> </w:t>
      </w:r>
      <w:r w:rsidRPr="00326EBA">
        <w:rPr>
          <w:rFonts w:asciiTheme="majorBidi" w:hAnsiTheme="majorBidi" w:cstheme="majorBidi"/>
          <w:sz w:val="24"/>
          <w:szCs w:val="24"/>
        </w:rPr>
        <w:t>mengenali latar belakang peserta didik sangatlah penting dikarenakan untuk</w:t>
      </w:r>
      <w:r>
        <w:rPr>
          <w:rFonts w:asciiTheme="majorBidi" w:hAnsiTheme="majorBidi" w:cstheme="majorBidi"/>
          <w:sz w:val="24"/>
          <w:szCs w:val="24"/>
        </w:rPr>
        <w:t xml:space="preserve"> </w:t>
      </w:r>
      <w:r w:rsidRPr="005548A5">
        <w:rPr>
          <w:rFonts w:asciiTheme="majorBidi" w:hAnsiTheme="majorBidi" w:cstheme="majorBidi"/>
          <w:sz w:val="24"/>
          <w:szCs w:val="24"/>
        </w:rPr>
        <w:t>lebih mengenal diri peserta didik, dengan cara melihat orang tua dirumah, tempat tinggal, teman sebaya yang ada dirumah.</w:t>
      </w:r>
      <w:r>
        <w:rPr>
          <w:rFonts w:asciiTheme="majorBidi" w:hAnsiTheme="majorBidi" w:cstheme="majorBidi"/>
          <w:sz w:val="24"/>
          <w:szCs w:val="24"/>
        </w:rPr>
        <w:t xml:space="preserve"> </w:t>
      </w:r>
      <w:r w:rsidRPr="005548A5">
        <w:rPr>
          <w:rFonts w:asciiTheme="majorBidi" w:hAnsiTheme="majorBidi" w:cstheme="majorBidi"/>
          <w:sz w:val="24"/>
          <w:szCs w:val="24"/>
        </w:rPr>
        <w:t>Berdasarkan hasil wawancara dan observasi di atas dapat disimpulkan bahwa: Kepala Sekolah dan Guru BK dalam memberikan atau mengatasi masalah yang dihadapi oleh peserta didik, yaitu dengan cara melihat semua data tentang peserta didik. Kepala Sekolah dan Guru BK bekerja sama dengan perangkat sekolah untuk mengatasi masalah y</w:t>
      </w:r>
      <w:r w:rsidR="00F31671">
        <w:rPr>
          <w:rFonts w:asciiTheme="majorBidi" w:hAnsiTheme="majorBidi" w:cstheme="majorBidi"/>
          <w:sz w:val="24"/>
          <w:szCs w:val="24"/>
        </w:rPr>
        <w:t>ang dihadapi oleh peserta didik</w:t>
      </w:r>
    </w:p>
    <w:p w:rsidR="0079431C" w:rsidRDefault="0079431C" w:rsidP="00965CD4">
      <w:pPr>
        <w:pStyle w:val="NoSpacing"/>
        <w:ind w:left="672"/>
        <w:jc w:val="both"/>
        <w:rPr>
          <w:rFonts w:asciiTheme="majorBidi" w:hAnsiTheme="majorBidi" w:cstheme="majorBidi"/>
          <w:b/>
          <w:sz w:val="24"/>
          <w:szCs w:val="24"/>
        </w:rPr>
      </w:pPr>
      <w:r w:rsidRPr="005548A5">
        <w:rPr>
          <w:rFonts w:asciiTheme="majorBidi" w:hAnsiTheme="majorBidi" w:cstheme="majorBidi"/>
          <w:b/>
          <w:sz w:val="24"/>
          <w:szCs w:val="24"/>
        </w:rPr>
        <w:lastRenderedPageBreak/>
        <w:t>d.</w:t>
      </w:r>
      <w:r>
        <w:rPr>
          <w:rFonts w:asciiTheme="majorBidi" w:hAnsiTheme="majorBidi" w:cstheme="majorBidi"/>
          <w:b/>
          <w:sz w:val="24"/>
          <w:szCs w:val="24"/>
        </w:rPr>
        <w:t xml:space="preserve"> </w:t>
      </w:r>
      <w:r w:rsidRPr="005548A5">
        <w:rPr>
          <w:rFonts w:asciiTheme="majorBidi" w:hAnsiTheme="majorBidi" w:cstheme="majorBidi"/>
          <w:b/>
          <w:sz w:val="24"/>
          <w:szCs w:val="24"/>
        </w:rPr>
        <w:t>Layanan Konseling Perorangan</w:t>
      </w:r>
    </w:p>
    <w:p w:rsidR="0079431C" w:rsidRPr="005548A5" w:rsidRDefault="0079431C" w:rsidP="0079431C">
      <w:pPr>
        <w:pStyle w:val="NoSpacing"/>
        <w:ind w:left="1418"/>
        <w:jc w:val="both"/>
        <w:rPr>
          <w:rFonts w:asciiTheme="majorBidi" w:hAnsiTheme="majorBidi" w:cstheme="majorBidi"/>
          <w:b/>
          <w:sz w:val="24"/>
          <w:szCs w:val="24"/>
        </w:rPr>
      </w:pPr>
    </w:p>
    <w:p w:rsidR="0079431C" w:rsidRDefault="0079431C" w:rsidP="00965CD4">
      <w:pPr>
        <w:pStyle w:val="NoSpacing"/>
        <w:spacing w:line="480" w:lineRule="auto"/>
        <w:ind w:left="924"/>
        <w:jc w:val="both"/>
        <w:rPr>
          <w:rFonts w:asciiTheme="majorBidi" w:hAnsiTheme="majorBidi" w:cstheme="majorBidi"/>
          <w:sz w:val="24"/>
          <w:szCs w:val="24"/>
        </w:rPr>
      </w:pPr>
      <w:r w:rsidRPr="005548A5">
        <w:rPr>
          <w:rFonts w:asciiTheme="majorBidi" w:hAnsiTheme="majorBidi" w:cstheme="majorBidi"/>
          <w:sz w:val="24"/>
          <w:szCs w:val="24"/>
        </w:rPr>
        <w:t xml:space="preserve">Layanan bimbingan dan konseling yang memungkinkan peserta didik mendapatkan layanan langsung </w:t>
      </w:r>
      <w:r>
        <w:rPr>
          <w:rFonts w:asciiTheme="majorBidi" w:hAnsiTheme="majorBidi" w:cstheme="majorBidi"/>
          <w:sz w:val="24"/>
          <w:szCs w:val="24"/>
        </w:rPr>
        <w:t xml:space="preserve">melalui </w:t>
      </w:r>
      <w:r w:rsidRPr="002C20D5">
        <w:rPr>
          <w:rFonts w:asciiTheme="majorBidi" w:hAnsiTheme="majorBidi" w:cstheme="majorBidi"/>
          <w:i/>
          <w:iCs/>
          <w:sz w:val="24"/>
          <w:szCs w:val="24"/>
        </w:rPr>
        <w:t>video call</w:t>
      </w:r>
      <w:r w:rsidRPr="005548A5">
        <w:rPr>
          <w:rFonts w:asciiTheme="majorBidi" w:hAnsiTheme="majorBidi" w:cstheme="majorBidi"/>
          <w:sz w:val="24"/>
          <w:szCs w:val="24"/>
        </w:rPr>
        <w:t xml:space="preserve"> dengan guru </w:t>
      </w:r>
      <w:r>
        <w:rPr>
          <w:rFonts w:asciiTheme="majorBidi" w:hAnsiTheme="majorBidi" w:cstheme="majorBidi"/>
          <w:sz w:val="24"/>
          <w:szCs w:val="24"/>
        </w:rPr>
        <w:t>bimbingan konseling</w:t>
      </w:r>
      <w:r w:rsidRPr="005548A5">
        <w:rPr>
          <w:rFonts w:asciiTheme="majorBidi" w:hAnsiTheme="majorBidi" w:cstheme="majorBidi"/>
          <w:sz w:val="24"/>
          <w:szCs w:val="24"/>
        </w:rPr>
        <w:t xml:space="preserve"> dalam rangka pembahasan dan pengentasan permasalahannya.</w:t>
      </w:r>
      <w:r>
        <w:rPr>
          <w:rFonts w:asciiTheme="majorBidi" w:hAnsiTheme="majorBidi" w:cstheme="majorBidi"/>
          <w:sz w:val="24"/>
          <w:szCs w:val="24"/>
        </w:rPr>
        <w:t xml:space="preserve"> </w:t>
      </w:r>
      <w:r w:rsidRPr="005548A5">
        <w:rPr>
          <w:rFonts w:asciiTheme="majorBidi" w:hAnsiTheme="majorBidi" w:cstheme="majorBidi"/>
          <w:sz w:val="24"/>
          <w:szCs w:val="24"/>
        </w:rPr>
        <w:t>Berd</w:t>
      </w:r>
      <w:r>
        <w:rPr>
          <w:rFonts w:asciiTheme="majorBidi" w:hAnsiTheme="majorBidi" w:cstheme="majorBidi"/>
          <w:sz w:val="24"/>
          <w:szCs w:val="24"/>
        </w:rPr>
        <w:t>asarkan hasil wawancara dengan Wakil K</w:t>
      </w:r>
      <w:r w:rsidRPr="005548A5">
        <w:rPr>
          <w:rFonts w:asciiTheme="majorBidi" w:hAnsiTheme="majorBidi" w:cstheme="majorBidi"/>
          <w:sz w:val="24"/>
          <w:szCs w:val="24"/>
        </w:rPr>
        <w:t>epala Sekolah</w:t>
      </w:r>
      <w:r>
        <w:rPr>
          <w:rFonts w:asciiTheme="majorBidi" w:hAnsiTheme="majorBidi" w:cstheme="majorBidi"/>
          <w:sz w:val="24"/>
          <w:szCs w:val="24"/>
        </w:rPr>
        <w:t xml:space="preserve"> bidang kurikulum</w:t>
      </w:r>
      <w:r w:rsidRPr="005548A5">
        <w:rPr>
          <w:rFonts w:asciiTheme="majorBidi" w:hAnsiTheme="majorBidi" w:cstheme="majorBidi"/>
          <w:sz w:val="24"/>
          <w:szCs w:val="24"/>
        </w:rPr>
        <w:t xml:space="preserve"> menyatakan bahwa:</w:t>
      </w:r>
      <w:r>
        <w:rPr>
          <w:rFonts w:asciiTheme="majorBidi" w:hAnsiTheme="majorBidi" w:cstheme="majorBidi"/>
          <w:sz w:val="24"/>
          <w:szCs w:val="24"/>
        </w:rPr>
        <w:t xml:space="preserve"> “Kalau curhat ke saya, belum pernah, mungkin dikarenakan pembelajaran yang dilakukan secara daring dan luring sehingga peserta didik tidak leluasa untuk menceritakan permasalahan yang dihadapi secara langsung ke pihak sekolah”. </w:t>
      </w:r>
      <w:r w:rsidRPr="005548A5">
        <w:rPr>
          <w:rFonts w:asciiTheme="majorBidi" w:hAnsiTheme="majorBidi" w:cstheme="majorBidi"/>
          <w:sz w:val="24"/>
          <w:szCs w:val="24"/>
        </w:rPr>
        <w:t xml:space="preserve">Hasil wawancara dengan </w:t>
      </w:r>
      <w:r>
        <w:rPr>
          <w:rFonts w:asciiTheme="majorBidi" w:hAnsiTheme="majorBidi" w:cstheme="majorBidi"/>
          <w:sz w:val="24"/>
          <w:szCs w:val="24"/>
        </w:rPr>
        <w:t xml:space="preserve">wakil kesiswaan Bapak Rudie Hartoko, S.Pd, </w:t>
      </w:r>
      <w:r w:rsidRPr="005548A5">
        <w:rPr>
          <w:rFonts w:asciiTheme="majorBidi" w:hAnsiTheme="majorBidi" w:cstheme="majorBidi"/>
          <w:sz w:val="24"/>
          <w:szCs w:val="24"/>
        </w:rPr>
        <w:t xml:space="preserve">bahwa: “Curhat ada, tapi tidak banyak. Untuk umumnya masalah seperti </w:t>
      </w:r>
      <w:r>
        <w:rPr>
          <w:rFonts w:asciiTheme="majorBidi" w:hAnsiTheme="majorBidi" w:cstheme="majorBidi"/>
          <w:sz w:val="24"/>
          <w:szCs w:val="24"/>
        </w:rPr>
        <w:t>habis bangun tidur mengisi presensi lalu tidur kembali, tidak mengikuti pembelajaran daring dengan benar</w:t>
      </w:r>
      <w:r w:rsidRPr="005548A5">
        <w:rPr>
          <w:rFonts w:asciiTheme="majorBidi" w:hAnsiTheme="majorBidi" w:cstheme="majorBidi"/>
          <w:sz w:val="24"/>
          <w:szCs w:val="24"/>
        </w:rPr>
        <w:t xml:space="preserve">, tapi </w:t>
      </w:r>
      <w:r>
        <w:rPr>
          <w:rFonts w:asciiTheme="majorBidi" w:hAnsiTheme="majorBidi" w:cstheme="majorBidi"/>
          <w:sz w:val="24"/>
          <w:szCs w:val="24"/>
        </w:rPr>
        <w:t>tidak semua peserta didik melakukannya, hanya beberapa saja</w:t>
      </w:r>
      <w:r w:rsidRPr="005548A5">
        <w:rPr>
          <w:rFonts w:asciiTheme="majorBidi" w:hAnsiTheme="majorBidi" w:cstheme="majorBidi"/>
          <w:sz w:val="24"/>
          <w:szCs w:val="24"/>
        </w:rPr>
        <w:t>. Kami harus menangani kasus seperti ini, kepala sekolah, wak</w:t>
      </w:r>
      <w:r>
        <w:rPr>
          <w:rFonts w:asciiTheme="majorBidi" w:hAnsiTheme="majorBidi" w:cstheme="majorBidi"/>
          <w:sz w:val="24"/>
          <w:szCs w:val="24"/>
        </w:rPr>
        <w:t>il kepala sekolah bidang</w:t>
      </w:r>
      <w:r w:rsidRPr="005548A5">
        <w:rPr>
          <w:rFonts w:asciiTheme="majorBidi" w:hAnsiTheme="majorBidi" w:cstheme="majorBidi"/>
          <w:sz w:val="24"/>
          <w:szCs w:val="24"/>
        </w:rPr>
        <w:t xml:space="preserve"> kurikulum, dan perangkat sekolah harus mencari jalan keluarnya”.</w:t>
      </w:r>
      <w:r>
        <w:rPr>
          <w:rFonts w:asciiTheme="majorBidi" w:hAnsiTheme="majorBidi" w:cstheme="majorBidi"/>
          <w:sz w:val="24"/>
          <w:szCs w:val="24"/>
        </w:rPr>
        <w:t xml:space="preserve"> </w:t>
      </w:r>
      <w:r w:rsidRPr="00AD5B46">
        <w:rPr>
          <w:rFonts w:asciiTheme="majorBidi" w:hAnsiTheme="majorBidi" w:cstheme="majorBidi"/>
          <w:sz w:val="24"/>
          <w:szCs w:val="24"/>
        </w:rPr>
        <w:t xml:space="preserve">Hal ini dikuatkan oleh pernyataan </w:t>
      </w:r>
      <w:r>
        <w:rPr>
          <w:rFonts w:asciiTheme="majorBidi" w:hAnsiTheme="majorBidi" w:cstheme="majorBidi"/>
          <w:sz w:val="24"/>
          <w:szCs w:val="24"/>
        </w:rPr>
        <w:t>NR</w:t>
      </w:r>
      <w:r w:rsidRPr="00AD5B46">
        <w:rPr>
          <w:rFonts w:asciiTheme="majorBidi" w:hAnsiTheme="majorBidi" w:cstheme="majorBidi"/>
          <w:sz w:val="24"/>
          <w:szCs w:val="24"/>
        </w:rPr>
        <w:t xml:space="preserve"> ke</w:t>
      </w:r>
      <w:r>
        <w:rPr>
          <w:rFonts w:asciiTheme="majorBidi" w:hAnsiTheme="majorBidi" w:cstheme="majorBidi"/>
          <w:sz w:val="24"/>
          <w:szCs w:val="24"/>
        </w:rPr>
        <w:t>las VIII.3</w:t>
      </w:r>
      <w:r w:rsidRPr="00AD5B46">
        <w:rPr>
          <w:rFonts w:asciiTheme="majorBidi" w:hAnsiTheme="majorBidi" w:cstheme="majorBidi"/>
          <w:sz w:val="24"/>
          <w:szCs w:val="24"/>
        </w:rPr>
        <w:t xml:space="preserve"> yang menyatakan: “Untuk curhat saya pernah sekali, waktu panggilan orang tua. Saya meminta tolong kepada guru </w:t>
      </w:r>
      <w:r>
        <w:rPr>
          <w:rFonts w:asciiTheme="majorBidi" w:hAnsiTheme="majorBidi" w:cstheme="majorBidi"/>
          <w:sz w:val="24"/>
          <w:szCs w:val="24"/>
        </w:rPr>
        <w:t>bimbingan konseling</w:t>
      </w:r>
      <w:r w:rsidRPr="00AD5B46">
        <w:rPr>
          <w:rFonts w:asciiTheme="majorBidi" w:hAnsiTheme="majorBidi" w:cstheme="majorBidi"/>
          <w:sz w:val="24"/>
          <w:szCs w:val="24"/>
        </w:rPr>
        <w:t xml:space="preserve"> untuk </w:t>
      </w:r>
      <w:r>
        <w:rPr>
          <w:rFonts w:asciiTheme="majorBidi" w:hAnsiTheme="majorBidi" w:cstheme="majorBidi"/>
          <w:sz w:val="24"/>
          <w:szCs w:val="24"/>
        </w:rPr>
        <w:t>dicarikan solusi atas permasalahan belajar saya</w:t>
      </w:r>
      <w:r w:rsidRPr="00AD5B46">
        <w:rPr>
          <w:rFonts w:asciiTheme="majorBidi" w:hAnsiTheme="majorBidi" w:cstheme="majorBidi"/>
          <w:sz w:val="24"/>
          <w:szCs w:val="24"/>
        </w:rPr>
        <w:t>”.</w:t>
      </w:r>
      <w:r>
        <w:rPr>
          <w:rFonts w:asciiTheme="majorBidi" w:hAnsiTheme="majorBidi" w:cstheme="majorBidi"/>
          <w:sz w:val="24"/>
          <w:szCs w:val="24"/>
        </w:rPr>
        <w:t xml:space="preserve"> RNS (VII.1) </w:t>
      </w:r>
      <w:r w:rsidRPr="00AD5B46">
        <w:rPr>
          <w:rFonts w:asciiTheme="majorBidi" w:hAnsiTheme="majorBidi" w:cstheme="majorBidi"/>
          <w:sz w:val="24"/>
          <w:szCs w:val="24"/>
        </w:rPr>
        <w:t xml:space="preserve">menyatakan bahwa: “Untuk curhat, jujur saya malu. Tapi untuk meminta nasehat dan solusi saya pernah. Seperti halnya waktu saya </w:t>
      </w:r>
      <w:r>
        <w:rPr>
          <w:rFonts w:asciiTheme="majorBidi" w:hAnsiTheme="majorBidi" w:cstheme="majorBidi"/>
          <w:sz w:val="24"/>
          <w:szCs w:val="24"/>
        </w:rPr>
        <w:t>dilaporkan hanya mengisi presensi saja saat pembelajaran daring</w:t>
      </w:r>
      <w:r w:rsidRPr="00AD5B46">
        <w:rPr>
          <w:rFonts w:asciiTheme="majorBidi" w:hAnsiTheme="majorBidi" w:cstheme="majorBidi"/>
          <w:sz w:val="24"/>
          <w:szCs w:val="24"/>
        </w:rPr>
        <w:t xml:space="preserve">, guru </w:t>
      </w:r>
      <w:r>
        <w:rPr>
          <w:rFonts w:asciiTheme="majorBidi" w:hAnsiTheme="majorBidi" w:cstheme="majorBidi"/>
          <w:sz w:val="24"/>
          <w:szCs w:val="24"/>
        </w:rPr>
        <w:t>bimbingan konseling</w:t>
      </w:r>
      <w:r w:rsidRPr="00AD5B46">
        <w:rPr>
          <w:rFonts w:asciiTheme="majorBidi" w:hAnsiTheme="majorBidi" w:cstheme="majorBidi"/>
          <w:sz w:val="24"/>
          <w:szCs w:val="24"/>
        </w:rPr>
        <w:t xml:space="preserve"> menanyakan kepada saya, mengapa saya begitu dan memberikan nasehat </w:t>
      </w:r>
      <w:r>
        <w:rPr>
          <w:rFonts w:asciiTheme="majorBidi" w:hAnsiTheme="majorBidi" w:cstheme="majorBidi"/>
          <w:sz w:val="24"/>
          <w:szCs w:val="24"/>
        </w:rPr>
        <w:t>‘</w:t>
      </w:r>
      <w:r w:rsidRPr="00AD5B46">
        <w:rPr>
          <w:rFonts w:asciiTheme="majorBidi" w:hAnsiTheme="majorBidi" w:cstheme="majorBidi"/>
          <w:sz w:val="24"/>
          <w:szCs w:val="24"/>
        </w:rPr>
        <w:t>orang tua kalian dirumah itu bekerja keras agar anaknya kelak bisa berguna dan menjadi</w:t>
      </w:r>
      <w:r>
        <w:rPr>
          <w:rFonts w:asciiTheme="majorBidi" w:hAnsiTheme="majorBidi" w:cstheme="majorBidi"/>
          <w:sz w:val="24"/>
          <w:szCs w:val="24"/>
        </w:rPr>
        <w:t xml:space="preserve"> </w:t>
      </w:r>
      <w:r w:rsidRPr="00AD5B46">
        <w:rPr>
          <w:rFonts w:asciiTheme="majorBidi" w:hAnsiTheme="majorBidi" w:cstheme="majorBidi"/>
          <w:sz w:val="24"/>
          <w:szCs w:val="24"/>
        </w:rPr>
        <w:t>orang sukses</w:t>
      </w:r>
      <w:r>
        <w:rPr>
          <w:rFonts w:asciiTheme="majorBidi" w:hAnsiTheme="majorBidi" w:cstheme="majorBidi"/>
          <w:sz w:val="24"/>
          <w:szCs w:val="24"/>
        </w:rPr>
        <w:t xml:space="preserve">, maka belajarlah dengan sungguh-sungguh’”. </w:t>
      </w:r>
      <w:r w:rsidRPr="00AD5B46">
        <w:rPr>
          <w:rFonts w:asciiTheme="majorBidi" w:hAnsiTheme="majorBidi" w:cstheme="majorBidi"/>
          <w:sz w:val="24"/>
          <w:szCs w:val="24"/>
        </w:rPr>
        <w:t xml:space="preserve">Berdasarkan hasil wawancara </w:t>
      </w:r>
      <w:r>
        <w:rPr>
          <w:rFonts w:asciiTheme="majorBidi" w:hAnsiTheme="majorBidi" w:cstheme="majorBidi"/>
          <w:sz w:val="24"/>
          <w:szCs w:val="24"/>
        </w:rPr>
        <w:t xml:space="preserve">tersebut, maka </w:t>
      </w:r>
      <w:r w:rsidRPr="00AD5B46">
        <w:rPr>
          <w:rFonts w:asciiTheme="majorBidi" w:hAnsiTheme="majorBidi" w:cstheme="majorBidi"/>
          <w:sz w:val="24"/>
          <w:szCs w:val="24"/>
        </w:rPr>
        <w:t xml:space="preserve">dapat diambil kesimpulan bahwa: Dalam memberikan layanan konsultasi sebagai guru </w:t>
      </w:r>
      <w:r>
        <w:rPr>
          <w:rFonts w:asciiTheme="majorBidi" w:hAnsiTheme="majorBidi" w:cstheme="majorBidi"/>
          <w:sz w:val="24"/>
          <w:szCs w:val="24"/>
        </w:rPr>
        <w:t xml:space="preserve">bimbingan konseling harus memiliki kedekatan dengan </w:t>
      </w:r>
      <w:r w:rsidRPr="00AD5B46">
        <w:rPr>
          <w:rFonts w:asciiTheme="majorBidi" w:hAnsiTheme="majorBidi" w:cstheme="majorBidi"/>
          <w:sz w:val="24"/>
          <w:szCs w:val="24"/>
        </w:rPr>
        <w:t xml:space="preserve">peserta didik, karena untuk mengetahui </w:t>
      </w:r>
      <w:r w:rsidRPr="00AD5B46">
        <w:rPr>
          <w:rFonts w:asciiTheme="majorBidi" w:hAnsiTheme="majorBidi" w:cstheme="majorBidi"/>
          <w:sz w:val="24"/>
          <w:szCs w:val="24"/>
        </w:rPr>
        <w:lastRenderedPageBreak/>
        <w:t>karakter peserta didiknya</w:t>
      </w:r>
      <w:r>
        <w:rPr>
          <w:rFonts w:asciiTheme="majorBidi" w:hAnsiTheme="majorBidi" w:cstheme="majorBidi"/>
          <w:sz w:val="24"/>
          <w:szCs w:val="24"/>
        </w:rPr>
        <w:t>, maka diperlukan langkah-langkah tertentu agar guru bimbingan konseling dapat dengan leluasa</w:t>
      </w:r>
      <w:r w:rsidRPr="00AD5B46">
        <w:rPr>
          <w:rFonts w:asciiTheme="majorBidi" w:hAnsiTheme="majorBidi" w:cstheme="majorBidi"/>
          <w:sz w:val="24"/>
          <w:szCs w:val="24"/>
        </w:rPr>
        <w:t xml:space="preserve"> bertanya kepada peserta didik </w:t>
      </w:r>
      <w:r>
        <w:rPr>
          <w:rFonts w:asciiTheme="majorBidi" w:hAnsiTheme="majorBidi" w:cstheme="majorBidi"/>
          <w:sz w:val="24"/>
          <w:szCs w:val="24"/>
        </w:rPr>
        <w:t xml:space="preserve">tanpa membuat peserta didik risih </w:t>
      </w:r>
      <w:r w:rsidRPr="00AD5B46">
        <w:rPr>
          <w:rFonts w:asciiTheme="majorBidi" w:hAnsiTheme="majorBidi" w:cstheme="majorBidi"/>
          <w:sz w:val="24"/>
          <w:szCs w:val="24"/>
        </w:rPr>
        <w:t>perihal masalah berat yang di</w:t>
      </w:r>
      <w:r>
        <w:rPr>
          <w:rFonts w:asciiTheme="majorBidi" w:hAnsiTheme="majorBidi" w:cstheme="majorBidi"/>
          <w:sz w:val="24"/>
          <w:szCs w:val="24"/>
        </w:rPr>
        <w:t>hadapi dan di</w:t>
      </w:r>
      <w:r w:rsidRPr="00AD5B46">
        <w:rPr>
          <w:rFonts w:asciiTheme="majorBidi" w:hAnsiTheme="majorBidi" w:cstheme="majorBidi"/>
          <w:sz w:val="24"/>
          <w:szCs w:val="24"/>
        </w:rPr>
        <w:t xml:space="preserve">konsultasikan peserta didik kepada guru </w:t>
      </w:r>
      <w:r>
        <w:rPr>
          <w:rFonts w:asciiTheme="majorBidi" w:hAnsiTheme="majorBidi" w:cstheme="majorBidi"/>
          <w:sz w:val="24"/>
          <w:szCs w:val="24"/>
        </w:rPr>
        <w:t>bimbingan konseling</w:t>
      </w:r>
      <w:r w:rsidRPr="00AD5B46">
        <w:rPr>
          <w:rFonts w:asciiTheme="majorBidi" w:hAnsiTheme="majorBidi" w:cstheme="majorBidi"/>
          <w:sz w:val="24"/>
          <w:szCs w:val="24"/>
        </w:rPr>
        <w:t>.</w:t>
      </w:r>
    </w:p>
    <w:p w:rsidR="0079431C" w:rsidRDefault="0079431C" w:rsidP="0079431C">
      <w:pPr>
        <w:spacing w:line="477" w:lineRule="auto"/>
        <w:ind w:left="1666"/>
        <w:jc w:val="both"/>
        <w:rPr>
          <w:rFonts w:asciiTheme="majorBidi" w:hAnsiTheme="majorBidi" w:cstheme="majorBidi"/>
          <w:sz w:val="24"/>
          <w:szCs w:val="24"/>
        </w:rPr>
      </w:pPr>
    </w:p>
    <w:sectPr w:rsidR="0079431C" w:rsidSect="00645651">
      <w:headerReference w:type="default" r:id="rId9"/>
      <w:footerReference w:type="default" r:id="rId10"/>
      <w:pgSz w:w="16838" w:h="11906" w:orient="landscape"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247" w:rsidRDefault="00C12247" w:rsidP="00B05CF4">
      <w:r>
        <w:separator/>
      </w:r>
    </w:p>
  </w:endnote>
  <w:endnote w:type="continuationSeparator" w:id="1">
    <w:p w:rsidR="00C12247" w:rsidRDefault="00C12247" w:rsidP="00B05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640" w:rsidRDefault="00825640" w:rsidP="008E5346">
    <w:pPr>
      <w:pStyle w:val="Footer"/>
      <w:jc w:val="center"/>
    </w:pPr>
  </w:p>
  <w:p w:rsidR="00825640" w:rsidRDefault="00825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247" w:rsidRDefault="00C12247" w:rsidP="00B05CF4">
      <w:r>
        <w:separator/>
      </w:r>
    </w:p>
  </w:footnote>
  <w:footnote w:type="continuationSeparator" w:id="1">
    <w:p w:rsidR="00C12247" w:rsidRDefault="00C12247" w:rsidP="00B05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640" w:rsidRDefault="00825640" w:rsidP="00645651">
    <w:pPr>
      <w:pStyle w:val="Header"/>
      <w:jc w:val="right"/>
    </w:pPr>
  </w:p>
  <w:p w:rsidR="00825640" w:rsidRDefault="008256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440BADF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2"/>
    <w:multiLevelType w:val="hybridMultilevel"/>
    <w:tmpl w:val="5E884ADC"/>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1361017"/>
    <w:multiLevelType w:val="hybridMultilevel"/>
    <w:tmpl w:val="DF068ECC"/>
    <w:lvl w:ilvl="0" w:tplc="CB7007E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nsid w:val="081E14C1"/>
    <w:multiLevelType w:val="multilevel"/>
    <w:tmpl w:val="33C0C6D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A041CC"/>
    <w:multiLevelType w:val="multilevel"/>
    <w:tmpl w:val="DF8CA2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4E3938"/>
    <w:multiLevelType w:val="hybridMultilevel"/>
    <w:tmpl w:val="991AF472"/>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
    <w:nsid w:val="13E0256E"/>
    <w:multiLevelType w:val="hybridMultilevel"/>
    <w:tmpl w:val="18AAAF1C"/>
    <w:lvl w:ilvl="0" w:tplc="FEB28C90">
      <w:start w:val="1"/>
      <w:numFmt w:val="lowerLetter"/>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8">
    <w:nsid w:val="1AA5608D"/>
    <w:multiLevelType w:val="hybridMultilevel"/>
    <w:tmpl w:val="AFB6485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9">
    <w:nsid w:val="29C936CD"/>
    <w:multiLevelType w:val="hybridMultilevel"/>
    <w:tmpl w:val="A05453CE"/>
    <w:lvl w:ilvl="0" w:tplc="76FC3B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CB379DF"/>
    <w:multiLevelType w:val="hybridMultilevel"/>
    <w:tmpl w:val="70A6190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2502B6"/>
    <w:multiLevelType w:val="hybridMultilevel"/>
    <w:tmpl w:val="73863674"/>
    <w:lvl w:ilvl="0" w:tplc="89E6D526">
      <w:start w:val="1"/>
      <w:numFmt w:val="decimal"/>
      <w:lvlText w:val="%1."/>
      <w:lvlJc w:val="left"/>
      <w:pPr>
        <w:ind w:left="1600" w:hanging="360"/>
      </w:pPr>
      <w:rPr>
        <w:rFonts w:hint="default"/>
        <w:b w:val="0"/>
      </w:rPr>
    </w:lvl>
    <w:lvl w:ilvl="1" w:tplc="04210019" w:tentative="1">
      <w:start w:val="1"/>
      <w:numFmt w:val="lowerLetter"/>
      <w:lvlText w:val="%2."/>
      <w:lvlJc w:val="left"/>
      <w:pPr>
        <w:ind w:left="2320" w:hanging="360"/>
      </w:pPr>
    </w:lvl>
    <w:lvl w:ilvl="2" w:tplc="0421001B" w:tentative="1">
      <w:start w:val="1"/>
      <w:numFmt w:val="lowerRoman"/>
      <w:lvlText w:val="%3."/>
      <w:lvlJc w:val="right"/>
      <w:pPr>
        <w:ind w:left="3040" w:hanging="180"/>
      </w:pPr>
    </w:lvl>
    <w:lvl w:ilvl="3" w:tplc="0421000F" w:tentative="1">
      <w:start w:val="1"/>
      <w:numFmt w:val="decimal"/>
      <w:lvlText w:val="%4."/>
      <w:lvlJc w:val="left"/>
      <w:pPr>
        <w:ind w:left="3760" w:hanging="360"/>
      </w:pPr>
    </w:lvl>
    <w:lvl w:ilvl="4" w:tplc="04210019" w:tentative="1">
      <w:start w:val="1"/>
      <w:numFmt w:val="lowerLetter"/>
      <w:lvlText w:val="%5."/>
      <w:lvlJc w:val="left"/>
      <w:pPr>
        <w:ind w:left="4480" w:hanging="360"/>
      </w:pPr>
    </w:lvl>
    <w:lvl w:ilvl="5" w:tplc="0421001B" w:tentative="1">
      <w:start w:val="1"/>
      <w:numFmt w:val="lowerRoman"/>
      <w:lvlText w:val="%6."/>
      <w:lvlJc w:val="right"/>
      <w:pPr>
        <w:ind w:left="5200" w:hanging="180"/>
      </w:pPr>
    </w:lvl>
    <w:lvl w:ilvl="6" w:tplc="0421000F" w:tentative="1">
      <w:start w:val="1"/>
      <w:numFmt w:val="decimal"/>
      <w:lvlText w:val="%7."/>
      <w:lvlJc w:val="left"/>
      <w:pPr>
        <w:ind w:left="5920" w:hanging="360"/>
      </w:pPr>
    </w:lvl>
    <w:lvl w:ilvl="7" w:tplc="04210019" w:tentative="1">
      <w:start w:val="1"/>
      <w:numFmt w:val="lowerLetter"/>
      <w:lvlText w:val="%8."/>
      <w:lvlJc w:val="left"/>
      <w:pPr>
        <w:ind w:left="6640" w:hanging="360"/>
      </w:pPr>
    </w:lvl>
    <w:lvl w:ilvl="8" w:tplc="0421001B" w:tentative="1">
      <w:start w:val="1"/>
      <w:numFmt w:val="lowerRoman"/>
      <w:lvlText w:val="%9."/>
      <w:lvlJc w:val="right"/>
      <w:pPr>
        <w:ind w:left="7360" w:hanging="180"/>
      </w:pPr>
    </w:lvl>
  </w:abstractNum>
  <w:abstractNum w:abstractNumId="12">
    <w:nsid w:val="36052242"/>
    <w:multiLevelType w:val="hybridMultilevel"/>
    <w:tmpl w:val="E0DA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46E48"/>
    <w:multiLevelType w:val="hybridMultilevel"/>
    <w:tmpl w:val="42401A62"/>
    <w:lvl w:ilvl="0" w:tplc="7B469708">
      <w:start w:val="1"/>
      <w:numFmt w:val="decimal"/>
      <w:lvlText w:val="[%1]"/>
      <w:lvlJc w:val="left"/>
      <w:pPr>
        <w:ind w:left="720" w:hanging="360"/>
      </w:pPr>
      <w:rPr>
        <w:rFonts w:eastAsia="Calibri" w:hint="default"/>
        <w:i w:val="0"/>
        <w:color w:val="000000" w:themeColor="text1"/>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C0C51B7"/>
    <w:multiLevelType w:val="hybridMultilevel"/>
    <w:tmpl w:val="897488DA"/>
    <w:lvl w:ilvl="0" w:tplc="D2327B5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nsid w:val="40E545C4"/>
    <w:multiLevelType w:val="multilevel"/>
    <w:tmpl w:val="6278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83FAF"/>
    <w:multiLevelType w:val="hybridMultilevel"/>
    <w:tmpl w:val="0444E70C"/>
    <w:lvl w:ilvl="0" w:tplc="5D785310">
      <w:start w:val="1"/>
      <w:numFmt w:val="decimal"/>
      <w:lvlText w:val="%1."/>
      <w:lvlJc w:val="left"/>
      <w:pPr>
        <w:ind w:left="1211" w:hanging="360"/>
      </w:pPr>
      <w:rPr>
        <w:rFonts w:hint="default"/>
        <w:b w:val="0"/>
        <w:color w:val="000000" w:themeColor="text1"/>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4A8C0EBE"/>
    <w:multiLevelType w:val="hybridMultilevel"/>
    <w:tmpl w:val="2F30B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72BE2"/>
    <w:multiLevelType w:val="hybridMultilevel"/>
    <w:tmpl w:val="618C979C"/>
    <w:lvl w:ilvl="0" w:tplc="C9B6D5E0">
      <w:start w:val="1"/>
      <w:numFmt w:val="decimal"/>
      <w:lvlText w:val="%1."/>
      <w:lvlJc w:val="left"/>
      <w:pPr>
        <w:ind w:left="1600" w:hanging="360"/>
      </w:pPr>
      <w:rPr>
        <w:rFonts w:hint="default"/>
        <w:b w:val="0"/>
      </w:rPr>
    </w:lvl>
    <w:lvl w:ilvl="1" w:tplc="04210019" w:tentative="1">
      <w:start w:val="1"/>
      <w:numFmt w:val="lowerLetter"/>
      <w:lvlText w:val="%2."/>
      <w:lvlJc w:val="left"/>
      <w:pPr>
        <w:ind w:left="2320" w:hanging="360"/>
      </w:pPr>
    </w:lvl>
    <w:lvl w:ilvl="2" w:tplc="0421001B" w:tentative="1">
      <w:start w:val="1"/>
      <w:numFmt w:val="lowerRoman"/>
      <w:lvlText w:val="%3."/>
      <w:lvlJc w:val="right"/>
      <w:pPr>
        <w:ind w:left="3040" w:hanging="180"/>
      </w:pPr>
    </w:lvl>
    <w:lvl w:ilvl="3" w:tplc="0421000F" w:tentative="1">
      <w:start w:val="1"/>
      <w:numFmt w:val="decimal"/>
      <w:lvlText w:val="%4."/>
      <w:lvlJc w:val="left"/>
      <w:pPr>
        <w:ind w:left="3760" w:hanging="360"/>
      </w:pPr>
    </w:lvl>
    <w:lvl w:ilvl="4" w:tplc="04210019" w:tentative="1">
      <w:start w:val="1"/>
      <w:numFmt w:val="lowerLetter"/>
      <w:lvlText w:val="%5."/>
      <w:lvlJc w:val="left"/>
      <w:pPr>
        <w:ind w:left="4480" w:hanging="360"/>
      </w:pPr>
    </w:lvl>
    <w:lvl w:ilvl="5" w:tplc="0421001B" w:tentative="1">
      <w:start w:val="1"/>
      <w:numFmt w:val="lowerRoman"/>
      <w:lvlText w:val="%6."/>
      <w:lvlJc w:val="right"/>
      <w:pPr>
        <w:ind w:left="5200" w:hanging="180"/>
      </w:pPr>
    </w:lvl>
    <w:lvl w:ilvl="6" w:tplc="0421000F" w:tentative="1">
      <w:start w:val="1"/>
      <w:numFmt w:val="decimal"/>
      <w:lvlText w:val="%7."/>
      <w:lvlJc w:val="left"/>
      <w:pPr>
        <w:ind w:left="5920" w:hanging="360"/>
      </w:pPr>
    </w:lvl>
    <w:lvl w:ilvl="7" w:tplc="04210019" w:tentative="1">
      <w:start w:val="1"/>
      <w:numFmt w:val="lowerLetter"/>
      <w:lvlText w:val="%8."/>
      <w:lvlJc w:val="left"/>
      <w:pPr>
        <w:ind w:left="6640" w:hanging="360"/>
      </w:pPr>
    </w:lvl>
    <w:lvl w:ilvl="8" w:tplc="0421001B" w:tentative="1">
      <w:start w:val="1"/>
      <w:numFmt w:val="lowerRoman"/>
      <w:lvlText w:val="%9."/>
      <w:lvlJc w:val="right"/>
      <w:pPr>
        <w:ind w:left="7360" w:hanging="180"/>
      </w:pPr>
    </w:lvl>
  </w:abstractNum>
  <w:abstractNum w:abstractNumId="19">
    <w:nsid w:val="4CFA617E"/>
    <w:multiLevelType w:val="hybridMultilevel"/>
    <w:tmpl w:val="E1BA27D4"/>
    <w:lvl w:ilvl="0" w:tplc="35C2E62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4D684B87"/>
    <w:multiLevelType w:val="multilevel"/>
    <w:tmpl w:val="92680C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7983801"/>
    <w:multiLevelType w:val="hybridMultilevel"/>
    <w:tmpl w:val="9356D6BC"/>
    <w:lvl w:ilvl="0" w:tplc="04210019">
      <w:start w:val="1"/>
      <w:numFmt w:val="lowerLetter"/>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22">
    <w:nsid w:val="57CC67A4"/>
    <w:multiLevelType w:val="hybridMultilevel"/>
    <w:tmpl w:val="E0B638CA"/>
    <w:lvl w:ilvl="0" w:tplc="4AE6DD94">
      <w:start w:val="1"/>
      <w:numFmt w:val="lowerLetter"/>
      <w:lvlText w:val="%1."/>
      <w:lvlJc w:val="left"/>
      <w:pPr>
        <w:ind w:left="2203" w:hanging="360"/>
      </w:pPr>
      <w:rPr>
        <w:rFonts w:hint="default"/>
        <w:b/>
      </w:rPr>
    </w:lvl>
    <w:lvl w:ilvl="1" w:tplc="04210019">
      <w:start w:val="1"/>
      <w:numFmt w:val="lowerLetter"/>
      <w:lvlText w:val="%2."/>
      <w:lvlJc w:val="left"/>
      <w:pPr>
        <w:ind w:left="2923" w:hanging="360"/>
      </w:pPr>
    </w:lvl>
    <w:lvl w:ilvl="2" w:tplc="FA38CA46">
      <w:start w:val="1"/>
      <w:numFmt w:val="decimal"/>
      <w:lvlText w:val="%3."/>
      <w:lvlJc w:val="left"/>
      <w:pPr>
        <w:ind w:left="3823" w:hanging="360"/>
      </w:pPr>
      <w:rPr>
        <w:rFonts w:hint="default"/>
      </w:rPr>
    </w:lvl>
    <w:lvl w:ilvl="3" w:tplc="E06E8094">
      <w:start w:val="1"/>
      <w:numFmt w:val="lowerLetter"/>
      <w:lvlText w:val="(%4)"/>
      <w:lvlJc w:val="left"/>
      <w:pPr>
        <w:ind w:left="4408" w:hanging="405"/>
      </w:pPr>
      <w:rPr>
        <w:rFonts w:hint="default"/>
        <w:b w:val="0"/>
      </w:rPr>
    </w:lvl>
    <w:lvl w:ilvl="4" w:tplc="F42CF350">
      <w:start w:val="1"/>
      <w:numFmt w:val="decimal"/>
      <w:lvlText w:val="%5)"/>
      <w:lvlJc w:val="left"/>
      <w:pPr>
        <w:ind w:left="5083" w:hanging="360"/>
      </w:pPr>
      <w:rPr>
        <w:rFonts w:hint="default"/>
        <w:color w:val="333333"/>
      </w:r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3">
    <w:nsid w:val="64387A2E"/>
    <w:multiLevelType w:val="hybridMultilevel"/>
    <w:tmpl w:val="D2489E74"/>
    <w:lvl w:ilvl="0" w:tplc="7C4030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6A1052A"/>
    <w:multiLevelType w:val="hybridMultilevel"/>
    <w:tmpl w:val="9940DA1E"/>
    <w:lvl w:ilvl="0" w:tplc="04210011">
      <w:start w:val="1"/>
      <w:numFmt w:val="decimal"/>
      <w:lvlText w:val="%1)"/>
      <w:lvlJc w:val="left"/>
      <w:pPr>
        <w:ind w:left="2280" w:hanging="360"/>
      </w:pPr>
    </w:lvl>
    <w:lvl w:ilvl="1" w:tplc="04210019">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5">
    <w:nsid w:val="6E614BA2"/>
    <w:multiLevelType w:val="hybridMultilevel"/>
    <w:tmpl w:val="B83C6FBC"/>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6">
    <w:nsid w:val="774C7015"/>
    <w:multiLevelType w:val="hybridMultilevel"/>
    <w:tmpl w:val="32EE5450"/>
    <w:lvl w:ilvl="0" w:tplc="04210019">
      <w:start w:val="1"/>
      <w:numFmt w:val="lowerLetter"/>
      <w:lvlText w:val="%1."/>
      <w:lvlJc w:val="left"/>
      <w:pPr>
        <w:ind w:left="2280" w:hanging="360"/>
      </w:pPr>
    </w:lvl>
    <w:lvl w:ilvl="1" w:tplc="04210019">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7">
    <w:nsid w:val="788728F2"/>
    <w:multiLevelType w:val="hybridMultilevel"/>
    <w:tmpl w:val="EAE2A1AE"/>
    <w:lvl w:ilvl="0" w:tplc="04210019">
      <w:start w:val="1"/>
      <w:numFmt w:val="lowerLetter"/>
      <w:lvlText w:val="%1."/>
      <w:lvlJc w:val="left"/>
      <w:pPr>
        <w:ind w:left="2520" w:hanging="360"/>
      </w:pPr>
      <w:rPr>
        <w:rFonts w:hint="default"/>
      </w:rPr>
    </w:lvl>
    <w:lvl w:ilvl="1" w:tplc="FE7C6026">
      <w:start w:val="1"/>
      <w:numFmt w:val="decimal"/>
      <w:lvlText w:val="%2)"/>
      <w:lvlJc w:val="left"/>
      <w:pPr>
        <w:ind w:left="3240" w:hanging="360"/>
      </w:pPr>
      <w:rPr>
        <w:rFonts w:ascii="Times New Roman" w:eastAsia="Times New Roman" w:hAnsi="Times New Roman" w:cs="Times New Roman"/>
      </w:r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nsid w:val="78B91EE9"/>
    <w:multiLevelType w:val="hybridMultilevel"/>
    <w:tmpl w:val="227C33EC"/>
    <w:lvl w:ilvl="0" w:tplc="04210019">
      <w:start w:val="1"/>
      <w:numFmt w:val="lowerLetter"/>
      <w:lvlText w:val="%1."/>
      <w:lvlJc w:val="left"/>
      <w:pPr>
        <w:ind w:left="2847" w:hanging="360"/>
      </w:pPr>
    </w:lvl>
    <w:lvl w:ilvl="1" w:tplc="04210019">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29">
    <w:nsid w:val="790172BE"/>
    <w:multiLevelType w:val="hybridMultilevel"/>
    <w:tmpl w:val="AB58B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043703"/>
    <w:multiLevelType w:val="hybridMultilevel"/>
    <w:tmpl w:val="8098B338"/>
    <w:lvl w:ilvl="0" w:tplc="FD4E2806">
      <w:start w:val="1"/>
      <w:numFmt w:val="lowerLetter"/>
      <w:lvlText w:val="%1."/>
      <w:lvlJc w:val="left"/>
      <w:pPr>
        <w:ind w:left="1636" w:hanging="360"/>
      </w:pPr>
      <w:rPr>
        <w:rFonts w:hint="default"/>
        <w:b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1">
    <w:nsid w:val="7EF43185"/>
    <w:multiLevelType w:val="hybridMultilevel"/>
    <w:tmpl w:val="89EC94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7"/>
  </w:num>
  <w:num w:numId="5">
    <w:abstractNumId w:val="18"/>
  </w:num>
  <w:num w:numId="6">
    <w:abstractNumId w:val="11"/>
  </w:num>
  <w:num w:numId="7">
    <w:abstractNumId w:val="21"/>
  </w:num>
  <w:num w:numId="8">
    <w:abstractNumId w:val="5"/>
  </w:num>
  <w:num w:numId="9">
    <w:abstractNumId w:val="30"/>
  </w:num>
  <w:num w:numId="10">
    <w:abstractNumId w:val="10"/>
  </w:num>
  <w:num w:numId="11">
    <w:abstractNumId w:val="20"/>
  </w:num>
  <w:num w:numId="12">
    <w:abstractNumId w:val="22"/>
  </w:num>
  <w:num w:numId="13">
    <w:abstractNumId w:val="4"/>
  </w:num>
  <w:num w:numId="14">
    <w:abstractNumId w:val="28"/>
  </w:num>
  <w:num w:numId="15">
    <w:abstractNumId w:val="26"/>
  </w:num>
  <w:num w:numId="16">
    <w:abstractNumId w:val="8"/>
  </w:num>
  <w:num w:numId="17">
    <w:abstractNumId w:val="24"/>
  </w:num>
  <w:num w:numId="18">
    <w:abstractNumId w:val="31"/>
  </w:num>
  <w:num w:numId="19">
    <w:abstractNumId w:val="16"/>
  </w:num>
  <w:num w:numId="20">
    <w:abstractNumId w:val="13"/>
  </w:num>
  <w:num w:numId="21">
    <w:abstractNumId w:val="12"/>
  </w:num>
  <w:num w:numId="22">
    <w:abstractNumId w:val="15"/>
  </w:num>
  <w:num w:numId="23">
    <w:abstractNumId w:val="25"/>
  </w:num>
  <w:num w:numId="24">
    <w:abstractNumId w:val="3"/>
  </w:num>
  <w:num w:numId="25">
    <w:abstractNumId w:val="6"/>
  </w:num>
  <w:num w:numId="26">
    <w:abstractNumId w:val="14"/>
  </w:num>
  <w:num w:numId="27">
    <w:abstractNumId w:val="23"/>
  </w:num>
  <w:num w:numId="28">
    <w:abstractNumId w:val="29"/>
  </w:num>
  <w:num w:numId="29">
    <w:abstractNumId w:val="9"/>
  </w:num>
  <w:num w:numId="30">
    <w:abstractNumId w:val="19"/>
  </w:num>
  <w:num w:numId="31">
    <w:abstractNumId w:val="7"/>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D7694"/>
    <w:rsid w:val="00001667"/>
    <w:rsid w:val="0000788B"/>
    <w:rsid w:val="00017E43"/>
    <w:rsid w:val="00035A75"/>
    <w:rsid w:val="00040976"/>
    <w:rsid w:val="00044A8C"/>
    <w:rsid w:val="000523EC"/>
    <w:rsid w:val="00052BC7"/>
    <w:rsid w:val="000533FA"/>
    <w:rsid w:val="00054385"/>
    <w:rsid w:val="00057870"/>
    <w:rsid w:val="00060EB4"/>
    <w:rsid w:val="00060FEC"/>
    <w:rsid w:val="000678A5"/>
    <w:rsid w:val="00070FFD"/>
    <w:rsid w:val="000A4377"/>
    <w:rsid w:val="000A56F7"/>
    <w:rsid w:val="000B1458"/>
    <w:rsid w:val="000C3C7F"/>
    <w:rsid w:val="000C7E1C"/>
    <w:rsid w:val="000D7694"/>
    <w:rsid w:val="000E05E2"/>
    <w:rsid w:val="000F0435"/>
    <w:rsid w:val="000F0ECA"/>
    <w:rsid w:val="000F321D"/>
    <w:rsid w:val="00110159"/>
    <w:rsid w:val="00112FA8"/>
    <w:rsid w:val="00114242"/>
    <w:rsid w:val="00116060"/>
    <w:rsid w:val="001178CF"/>
    <w:rsid w:val="00123DE4"/>
    <w:rsid w:val="0012579F"/>
    <w:rsid w:val="00125F52"/>
    <w:rsid w:val="0013447C"/>
    <w:rsid w:val="00144193"/>
    <w:rsid w:val="001522BF"/>
    <w:rsid w:val="00155D94"/>
    <w:rsid w:val="00156098"/>
    <w:rsid w:val="00171C96"/>
    <w:rsid w:val="00172B4D"/>
    <w:rsid w:val="00181890"/>
    <w:rsid w:val="001902F7"/>
    <w:rsid w:val="00193388"/>
    <w:rsid w:val="0019583B"/>
    <w:rsid w:val="001A6C6D"/>
    <w:rsid w:val="001B165F"/>
    <w:rsid w:val="001B19A5"/>
    <w:rsid w:val="001B297E"/>
    <w:rsid w:val="001B6033"/>
    <w:rsid w:val="001B6AB5"/>
    <w:rsid w:val="001C008B"/>
    <w:rsid w:val="001C1D9C"/>
    <w:rsid w:val="001C73C1"/>
    <w:rsid w:val="001D16F7"/>
    <w:rsid w:val="001D7349"/>
    <w:rsid w:val="001E0E65"/>
    <w:rsid w:val="001E2EE1"/>
    <w:rsid w:val="001E3A6B"/>
    <w:rsid w:val="001E546E"/>
    <w:rsid w:val="001F1483"/>
    <w:rsid w:val="001F7574"/>
    <w:rsid w:val="00204430"/>
    <w:rsid w:val="00206105"/>
    <w:rsid w:val="00206B1A"/>
    <w:rsid w:val="00231B1B"/>
    <w:rsid w:val="00244D07"/>
    <w:rsid w:val="002462AD"/>
    <w:rsid w:val="002466A1"/>
    <w:rsid w:val="00252E4E"/>
    <w:rsid w:val="00255750"/>
    <w:rsid w:val="00256924"/>
    <w:rsid w:val="00264352"/>
    <w:rsid w:val="002665AF"/>
    <w:rsid w:val="00272E86"/>
    <w:rsid w:val="002762AD"/>
    <w:rsid w:val="002822A2"/>
    <w:rsid w:val="00285993"/>
    <w:rsid w:val="00286352"/>
    <w:rsid w:val="00293CF3"/>
    <w:rsid w:val="002952F6"/>
    <w:rsid w:val="002A20BB"/>
    <w:rsid w:val="002B15A2"/>
    <w:rsid w:val="002B6406"/>
    <w:rsid w:val="002E2276"/>
    <w:rsid w:val="002E303C"/>
    <w:rsid w:val="00304060"/>
    <w:rsid w:val="003051EC"/>
    <w:rsid w:val="00310512"/>
    <w:rsid w:val="003207EE"/>
    <w:rsid w:val="003216D1"/>
    <w:rsid w:val="00324DB2"/>
    <w:rsid w:val="003259DF"/>
    <w:rsid w:val="003273A5"/>
    <w:rsid w:val="00330AE1"/>
    <w:rsid w:val="003356EA"/>
    <w:rsid w:val="00337900"/>
    <w:rsid w:val="00343AEC"/>
    <w:rsid w:val="00345617"/>
    <w:rsid w:val="00346E6A"/>
    <w:rsid w:val="0034704D"/>
    <w:rsid w:val="0035476B"/>
    <w:rsid w:val="00356095"/>
    <w:rsid w:val="003609F1"/>
    <w:rsid w:val="00363577"/>
    <w:rsid w:val="00363F67"/>
    <w:rsid w:val="00370C90"/>
    <w:rsid w:val="00376861"/>
    <w:rsid w:val="003806F0"/>
    <w:rsid w:val="00394B4A"/>
    <w:rsid w:val="003B278A"/>
    <w:rsid w:val="003C00E5"/>
    <w:rsid w:val="003C43E4"/>
    <w:rsid w:val="003D09B2"/>
    <w:rsid w:val="003D3EC1"/>
    <w:rsid w:val="003E4F00"/>
    <w:rsid w:val="003E55AE"/>
    <w:rsid w:val="003E5DA3"/>
    <w:rsid w:val="003F13E0"/>
    <w:rsid w:val="003F2C07"/>
    <w:rsid w:val="003F3BDC"/>
    <w:rsid w:val="003F4085"/>
    <w:rsid w:val="004031B2"/>
    <w:rsid w:val="00405144"/>
    <w:rsid w:val="00407D3B"/>
    <w:rsid w:val="00414E3C"/>
    <w:rsid w:val="004152DD"/>
    <w:rsid w:val="00421ACF"/>
    <w:rsid w:val="00434D21"/>
    <w:rsid w:val="00445197"/>
    <w:rsid w:val="004552B1"/>
    <w:rsid w:val="00455E1C"/>
    <w:rsid w:val="00457443"/>
    <w:rsid w:val="00461CBF"/>
    <w:rsid w:val="00465F36"/>
    <w:rsid w:val="004669C1"/>
    <w:rsid w:val="00467C35"/>
    <w:rsid w:val="00471638"/>
    <w:rsid w:val="00471684"/>
    <w:rsid w:val="00471D7C"/>
    <w:rsid w:val="00472980"/>
    <w:rsid w:val="00483080"/>
    <w:rsid w:val="00491825"/>
    <w:rsid w:val="00492F94"/>
    <w:rsid w:val="004937C3"/>
    <w:rsid w:val="00494D36"/>
    <w:rsid w:val="004969CD"/>
    <w:rsid w:val="004A18DF"/>
    <w:rsid w:val="004A494A"/>
    <w:rsid w:val="004A7313"/>
    <w:rsid w:val="004B7DD1"/>
    <w:rsid w:val="004C1139"/>
    <w:rsid w:val="004D25F0"/>
    <w:rsid w:val="004D43D8"/>
    <w:rsid w:val="004E1F76"/>
    <w:rsid w:val="004E28C7"/>
    <w:rsid w:val="004E6B72"/>
    <w:rsid w:val="004E783A"/>
    <w:rsid w:val="00500F81"/>
    <w:rsid w:val="0050306B"/>
    <w:rsid w:val="0051641A"/>
    <w:rsid w:val="005168EE"/>
    <w:rsid w:val="00522E1D"/>
    <w:rsid w:val="00531DA1"/>
    <w:rsid w:val="005325E1"/>
    <w:rsid w:val="00541574"/>
    <w:rsid w:val="00543484"/>
    <w:rsid w:val="00543F8E"/>
    <w:rsid w:val="0055762F"/>
    <w:rsid w:val="00571BC8"/>
    <w:rsid w:val="005737ED"/>
    <w:rsid w:val="005743F4"/>
    <w:rsid w:val="0058783D"/>
    <w:rsid w:val="00590961"/>
    <w:rsid w:val="0059473C"/>
    <w:rsid w:val="0059506A"/>
    <w:rsid w:val="005A19DD"/>
    <w:rsid w:val="005A75A4"/>
    <w:rsid w:val="005D510A"/>
    <w:rsid w:val="005D7025"/>
    <w:rsid w:val="005D7D8E"/>
    <w:rsid w:val="005D7DA0"/>
    <w:rsid w:val="005E6084"/>
    <w:rsid w:val="005F5651"/>
    <w:rsid w:val="005F634C"/>
    <w:rsid w:val="005F64B1"/>
    <w:rsid w:val="00605940"/>
    <w:rsid w:val="00605FBF"/>
    <w:rsid w:val="006060FD"/>
    <w:rsid w:val="006106C9"/>
    <w:rsid w:val="00612426"/>
    <w:rsid w:val="006133C6"/>
    <w:rsid w:val="00617097"/>
    <w:rsid w:val="0062515D"/>
    <w:rsid w:val="00627613"/>
    <w:rsid w:val="006427AE"/>
    <w:rsid w:val="00645651"/>
    <w:rsid w:val="006471FF"/>
    <w:rsid w:val="0065373D"/>
    <w:rsid w:val="006545CB"/>
    <w:rsid w:val="0065639C"/>
    <w:rsid w:val="00670C66"/>
    <w:rsid w:val="0067115A"/>
    <w:rsid w:val="00672E5A"/>
    <w:rsid w:val="0067329F"/>
    <w:rsid w:val="0067554D"/>
    <w:rsid w:val="00677378"/>
    <w:rsid w:val="006911B0"/>
    <w:rsid w:val="006B047E"/>
    <w:rsid w:val="006B0966"/>
    <w:rsid w:val="006B6B5A"/>
    <w:rsid w:val="006C0AA6"/>
    <w:rsid w:val="006C401D"/>
    <w:rsid w:val="006C49C1"/>
    <w:rsid w:val="006C6DCD"/>
    <w:rsid w:val="006C7EFB"/>
    <w:rsid w:val="006D347B"/>
    <w:rsid w:val="006D6F13"/>
    <w:rsid w:val="006E5D31"/>
    <w:rsid w:val="007246D4"/>
    <w:rsid w:val="007268BF"/>
    <w:rsid w:val="00732EA1"/>
    <w:rsid w:val="0073301C"/>
    <w:rsid w:val="007365D9"/>
    <w:rsid w:val="00753320"/>
    <w:rsid w:val="00754DF0"/>
    <w:rsid w:val="0075684C"/>
    <w:rsid w:val="00761759"/>
    <w:rsid w:val="007624A0"/>
    <w:rsid w:val="0077132E"/>
    <w:rsid w:val="00771A1F"/>
    <w:rsid w:val="00771F29"/>
    <w:rsid w:val="00773D58"/>
    <w:rsid w:val="007746AC"/>
    <w:rsid w:val="00785932"/>
    <w:rsid w:val="00787676"/>
    <w:rsid w:val="007927A9"/>
    <w:rsid w:val="0079431C"/>
    <w:rsid w:val="007A515A"/>
    <w:rsid w:val="007B4AFB"/>
    <w:rsid w:val="007B58F6"/>
    <w:rsid w:val="007C7CF4"/>
    <w:rsid w:val="007D3103"/>
    <w:rsid w:val="007D46A0"/>
    <w:rsid w:val="007E272A"/>
    <w:rsid w:val="007E5292"/>
    <w:rsid w:val="007F05CA"/>
    <w:rsid w:val="007F05F7"/>
    <w:rsid w:val="007F6E43"/>
    <w:rsid w:val="00812CD1"/>
    <w:rsid w:val="00820F02"/>
    <w:rsid w:val="00825640"/>
    <w:rsid w:val="008262B7"/>
    <w:rsid w:val="00851B06"/>
    <w:rsid w:val="008579D9"/>
    <w:rsid w:val="008608FA"/>
    <w:rsid w:val="00872844"/>
    <w:rsid w:val="00876B85"/>
    <w:rsid w:val="008773A1"/>
    <w:rsid w:val="00881F14"/>
    <w:rsid w:val="00882D0C"/>
    <w:rsid w:val="00887174"/>
    <w:rsid w:val="00887EE4"/>
    <w:rsid w:val="008942B0"/>
    <w:rsid w:val="00894E3B"/>
    <w:rsid w:val="008A1188"/>
    <w:rsid w:val="008B48D5"/>
    <w:rsid w:val="008B599C"/>
    <w:rsid w:val="008B685A"/>
    <w:rsid w:val="008C19F5"/>
    <w:rsid w:val="008C4D64"/>
    <w:rsid w:val="008D1B38"/>
    <w:rsid w:val="008E5346"/>
    <w:rsid w:val="008E6AC4"/>
    <w:rsid w:val="008E7814"/>
    <w:rsid w:val="008E7F59"/>
    <w:rsid w:val="00915B52"/>
    <w:rsid w:val="00916461"/>
    <w:rsid w:val="0092312A"/>
    <w:rsid w:val="00940D1C"/>
    <w:rsid w:val="00942841"/>
    <w:rsid w:val="00943485"/>
    <w:rsid w:val="00945BB5"/>
    <w:rsid w:val="009568CC"/>
    <w:rsid w:val="00957BF8"/>
    <w:rsid w:val="00965CD4"/>
    <w:rsid w:val="009734FC"/>
    <w:rsid w:val="00975D53"/>
    <w:rsid w:val="0098709D"/>
    <w:rsid w:val="0099696C"/>
    <w:rsid w:val="009A0695"/>
    <w:rsid w:val="009A3C63"/>
    <w:rsid w:val="009A4DA5"/>
    <w:rsid w:val="009A75CF"/>
    <w:rsid w:val="009B4856"/>
    <w:rsid w:val="009B5325"/>
    <w:rsid w:val="009B59BF"/>
    <w:rsid w:val="009B5D3D"/>
    <w:rsid w:val="009C36EB"/>
    <w:rsid w:val="009C60E7"/>
    <w:rsid w:val="009D1151"/>
    <w:rsid w:val="009E1664"/>
    <w:rsid w:val="009E3F26"/>
    <w:rsid w:val="009E71BF"/>
    <w:rsid w:val="009F3736"/>
    <w:rsid w:val="009F7CFC"/>
    <w:rsid w:val="00A0116D"/>
    <w:rsid w:val="00A01411"/>
    <w:rsid w:val="00A06307"/>
    <w:rsid w:val="00A25E8C"/>
    <w:rsid w:val="00A31825"/>
    <w:rsid w:val="00A32F29"/>
    <w:rsid w:val="00A52CED"/>
    <w:rsid w:val="00A602E5"/>
    <w:rsid w:val="00A62FE9"/>
    <w:rsid w:val="00A63A8B"/>
    <w:rsid w:val="00A6628C"/>
    <w:rsid w:val="00A7267C"/>
    <w:rsid w:val="00A75A1C"/>
    <w:rsid w:val="00A77CA4"/>
    <w:rsid w:val="00AA7664"/>
    <w:rsid w:val="00AB118D"/>
    <w:rsid w:val="00AB3EAE"/>
    <w:rsid w:val="00AB6414"/>
    <w:rsid w:val="00AC3E5D"/>
    <w:rsid w:val="00AD7155"/>
    <w:rsid w:val="00AF0D3A"/>
    <w:rsid w:val="00AF0F54"/>
    <w:rsid w:val="00AF4657"/>
    <w:rsid w:val="00AF701D"/>
    <w:rsid w:val="00AF7BD5"/>
    <w:rsid w:val="00B03869"/>
    <w:rsid w:val="00B05CF4"/>
    <w:rsid w:val="00B072F3"/>
    <w:rsid w:val="00B16E81"/>
    <w:rsid w:val="00B172EC"/>
    <w:rsid w:val="00B25C81"/>
    <w:rsid w:val="00B33788"/>
    <w:rsid w:val="00B33DC5"/>
    <w:rsid w:val="00B40E77"/>
    <w:rsid w:val="00B41061"/>
    <w:rsid w:val="00B45789"/>
    <w:rsid w:val="00B500C3"/>
    <w:rsid w:val="00B501FB"/>
    <w:rsid w:val="00B508D7"/>
    <w:rsid w:val="00B672F8"/>
    <w:rsid w:val="00B75793"/>
    <w:rsid w:val="00B838F9"/>
    <w:rsid w:val="00B83902"/>
    <w:rsid w:val="00B8403E"/>
    <w:rsid w:val="00B8645C"/>
    <w:rsid w:val="00B9565C"/>
    <w:rsid w:val="00BA0CE4"/>
    <w:rsid w:val="00BA6AD2"/>
    <w:rsid w:val="00BB265F"/>
    <w:rsid w:val="00BB7F79"/>
    <w:rsid w:val="00BC10D3"/>
    <w:rsid w:val="00BC1787"/>
    <w:rsid w:val="00BC5A89"/>
    <w:rsid w:val="00BD0C07"/>
    <w:rsid w:val="00BE1BBF"/>
    <w:rsid w:val="00BE5EC2"/>
    <w:rsid w:val="00BF37F0"/>
    <w:rsid w:val="00BF50F2"/>
    <w:rsid w:val="00BF5630"/>
    <w:rsid w:val="00C02807"/>
    <w:rsid w:val="00C12247"/>
    <w:rsid w:val="00C14F97"/>
    <w:rsid w:val="00C16EB3"/>
    <w:rsid w:val="00C200E8"/>
    <w:rsid w:val="00C226DF"/>
    <w:rsid w:val="00C22EDB"/>
    <w:rsid w:val="00C24CF6"/>
    <w:rsid w:val="00C24FB5"/>
    <w:rsid w:val="00C568CF"/>
    <w:rsid w:val="00C67BB0"/>
    <w:rsid w:val="00C67F8D"/>
    <w:rsid w:val="00C7007C"/>
    <w:rsid w:val="00C7762E"/>
    <w:rsid w:val="00C83891"/>
    <w:rsid w:val="00C84F8A"/>
    <w:rsid w:val="00C85B1F"/>
    <w:rsid w:val="00C87E9E"/>
    <w:rsid w:val="00C97972"/>
    <w:rsid w:val="00CA7F4D"/>
    <w:rsid w:val="00CC0FDA"/>
    <w:rsid w:val="00CC11C7"/>
    <w:rsid w:val="00CC7C54"/>
    <w:rsid w:val="00CD6749"/>
    <w:rsid w:val="00CE04BC"/>
    <w:rsid w:val="00CE0521"/>
    <w:rsid w:val="00CE247D"/>
    <w:rsid w:val="00CE2613"/>
    <w:rsid w:val="00D07B66"/>
    <w:rsid w:val="00D13CF6"/>
    <w:rsid w:val="00D22A53"/>
    <w:rsid w:val="00D22D50"/>
    <w:rsid w:val="00D22EB8"/>
    <w:rsid w:val="00D30517"/>
    <w:rsid w:val="00D37838"/>
    <w:rsid w:val="00D37BD2"/>
    <w:rsid w:val="00D4061B"/>
    <w:rsid w:val="00D43D38"/>
    <w:rsid w:val="00D44630"/>
    <w:rsid w:val="00D45B69"/>
    <w:rsid w:val="00D47626"/>
    <w:rsid w:val="00D47BF4"/>
    <w:rsid w:val="00D54684"/>
    <w:rsid w:val="00D62035"/>
    <w:rsid w:val="00D65B34"/>
    <w:rsid w:val="00D65F0F"/>
    <w:rsid w:val="00D75D85"/>
    <w:rsid w:val="00D84B58"/>
    <w:rsid w:val="00D85691"/>
    <w:rsid w:val="00D92608"/>
    <w:rsid w:val="00DA269F"/>
    <w:rsid w:val="00DB4800"/>
    <w:rsid w:val="00DB6C8C"/>
    <w:rsid w:val="00DC0FF3"/>
    <w:rsid w:val="00DC2B16"/>
    <w:rsid w:val="00DC2CE6"/>
    <w:rsid w:val="00DC3935"/>
    <w:rsid w:val="00DC5C7A"/>
    <w:rsid w:val="00DD6173"/>
    <w:rsid w:val="00DD6BD4"/>
    <w:rsid w:val="00DE2885"/>
    <w:rsid w:val="00DE7BBC"/>
    <w:rsid w:val="00DF4A3C"/>
    <w:rsid w:val="00DF59F9"/>
    <w:rsid w:val="00E11614"/>
    <w:rsid w:val="00E11ECC"/>
    <w:rsid w:val="00E1268A"/>
    <w:rsid w:val="00E14CA3"/>
    <w:rsid w:val="00E1684A"/>
    <w:rsid w:val="00E31024"/>
    <w:rsid w:val="00E31F90"/>
    <w:rsid w:val="00E40694"/>
    <w:rsid w:val="00E42E6D"/>
    <w:rsid w:val="00E46FFA"/>
    <w:rsid w:val="00E50C73"/>
    <w:rsid w:val="00E52AA8"/>
    <w:rsid w:val="00E56F5C"/>
    <w:rsid w:val="00E5763E"/>
    <w:rsid w:val="00E57C64"/>
    <w:rsid w:val="00E634E7"/>
    <w:rsid w:val="00E663D7"/>
    <w:rsid w:val="00E7177D"/>
    <w:rsid w:val="00E71EC2"/>
    <w:rsid w:val="00E76A83"/>
    <w:rsid w:val="00E814F4"/>
    <w:rsid w:val="00E84FB1"/>
    <w:rsid w:val="00E852BF"/>
    <w:rsid w:val="00E875C4"/>
    <w:rsid w:val="00E87A24"/>
    <w:rsid w:val="00E92211"/>
    <w:rsid w:val="00EA0FB5"/>
    <w:rsid w:val="00EA3CA1"/>
    <w:rsid w:val="00EA4647"/>
    <w:rsid w:val="00EA49A8"/>
    <w:rsid w:val="00EB2CF1"/>
    <w:rsid w:val="00EC63BF"/>
    <w:rsid w:val="00EC69B2"/>
    <w:rsid w:val="00EE1FB6"/>
    <w:rsid w:val="00EE6B10"/>
    <w:rsid w:val="00EF1B97"/>
    <w:rsid w:val="00EF2E12"/>
    <w:rsid w:val="00F00050"/>
    <w:rsid w:val="00F10FEA"/>
    <w:rsid w:val="00F14766"/>
    <w:rsid w:val="00F163F5"/>
    <w:rsid w:val="00F1741E"/>
    <w:rsid w:val="00F2066A"/>
    <w:rsid w:val="00F24573"/>
    <w:rsid w:val="00F25C8C"/>
    <w:rsid w:val="00F26458"/>
    <w:rsid w:val="00F31671"/>
    <w:rsid w:val="00F5611D"/>
    <w:rsid w:val="00F6006A"/>
    <w:rsid w:val="00F6567B"/>
    <w:rsid w:val="00F70EFE"/>
    <w:rsid w:val="00F71390"/>
    <w:rsid w:val="00F73ADB"/>
    <w:rsid w:val="00F75A52"/>
    <w:rsid w:val="00F77A26"/>
    <w:rsid w:val="00FA3C88"/>
    <w:rsid w:val="00FC3587"/>
    <w:rsid w:val="00FC39C4"/>
    <w:rsid w:val="00FC476B"/>
    <w:rsid w:val="00FC759D"/>
    <w:rsid w:val="00FD6FA8"/>
    <w:rsid w:val="00FF20C4"/>
    <w:rsid w:val="00FF295F"/>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94"/>
    <w:pPr>
      <w:spacing w:after="0" w:line="240" w:lineRule="auto"/>
    </w:pPr>
    <w:rPr>
      <w:rFonts w:ascii="Calibri" w:eastAsia="Calibri" w:hAnsi="Calibri" w:cs="Arial"/>
      <w:sz w:val="20"/>
      <w:szCs w:val="20"/>
      <w:lang w:val="id-ID" w:eastAsia="id-ID"/>
    </w:rPr>
  </w:style>
  <w:style w:type="paragraph" w:styleId="Heading1">
    <w:name w:val="heading 1"/>
    <w:basedOn w:val="Normal"/>
    <w:link w:val="Heading1Char"/>
    <w:uiPriority w:val="9"/>
    <w:qFormat/>
    <w:rsid w:val="005E6084"/>
    <w:pPr>
      <w:spacing w:before="100" w:beforeAutospacing="1" w:after="100" w:afterAutospacing="1"/>
      <w:outlineLvl w:val="0"/>
    </w:pPr>
    <w:rPr>
      <w:rFonts w:ascii="Times New Roman" w:eastAsia="Times New Roman" w:hAnsi="Times New Roman" w:cs="Times New Roman"/>
      <w:b/>
      <w:bCs/>
      <w:kern w:val="36"/>
      <w:sz w:val="48"/>
      <w:szCs w:val="4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694"/>
    <w:pPr>
      <w:ind w:left="720"/>
      <w:contextualSpacing/>
    </w:pPr>
  </w:style>
  <w:style w:type="paragraph" w:styleId="Bibliography">
    <w:name w:val="Bibliography"/>
    <w:basedOn w:val="Normal"/>
    <w:next w:val="Normal"/>
    <w:uiPriority w:val="37"/>
    <w:unhideWhenUsed/>
    <w:rsid w:val="000D7694"/>
  </w:style>
  <w:style w:type="character" w:customStyle="1" w:styleId="sentence">
    <w:name w:val="sentence"/>
    <w:basedOn w:val="DefaultParagraphFont"/>
    <w:rsid w:val="000D7694"/>
  </w:style>
  <w:style w:type="character" w:styleId="CommentReference">
    <w:name w:val="annotation reference"/>
    <w:basedOn w:val="DefaultParagraphFont"/>
    <w:uiPriority w:val="99"/>
    <w:semiHidden/>
    <w:unhideWhenUsed/>
    <w:rsid w:val="000D7694"/>
    <w:rPr>
      <w:sz w:val="16"/>
      <w:szCs w:val="16"/>
    </w:rPr>
  </w:style>
  <w:style w:type="paragraph" w:styleId="CommentText">
    <w:name w:val="annotation text"/>
    <w:basedOn w:val="Normal"/>
    <w:link w:val="CommentTextChar"/>
    <w:uiPriority w:val="99"/>
    <w:semiHidden/>
    <w:unhideWhenUsed/>
    <w:rsid w:val="000D7694"/>
  </w:style>
  <w:style w:type="character" w:customStyle="1" w:styleId="CommentTextChar">
    <w:name w:val="Comment Text Char"/>
    <w:basedOn w:val="DefaultParagraphFont"/>
    <w:link w:val="CommentText"/>
    <w:uiPriority w:val="99"/>
    <w:semiHidden/>
    <w:rsid w:val="000D7694"/>
    <w:rPr>
      <w:rFonts w:ascii="Calibri" w:eastAsia="Calibri" w:hAnsi="Calibri" w:cs="Arial"/>
      <w:sz w:val="20"/>
      <w:szCs w:val="20"/>
      <w:lang w:val="id-ID" w:eastAsia="id-ID"/>
    </w:rPr>
  </w:style>
  <w:style w:type="paragraph" w:styleId="CommentSubject">
    <w:name w:val="annotation subject"/>
    <w:basedOn w:val="CommentText"/>
    <w:next w:val="CommentText"/>
    <w:link w:val="CommentSubjectChar"/>
    <w:uiPriority w:val="99"/>
    <w:semiHidden/>
    <w:unhideWhenUsed/>
    <w:rsid w:val="000D7694"/>
    <w:rPr>
      <w:b/>
      <w:bCs/>
    </w:rPr>
  </w:style>
  <w:style w:type="character" w:customStyle="1" w:styleId="CommentSubjectChar">
    <w:name w:val="Comment Subject Char"/>
    <w:basedOn w:val="CommentTextChar"/>
    <w:link w:val="CommentSubject"/>
    <w:uiPriority w:val="99"/>
    <w:semiHidden/>
    <w:rsid w:val="000D7694"/>
    <w:rPr>
      <w:b/>
      <w:bCs/>
    </w:rPr>
  </w:style>
  <w:style w:type="paragraph" w:styleId="BalloonText">
    <w:name w:val="Balloon Text"/>
    <w:basedOn w:val="Normal"/>
    <w:link w:val="BalloonTextChar"/>
    <w:uiPriority w:val="99"/>
    <w:semiHidden/>
    <w:unhideWhenUsed/>
    <w:rsid w:val="000D7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694"/>
    <w:rPr>
      <w:rFonts w:ascii="Segoe UI" w:eastAsia="Calibri" w:hAnsi="Segoe UI" w:cs="Segoe UI"/>
      <w:sz w:val="18"/>
      <w:szCs w:val="18"/>
      <w:lang w:val="id-ID" w:eastAsia="id-ID"/>
    </w:rPr>
  </w:style>
  <w:style w:type="paragraph" w:styleId="NoSpacing">
    <w:name w:val="No Spacing"/>
    <w:uiPriority w:val="1"/>
    <w:qFormat/>
    <w:rsid w:val="000D7694"/>
    <w:pPr>
      <w:spacing w:after="0" w:line="240" w:lineRule="auto"/>
    </w:pPr>
    <w:rPr>
      <w:rFonts w:ascii="Calibri" w:eastAsia="Calibri" w:hAnsi="Calibri" w:cs="Arial"/>
      <w:sz w:val="20"/>
      <w:szCs w:val="20"/>
      <w:lang w:val="id-ID" w:eastAsia="id-ID"/>
    </w:rPr>
  </w:style>
  <w:style w:type="character" w:styleId="Hyperlink">
    <w:name w:val="Hyperlink"/>
    <w:basedOn w:val="DefaultParagraphFont"/>
    <w:uiPriority w:val="99"/>
    <w:unhideWhenUsed/>
    <w:rsid w:val="000D7694"/>
    <w:rPr>
      <w:color w:val="0000FF" w:themeColor="hyperlink"/>
      <w:u w:val="single"/>
    </w:rPr>
  </w:style>
  <w:style w:type="paragraph" w:styleId="HTMLPreformatted">
    <w:name w:val="HTML Preformatted"/>
    <w:basedOn w:val="Normal"/>
    <w:link w:val="HTMLPreformattedChar"/>
    <w:uiPriority w:val="99"/>
    <w:unhideWhenUsed/>
    <w:rsid w:val="000D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D7694"/>
    <w:rPr>
      <w:rFonts w:ascii="Courier New" w:eastAsia="Times New Roman" w:hAnsi="Courier New" w:cs="Courier New"/>
      <w:sz w:val="20"/>
      <w:szCs w:val="20"/>
      <w:lang w:val="id-ID" w:eastAsia="id-ID"/>
    </w:rPr>
  </w:style>
  <w:style w:type="character" w:customStyle="1" w:styleId="y2iqfc">
    <w:name w:val="y2iqfc"/>
    <w:basedOn w:val="DefaultParagraphFont"/>
    <w:rsid w:val="00285993"/>
  </w:style>
  <w:style w:type="paragraph" w:styleId="Header">
    <w:name w:val="header"/>
    <w:basedOn w:val="Normal"/>
    <w:link w:val="HeaderChar"/>
    <w:uiPriority w:val="99"/>
    <w:unhideWhenUsed/>
    <w:rsid w:val="0051641A"/>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51641A"/>
  </w:style>
  <w:style w:type="paragraph" w:styleId="Footer">
    <w:name w:val="footer"/>
    <w:basedOn w:val="Normal"/>
    <w:link w:val="FooterChar"/>
    <w:uiPriority w:val="99"/>
    <w:unhideWhenUsed/>
    <w:rsid w:val="00B05CF4"/>
    <w:pPr>
      <w:tabs>
        <w:tab w:val="center" w:pos="4680"/>
        <w:tab w:val="right" w:pos="9360"/>
      </w:tabs>
    </w:pPr>
  </w:style>
  <w:style w:type="character" w:customStyle="1" w:styleId="FooterChar">
    <w:name w:val="Footer Char"/>
    <w:basedOn w:val="DefaultParagraphFont"/>
    <w:link w:val="Footer"/>
    <w:uiPriority w:val="99"/>
    <w:rsid w:val="00B05CF4"/>
    <w:rPr>
      <w:rFonts w:ascii="Calibri" w:eastAsia="Calibri" w:hAnsi="Calibri" w:cs="Arial"/>
      <w:sz w:val="20"/>
      <w:szCs w:val="20"/>
      <w:lang w:val="id-ID" w:eastAsia="id-ID"/>
    </w:rPr>
  </w:style>
  <w:style w:type="character" w:styleId="Strong">
    <w:name w:val="Strong"/>
    <w:basedOn w:val="DefaultParagraphFont"/>
    <w:uiPriority w:val="22"/>
    <w:qFormat/>
    <w:rsid w:val="00471638"/>
    <w:rPr>
      <w:b/>
      <w:bCs/>
    </w:rPr>
  </w:style>
  <w:style w:type="paragraph" w:styleId="NormalWeb">
    <w:name w:val="Normal (Web)"/>
    <w:basedOn w:val="Normal"/>
    <w:uiPriority w:val="99"/>
    <w:unhideWhenUsed/>
    <w:rsid w:val="00C7007C"/>
    <w:pPr>
      <w:spacing w:before="100" w:beforeAutospacing="1" w:after="100" w:afterAutospacing="1"/>
    </w:pPr>
    <w:rPr>
      <w:rFonts w:ascii="Times New Roman" w:eastAsia="Times New Roman" w:hAnsi="Times New Roman" w:cs="Times New Roman"/>
      <w:sz w:val="24"/>
      <w:szCs w:val="24"/>
      <w:lang w:val="en-US" w:eastAsia="ja-JP"/>
    </w:rPr>
  </w:style>
  <w:style w:type="character" w:styleId="Emphasis">
    <w:name w:val="Emphasis"/>
    <w:basedOn w:val="DefaultParagraphFont"/>
    <w:uiPriority w:val="20"/>
    <w:qFormat/>
    <w:rsid w:val="003207EE"/>
    <w:rPr>
      <w:i/>
      <w:iCs/>
    </w:rPr>
  </w:style>
  <w:style w:type="character" w:customStyle="1" w:styleId="Heading1Char">
    <w:name w:val="Heading 1 Char"/>
    <w:basedOn w:val="DefaultParagraphFont"/>
    <w:link w:val="Heading1"/>
    <w:uiPriority w:val="9"/>
    <w:rsid w:val="005E6084"/>
    <w:rPr>
      <w:rFonts w:ascii="Times New Roman" w:eastAsia="Times New Roman" w:hAnsi="Times New Roman" w:cs="Times New Roman"/>
      <w:b/>
      <w:bCs/>
      <w:kern w:val="36"/>
      <w:sz w:val="48"/>
      <w:szCs w:val="48"/>
    </w:rPr>
  </w:style>
  <w:style w:type="table" w:styleId="TableGrid">
    <w:name w:val="Table Grid"/>
    <w:basedOn w:val="TableNormal"/>
    <w:uiPriority w:val="39"/>
    <w:rsid w:val="004A18D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092855">
      <w:bodyDiv w:val="1"/>
      <w:marLeft w:val="0"/>
      <w:marRight w:val="0"/>
      <w:marTop w:val="0"/>
      <w:marBottom w:val="0"/>
      <w:divBdr>
        <w:top w:val="none" w:sz="0" w:space="0" w:color="auto"/>
        <w:left w:val="none" w:sz="0" w:space="0" w:color="auto"/>
        <w:bottom w:val="none" w:sz="0" w:space="0" w:color="auto"/>
        <w:right w:val="none" w:sz="0" w:space="0" w:color="auto"/>
      </w:divBdr>
    </w:div>
    <w:div w:id="130707356">
      <w:bodyDiv w:val="1"/>
      <w:marLeft w:val="0"/>
      <w:marRight w:val="0"/>
      <w:marTop w:val="0"/>
      <w:marBottom w:val="0"/>
      <w:divBdr>
        <w:top w:val="none" w:sz="0" w:space="0" w:color="auto"/>
        <w:left w:val="none" w:sz="0" w:space="0" w:color="auto"/>
        <w:bottom w:val="none" w:sz="0" w:space="0" w:color="auto"/>
        <w:right w:val="none" w:sz="0" w:space="0" w:color="auto"/>
      </w:divBdr>
    </w:div>
    <w:div w:id="676345531">
      <w:bodyDiv w:val="1"/>
      <w:marLeft w:val="0"/>
      <w:marRight w:val="0"/>
      <w:marTop w:val="0"/>
      <w:marBottom w:val="0"/>
      <w:divBdr>
        <w:top w:val="none" w:sz="0" w:space="0" w:color="auto"/>
        <w:left w:val="none" w:sz="0" w:space="0" w:color="auto"/>
        <w:bottom w:val="none" w:sz="0" w:space="0" w:color="auto"/>
        <w:right w:val="none" w:sz="0" w:space="0" w:color="auto"/>
      </w:divBdr>
    </w:div>
    <w:div w:id="721104054">
      <w:bodyDiv w:val="1"/>
      <w:marLeft w:val="0"/>
      <w:marRight w:val="0"/>
      <w:marTop w:val="0"/>
      <w:marBottom w:val="0"/>
      <w:divBdr>
        <w:top w:val="none" w:sz="0" w:space="0" w:color="auto"/>
        <w:left w:val="none" w:sz="0" w:space="0" w:color="auto"/>
        <w:bottom w:val="none" w:sz="0" w:space="0" w:color="auto"/>
        <w:right w:val="none" w:sz="0" w:space="0" w:color="auto"/>
      </w:divBdr>
    </w:div>
    <w:div w:id="746534893">
      <w:bodyDiv w:val="1"/>
      <w:marLeft w:val="0"/>
      <w:marRight w:val="0"/>
      <w:marTop w:val="0"/>
      <w:marBottom w:val="0"/>
      <w:divBdr>
        <w:top w:val="none" w:sz="0" w:space="0" w:color="auto"/>
        <w:left w:val="none" w:sz="0" w:space="0" w:color="auto"/>
        <w:bottom w:val="none" w:sz="0" w:space="0" w:color="auto"/>
        <w:right w:val="none" w:sz="0" w:space="0" w:color="auto"/>
      </w:divBdr>
    </w:div>
    <w:div w:id="185514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tp://file.upi.edu/Direktori/FIP/JUR._PSIKOLOGI_PEND_DAN_BIMBINGAN/195903311986031-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Suk86</b:Tag>
    <b:SourceType>Book</b:SourceType>
    <b:Guid>{A916AE78-ECC3-4992-B8D8-9A1BD4AA703F}</b:Guid>
    <b:Author>
      <b:Author>
        <b:NameList>
          <b:Person>
            <b:Last>Sukardi</b:Last>
            <b:First>Dewa</b:First>
            <b:Middle>Ketut</b:Middle>
          </b:Person>
        </b:NameList>
      </b:Author>
    </b:Author>
    <b:Title>Psikologi Populer Perkembangan Jiwa Anak</b:Title>
    <b:Year>1986</b:Year>
    <b:City>Jakarta</b:City>
    <b:Publisher>Ghalia Indonesia</b:Publisher>
    <b:Pages>5</b:Pages>
    <b:RefOrder>5</b:RefOrder>
  </b:Source>
  <b:Source>
    <b:Tag>Win84</b:Tag>
    <b:SourceType>Book</b:SourceType>
    <b:Guid>{AA07C988-5791-4062-AA8F-9B839AD98A17}</b:Guid>
    <b:Author>
      <b:Author>
        <b:NameList>
          <b:Person>
            <b:Last>Winkel</b:Last>
            <b:First>W.S.</b:First>
          </b:Person>
        </b:NameList>
      </b:Author>
    </b:Author>
    <b:Title>Bimbingan Dan Konseling Di Sekolah Menengah</b:Title>
    <b:Year>1984</b:Year>
    <b:City>Jakarta</b:City>
    <b:Publisher>PT Gramedia</b:Publisher>
    <b:Pages>33</b:Pages>
    <b:RefOrder>6</b:RefOrder>
  </b:Source>
  <b:Source>
    <b:Tag>Pet91</b:Tag>
    <b:SourceType>Book</b:SourceType>
    <b:Guid>{7932807F-4DA9-4A87-B934-1D9B019E5532}</b:Guid>
    <b:Author>
      <b:Author>
        <b:NameList>
          <b:Person>
            <b:Last>Salim</b:Last>
            <b:First>Peter</b:First>
          </b:Person>
          <b:Person>
            <b:Last>Salim</b:Last>
            <b:First>Yeni</b:First>
          </b:Person>
        </b:NameList>
      </b:Author>
    </b:Author>
    <b:Title>Kamus Besar Bahasa Indonesia Kontemporer</b:Title>
    <b:Year>1991</b:Year>
    <b:City>Jakarta</b:City>
    <b:Publisher>Modern Inggris Pers</b:Publisher>
    <b:Pages>8</b:Pages>
    <b:RefOrder>7</b:RefOrder>
  </b:Source>
  <b:Source>
    <b:Tag>Wal04</b:Tag>
    <b:SourceType>Book</b:SourceType>
    <b:Guid>{7B99E9B7-2F25-425C-9B31-8FF3B152BFB4}</b:Guid>
    <b:Author>
      <b:Author>
        <b:NameList>
          <b:Person>
            <b:Last>Walgito</b:Last>
            <b:First>Bimo</b:First>
          </b:Person>
        </b:NameList>
      </b:Author>
    </b:Author>
    <b:Title>Bimbingan dan Konseling (Studi &amp; Karir)</b:Title>
    <b:Year>2004</b:Year>
    <b:City>Yogyakarta</b:City>
    <b:Publisher>PT Andi</b:Publisher>
    <b:Pages>7-8</b:Pages>
    <b:RefOrder>8</b:RefOrder>
  </b:Source>
  <b:Source>
    <b:Tag>Gun11</b:Tag>
    <b:SourceType>Book</b:SourceType>
    <b:Guid>{AECFC9D7-8351-4CCB-B487-F998C1DE1F01}</b:Guid>
    <b:Author>
      <b:Author>
        <b:NameList>
          <b:Person>
            <b:Last>Gunasar</b:Last>
            <b:First>Singgih</b:First>
            <b:Middle>D.</b:Middle>
          </b:Person>
        </b:NameList>
      </b:Author>
    </b:Author>
    <b:Title>Konseling dan Psikoterapi</b:Title>
    <b:Year>2011</b:Year>
    <b:City>Jakarta</b:City>
    <b:Publisher>Libri</b:Publisher>
    <b:Pages>18</b:Pages>
    <b:RefOrder>9</b:RefOrder>
  </b:Source>
  <b:Source>
    <b:Tag>Toh11</b:Tag>
    <b:SourceType>Book</b:SourceType>
    <b:Guid>{0C52734E-3980-4CB2-900A-B39D18DD20C5}</b:Guid>
    <b:Author>
      <b:Author>
        <b:NameList>
          <b:Person>
            <b:Last>Tohirin</b:Last>
          </b:Person>
        </b:NameList>
      </b:Author>
    </b:Author>
    <b:Title>Bimbingan dan Konseling di Sekolah dan Madrasah</b:Title>
    <b:Year>2011</b:Year>
    <b:City>Jakarta</b:City>
    <b:Publisher>Raja Grafindo Persada</b:Publisher>
    <b:Pages>39</b:Pages>
    <b:RefOrder>10</b:RefOrder>
  </b:Source>
  <b:Source>
    <b:Tag>AHa02</b:Tag>
    <b:SourceType>Book</b:SourceType>
    <b:Guid>{D098E105-9FB7-4679-A59C-BDCBF3B99A65}</b:Guid>
    <b:Author>
      <b:Author>
        <b:NameList>
          <b:Person>
            <b:Last>Hallen</b:Last>
          </b:Person>
        </b:NameList>
      </b:Author>
    </b:Author>
    <b:Title>Bimbingan dan Konseling</b:Title>
    <b:Year>2002</b:Year>
    <b:City>Jakarta</b:City>
    <b:Publisher>CiputatPers</b:Publisher>
    <b:Pages>60</b:Pages>
    <b:RefOrder>11</b:RefOrder>
  </b:Source>
  <b:Source>
    <b:Tag>Mud13</b:Tag>
    <b:SourceType>Book</b:SourceType>
    <b:Guid>{D263708A-F3A1-48BB-9D54-14D916EFE717}</b:Guid>
    <b:Author>
      <b:Author>
        <b:NameList>
          <b:Person>
            <b:Last>Dimyati</b:Last>
          </b:Person>
          <b:Person>
            <b:Last>Mudjiono</b:Last>
          </b:Person>
        </b:NameList>
      </b:Author>
    </b:Author>
    <b:Title>Belajar dan Pembelajaran</b:Title>
    <b:Year>2013</b:Year>
    <b:City>Jakarta</b:City>
    <b:Publisher>PT Rineka Cipta</b:Publisher>
    <b:Pages>80</b:Pages>
    <b:RefOrder>12</b:RefOrder>
  </b:Source>
  <b:Source>
    <b:Tag>Ham</b:Tag>
    <b:SourceType>Book</b:SourceType>
    <b:Guid>{79033217-99E8-49E9-BF0A-6127097EA975}</b:Guid>
    <b:Author>
      <b:Author>
        <b:NameList>
          <b:Person>
            <b:Last>Uno</b:Last>
            <b:First>Hamzah</b:First>
            <b:Middle>B.</b:Middle>
          </b:Person>
        </b:NameList>
      </b:Author>
    </b:Author>
    <b:Title>Teori Motivasi dan Pengukurannya (Analisis di Bidang Pendidikan)</b:Title>
    <b:Year>2008</b:Year>
    <b:City>Jakarta</b:City>
    <b:Publisher>Bumi Aksara</b:Publisher>
    <b:Pages>23</b:Pages>
    <b:RefOrder>13</b:RefOrder>
  </b:Source>
  <b:Source>
    <b:Tag>Rac10</b:Tag>
    <b:SourceType>Book</b:SourceType>
    <b:Guid>{6FC6A83B-4BDD-451E-A681-6BAB6BFA935A}</b:Guid>
    <b:Author>
      <b:Author>
        <b:NameList>
          <b:Person>
            <b:Last>Raco</b:Last>
            <b:First>J.</b:First>
            <b:Middle>R.</b:Middle>
          </b:Person>
        </b:NameList>
      </b:Author>
    </b:Author>
    <b:Title>Metode Penelitian Kualitatif, Jenis Karakteristik dan Keunggulanya</b:Title>
    <b:Year>2010</b:Year>
    <b:City>Jakarta</b:City>
    <b:Publisher>Grasindo</b:Publisher>
    <b:Pages>9</b:Pages>
    <b:RefOrder>14</b:RefOrder>
  </b:Source>
  <b:Source>
    <b:Tag>Mol01</b:Tag>
    <b:SourceType>Book</b:SourceType>
    <b:Guid>{C42D87D8-EC11-412B-8AED-D5C317C7B278}</b:Guid>
    <b:Author>
      <b:Author>
        <b:NameList>
          <b:Person>
            <b:Last>Moloeng</b:Last>
            <b:First>Lexy</b:First>
            <b:Middle>J</b:Middle>
          </b:Person>
        </b:NameList>
      </b:Author>
    </b:Author>
    <b:Title>Metedologi Penelitian Kualitatif</b:Title>
    <b:Year>2001</b:Year>
    <b:City>Bandung</b:City>
    <b:Publisher>Remaja Rosdakarya</b:Publisher>
    <b:Pages>3</b:Pages>
    <b:RefOrder>15</b:RefOrder>
  </b:Source>
  <b:Source>
    <b:Tag>Naz03</b:Tag>
    <b:SourceType>Book</b:SourceType>
    <b:Guid>{D4C3205B-0693-46C3-923F-1CF412D570C4}</b:Guid>
    <b:Author>
      <b:Author>
        <b:NameList>
          <b:Person>
            <b:Last>Nazir</b:Last>
            <b:First>Mohammad</b:First>
          </b:Person>
        </b:NameList>
      </b:Author>
    </b:Author>
    <b:Title>Metedologi Penelitian</b:Title>
    <b:Year>2003</b:Year>
    <b:City>Jakarta</b:City>
    <b:Publisher>Ghalia Indonesia</b:Publisher>
    <b:Edition>VII</b:Edition>
    <b:RefOrder>2</b:RefOrder>
  </b:Source>
  <b:Source>
    <b:Tag>Sur14</b:Tag>
    <b:SourceType>Book</b:SourceType>
    <b:Guid>{DCFC4553-7F50-435B-B5B0-640F5C9379F8}</b:Guid>
    <b:Author>
      <b:Author>
        <b:NameList>
          <b:Person>
            <b:Last>Suryabrata</b:Last>
            <b:First>Sumadi</b:First>
          </b:Person>
        </b:NameList>
      </b:Author>
    </b:Author>
    <b:Title>Metedologi Penelitian</b:Title>
    <b:Year>2014</b:Year>
    <b:City>Jakarta</b:City>
    <b:Publisher>Raja Grafindo Persada</b:Publisher>
    <b:Pages>39</b:Pages>
    <b:Edition>II</b:Edition>
    <b:RefOrder>3</b:RefOrder>
  </b:Source>
  <b:Source>
    <b:Tag>Had00</b:Tag>
    <b:SourceType>Book</b:SourceType>
    <b:Guid>{5CF25430-6547-4FFD-971A-04D3550A2F4E}</b:Guid>
    <b:Author>
      <b:Author>
        <b:NameList>
          <b:Person>
            <b:Last>Hadi</b:Last>
            <b:First>Sutrisno</b:First>
          </b:Person>
        </b:NameList>
      </b:Author>
    </b:Author>
    <b:Title>Metedologi Penelitian</b:Title>
    <b:Year>2000</b:Year>
    <b:City>Yogyakarta</b:City>
    <b:Publisher>PT Andi</b:Publisher>
    <b:Pages>136</b:Pages>
    <b:Edition>II</b:Edition>
    <b:RefOrder>16</b:RefOrder>
  </b:Source>
  <b:Source>
    <b:Tag>Sug09</b:Tag>
    <b:SourceType>Book</b:SourceType>
    <b:Guid>{EA20CEBC-17A0-422F-BB65-7578502859E7}</b:Guid>
    <b:Author>
      <b:Author>
        <b:NameList>
          <b:Person>
            <b:Last>Sugiyono</b:Last>
          </b:Person>
        </b:NameList>
      </b:Author>
    </b:Author>
    <b:Title>Metode Penelitian Kuantitatif Kualitatif R &amp; D</b:Title>
    <b:Year>2009</b:Year>
    <b:City>Bandung</b:City>
    <b:Publisher>Alfabeta</b:Publisher>
    <b:Pages>270</b:Pages>
    <b:Edition>VIII</b:Edition>
    <b:RefOrder>4</b:RefOrder>
  </b:Source>
  <b:Source>
    <b:Tag>Toh</b:Tag>
    <b:SourceType>Book</b:SourceType>
    <b:Guid>{09B8B168-C9D3-4442-BE78-AF89FE75F4FA}</b:Guid>
    <b:Author>
      <b:Author>
        <b:NameList>
          <b:Person>
            <b:Last>Tohirin</b:Last>
          </b:Person>
        </b:NameList>
      </b:Author>
    </b:Author>
    <b:Title>Bimbingan Konseling di Sekolah dan Madrasah</b:Title>
    <b:City>Jakarta</b:City>
    <b:Publisher>Rajawali Pers</b:Publisher>
    <b:Year>2009</b:Year>
    <b:RefOrder>17</b:RefOrder>
  </b:Source>
  <b:Source>
    <b:Tag>Suk00</b:Tag>
    <b:SourceType>Book</b:SourceType>
    <b:Guid>{C6E68D3D-4A50-42B8-8363-C52AD9200204}</b:Guid>
    <b:Author>
      <b:Author>
        <b:NameList>
          <b:Person>
            <b:Last>Sukardi</b:Last>
            <b:First>Dewa</b:First>
            <b:Middle>Ketut</b:Middle>
          </b:Person>
        </b:NameList>
      </b:Author>
    </b:Author>
    <b:Title>Pengantar Pelaksanaan Program Bimbingan dan Konseling</b:Title>
    <b:Year>2000</b:Year>
    <b:City>Jakarta</b:City>
    <b:Publisher>PT Rineka Cipta</b:Publisher>
    <b:Pages>43-51</b:Pages>
    <b:RefOrder>18</b:RefOrder>
  </b:Source>
  <b:Source>
    <b:Tag>Kom15</b:Tag>
    <b:SourceType>Book</b:SourceType>
    <b:Guid>{B58D5D75-BD13-401A-AF6B-719B79A0519A}</b:Guid>
    <b:Author>
      <b:Author>
        <b:NameList>
          <b:Person>
            <b:Last>Kompri</b:Last>
          </b:Person>
        </b:NameList>
      </b:Author>
    </b:Author>
    <b:Title>Motivasi Pembelajaran Perspektif Guru dan Siswa</b:Title>
    <b:Year>2015</b:Year>
    <b:City>Bandung</b:City>
    <b:Publisher>PT Remaja Rosdakarya</b:Publisher>
    <b:Pages>1-3</b:Pages>
    <b:RefOrder>19</b:RefOrder>
  </b:Source>
  <b:Source>
    <b:Tag>Sar12</b:Tag>
    <b:SourceType>Book</b:SourceType>
    <b:Guid>{0CD35E3F-1641-4094-BCD8-B2C0930EC1C0}</b:Guid>
    <b:Author>
      <b:Author>
        <b:NameList>
          <b:Person>
            <b:Last>Sardiman</b:Last>
          </b:Person>
        </b:NameList>
      </b:Author>
    </b:Author>
    <b:Title>Interaksi dan Motivasi Belajar Mengajar</b:Title>
    <b:Year>2012</b:Year>
    <b:City>Jakarta</b:City>
    <b:Publisher>PT Raja Grafindo Persada</b:Publisher>
    <b:Pages>86-88</b:Pages>
    <b:RefOrder>20</b:RefOrder>
  </b:Source>
  <b:Source>
    <b:Tag>Bah10</b:Tag>
    <b:SourceType>Book</b:SourceType>
    <b:Guid>{C32F715F-6AB7-4E90-99AB-9563F2FF06C3}</b:Guid>
    <b:Author>
      <b:Author>
        <b:NameList>
          <b:Person>
            <b:Last>Bahri</b:Last>
            <b:First>Syaiful</b:First>
          </b:Person>
          <b:Person>
            <b:Last>Djamarah</b:Last>
          </b:Person>
          <b:Person>
            <b:Last>Zain</b:Last>
            <b:First>Aswan</b:First>
          </b:Person>
        </b:NameList>
      </b:Author>
    </b:Author>
    <b:Title>Strategi Belajar Mengajar</b:Title>
    <b:Year>2010</b:Year>
    <b:City>Jakarta</b:City>
    <b:Publisher>PT Rineka Cipta</b:Publisher>
    <b:Pages>149-157</b:Pages>
    <b:RefOrder>21</b:RefOrder>
  </b:Source>
  <b:Source>
    <b:Tag>Zak10</b:Tag>
    <b:SourceType>Book</b:SourceType>
    <b:Guid>{E15B16B3-07F7-47DD-97E8-56B0B2A25521}</b:Guid>
    <b:Author>
      <b:Author>
        <b:NameList>
          <b:Person>
            <b:Last>Daradjat</b:Last>
            <b:First>Zakiah</b:First>
          </b:Person>
        </b:NameList>
      </b:Author>
    </b:Author>
    <b:Title>Metodik Khusus Pengajaran Agama Islam</b:Title>
    <b:Year>1995</b:Year>
    <b:City>Jakarta</b:City>
    <b:Publisher>Bumi Aksara</b:Publisher>
    <b:Pages>141</b:Pages>
    <b:RefOrder>22</b:RefOrder>
  </b:Source>
  <b:Source>
    <b:Tag>Suk03</b:Tag>
    <b:SourceType>Book</b:SourceType>
    <b:Guid>{BD85AE83-20C5-43D8-92CC-66C3F5DF7D90}</b:Guid>
    <b:Author>
      <b:Author>
        <b:NameList>
          <b:Person>
            <b:Last>Sukardi</b:Last>
          </b:Person>
        </b:NameList>
      </b:Author>
    </b:Author>
    <b:Title>Metodologi Penelitian Pendidikan</b:Title>
    <b:Year>2003</b:Year>
    <b:City>Jakarta</b:City>
    <b:Publisher>Bumi Aksara</b:Publisher>
    <b:Pages>157</b:Pages>
    <b:RefOrder>23</b:RefOrder>
  </b:Source>
  <b:Source>
    <b:Tag>Ari02</b:Tag>
    <b:SourceType>Book</b:SourceType>
    <b:Guid>{2E2804F8-EC9A-4646-A807-284C8C90B781}</b:Guid>
    <b:Author>
      <b:Author>
        <b:NameList>
          <b:Person>
            <b:Last>Arikunto</b:Last>
            <b:First>Suharsimi</b:First>
          </b:Person>
        </b:NameList>
      </b:Author>
    </b:Author>
    <b:Title>Prosedur Penelitian (Suatu Pendekatan dan Praktek)</b:Title>
    <b:Year>2002</b:Year>
    <b:City>Jakarta</b:City>
    <b:Publisher>Rineka Cipta</b:Publisher>
    <b:Pages>133 </b:Pages>
    <b:Edition>V</b:Edition>
    <b:RefOrder>24</b:RefOrder>
  </b:Source>
  <b:Source>
    <b:Tag>Itj21</b:Tag>
    <b:SourceType>InternetSite</b:SourceType>
    <b:Guid>{8080F171-9A66-4059-B2FB-D9CBDEB00872}</b:Guid>
    <b:LCID>0</b:LCID>
    <b:Author>
      <b:Author>
        <b:NameList>
          <b:Person>
            <b:Last>Kemdikbud</b:Last>
            <b:First>Itjen</b:First>
          </b:Person>
        </b:NameList>
      </b:Author>
    </b:Author>
    <b:Title>Itjen Kemdikbud “Mencerdaskan Kehidupan Bangsa”. Apa Itu Bimbingan Konseling. </b:Title>
    <b:YearAccessed>2021</b:YearAccessed>
    <b:MonthAccessed>Mei</b:MonthAccessed>
    <b:DayAccessed>22</b:DayAccessed>
    <b:URL>https://itjen.kemdikbud.go.id/public/post/detail/apa-itu-bimbingan-konseling</b:URL>
    <b:RefOrder>25</b:RefOrder>
  </b:Source>
  <b:Source>
    <b:Tag>Pra08</b:Tag>
    <b:SourceType>Book</b:SourceType>
    <b:Guid>{C62328F0-A173-41BD-B339-A163EBF3B71B}</b:Guid>
    <b:Author>
      <b:Author>
        <b:NameList>
          <b:Person>
            <b:Last>Prayitno</b:Last>
          </b:Person>
          <b:Person>
            <b:Last>Amti</b:Last>
            <b:First>Erman</b:First>
          </b:Person>
        </b:NameList>
      </b:Author>
    </b:Author>
    <b:Title>Dasar-Dasar Bimbingan dan Konseling</b:Title>
    <b:Year>2013</b:Year>
    <b:City>Jakarta</b:City>
    <b:Publisher>Rineka Cipta</b:Publisher>
    <b:Pages>169</b:Pages>
    <b:LCID>0</b:LCID>
    <b:RefOrder>1</b:RefOrder>
  </b:Source>
</b:Sources>
</file>

<file path=customXml/itemProps1.xml><?xml version="1.0" encoding="utf-8"?>
<ds:datastoreItem xmlns:ds="http://schemas.openxmlformats.org/officeDocument/2006/customXml" ds:itemID="{694B8137-7749-4401-AD0B-F4C412FA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27</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26566</CharactersWithSpaces>
  <SharedDoc>false</SharedDoc>
  <HLinks>
    <vt:vector size="12" baseType="variant">
      <vt:variant>
        <vt:i4>3735662</vt:i4>
      </vt:variant>
      <vt:variant>
        <vt:i4>29</vt:i4>
      </vt:variant>
      <vt:variant>
        <vt:i4>0</vt:i4>
      </vt:variant>
      <vt:variant>
        <vt:i4>5</vt:i4>
      </vt:variant>
      <vt:variant>
        <vt:lpwstr>https://doi.org/10.31004/basicedu.v5i1.639</vt:lpwstr>
      </vt:variant>
      <vt:variant>
        <vt:lpwstr/>
      </vt:variant>
      <vt:variant>
        <vt:i4>7274531</vt:i4>
      </vt:variant>
      <vt:variant>
        <vt:i4>24</vt:i4>
      </vt:variant>
      <vt:variant>
        <vt:i4>0</vt:i4>
      </vt:variant>
      <vt:variant>
        <vt:i4>5</vt:i4>
      </vt:variant>
      <vt:variant>
        <vt:lpwstr>https://doi.org/10.46627/Sipose.V1i1.9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178</cp:revision>
  <cp:lastPrinted>2021-07-01T10:29:00Z</cp:lastPrinted>
  <dcterms:created xsi:type="dcterms:W3CDTF">2021-06-11T10:43:00Z</dcterms:created>
  <dcterms:modified xsi:type="dcterms:W3CDTF">2021-07-17T13:14:00Z</dcterms:modified>
</cp:coreProperties>
</file>