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C5" w:rsidRDefault="00354B25" w:rsidP="00DD7F4C">
      <w:pPr>
        <w:autoSpaceDE w:val="0"/>
        <w:autoSpaceDN w:val="0"/>
        <w:adjustRightInd w:val="0"/>
        <w:spacing w:after="0" w:line="240" w:lineRule="auto"/>
        <w:jc w:val="center"/>
        <w:rPr>
          <w:rFonts w:ascii="Times New Roman" w:hAnsi="Times New Roman"/>
          <w:b/>
          <w:sz w:val="32"/>
          <w:szCs w:val="32"/>
          <w:lang w:val="en-GB"/>
        </w:rPr>
      </w:pPr>
      <w:r w:rsidRPr="00DD7F4C">
        <w:rPr>
          <w:rFonts w:ascii="Times New Roman" w:hAnsi="Times New Roman"/>
          <w:b/>
          <w:sz w:val="32"/>
          <w:szCs w:val="32"/>
          <w:lang w:val="en-GB"/>
        </w:rPr>
        <w:t>S</w:t>
      </w:r>
      <w:r w:rsidR="00DD7F4C" w:rsidRPr="00DD7F4C">
        <w:rPr>
          <w:rFonts w:ascii="Times New Roman" w:hAnsi="Times New Roman"/>
          <w:b/>
          <w:sz w:val="32"/>
          <w:szCs w:val="32"/>
          <w:lang w:val="en-GB"/>
        </w:rPr>
        <w:t xml:space="preserve">truktur Komunitas Plankton di Sungai Cisadane </w:t>
      </w:r>
    </w:p>
    <w:p w:rsidR="00354B25" w:rsidRDefault="00DD7F4C" w:rsidP="00DD7F4C">
      <w:pPr>
        <w:autoSpaceDE w:val="0"/>
        <w:autoSpaceDN w:val="0"/>
        <w:adjustRightInd w:val="0"/>
        <w:spacing w:after="0" w:line="240" w:lineRule="auto"/>
        <w:jc w:val="center"/>
        <w:rPr>
          <w:rFonts w:ascii="Times New Roman" w:hAnsi="Times New Roman"/>
          <w:b/>
          <w:sz w:val="32"/>
          <w:szCs w:val="32"/>
          <w:lang w:val="en-GB"/>
        </w:rPr>
      </w:pPr>
      <w:r w:rsidRPr="00DD7F4C">
        <w:rPr>
          <w:rFonts w:ascii="Times New Roman" w:hAnsi="Times New Roman"/>
          <w:b/>
          <w:sz w:val="32"/>
          <w:szCs w:val="32"/>
          <w:lang w:val="en-GB"/>
        </w:rPr>
        <w:t>Kota</w:t>
      </w:r>
      <w:r w:rsidR="00F14A45">
        <w:rPr>
          <w:rFonts w:ascii="Times New Roman" w:hAnsi="Times New Roman"/>
          <w:b/>
          <w:sz w:val="32"/>
          <w:szCs w:val="32"/>
          <w:lang w:val="en-GB"/>
        </w:rPr>
        <w:t xml:space="preserve"> </w:t>
      </w:r>
      <w:r w:rsidRPr="00DD7F4C">
        <w:rPr>
          <w:rFonts w:ascii="Times New Roman" w:hAnsi="Times New Roman"/>
          <w:b/>
          <w:sz w:val="32"/>
          <w:szCs w:val="32"/>
          <w:lang w:val="en-GB"/>
        </w:rPr>
        <w:t>Tangerang</w:t>
      </w:r>
      <w:r w:rsidR="00F14A45">
        <w:rPr>
          <w:rFonts w:ascii="Times New Roman" w:hAnsi="Times New Roman"/>
          <w:b/>
          <w:sz w:val="32"/>
          <w:szCs w:val="32"/>
          <w:lang w:val="en-GB"/>
        </w:rPr>
        <w:t xml:space="preserve"> </w:t>
      </w:r>
      <w:r w:rsidR="00185AC5">
        <w:rPr>
          <w:rFonts w:ascii="Times New Roman" w:hAnsi="Times New Roman"/>
          <w:b/>
          <w:sz w:val="32"/>
          <w:szCs w:val="32"/>
          <w:lang w:val="en-GB"/>
        </w:rPr>
        <w:t>pada Tata Guna Lahan Berbeda</w:t>
      </w:r>
    </w:p>
    <w:p w:rsidR="00DD7F4C" w:rsidRPr="005F223D" w:rsidRDefault="00DD7F4C" w:rsidP="00DD7F4C">
      <w:pPr>
        <w:autoSpaceDE w:val="0"/>
        <w:autoSpaceDN w:val="0"/>
        <w:adjustRightInd w:val="0"/>
        <w:spacing w:after="0" w:line="240" w:lineRule="auto"/>
        <w:jc w:val="center"/>
        <w:rPr>
          <w:rFonts w:ascii="Times New Roman" w:hAnsi="Times New Roman"/>
          <w:b/>
          <w:sz w:val="24"/>
          <w:szCs w:val="24"/>
          <w:lang w:val="en-GB"/>
        </w:rPr>
      </w:pPr>
    </w:p>
    <w:p w:rsidR="00354B25" w:rsidRPr="00F652C6" w:rsidRDefault="00A00DBC" w:rsidP="00354B25">
      <w:pPr>
        <w:jc w:val="center"/>
        <w:rPr>
          <w:rFonts w:ascii="Times New Roman" w:hAnsi="Times New Roman"/>
          <w:i/>
          <w:sz w:val="24"/>
          <w:szCs w:val="24"/>
        </w:rPr>
      </w:pPr>
      <w:r>
        <w:rPr>
          <w:rFonts w:ascii="Times New Roman" w:hAnsi="Times New Roman"/>
          <w:i/>
          <w:sz w:val="24"/>
          <w:szCs w:val="24"/>
          <w:lang w:val="en-GB"/>
        </w:rPr>
        <w:t>Desy Rosarina</w:t>
      </w:r>
      <w:r w:rsidRPr="00A00DBC">
        <w:rPr>
          <w:rFonts w:ascii="Times New Roman" w:hAnsi="Times New Roman"/>
          <w:i/>
          <w:sz w:val="24"/>
          <w:szCs w:val="24"/>
          <w:vertAlign w:val="superscript"/>
          <w:lang w:val="en-GB"/>
        </w:rPr>
        <w:t>1</w:t>
      </w:r>
      <w:r>
        <w:rPr>
          <w:rFonts w:ascii="Times New Roman" w:hAnsi="Times New Roman"/>
          <w:i/>
          <w:sz w:val="24"/>
          <w:szCs w:val="24"/>
          <w:vertAlign w:val="superscript"/>
        </w:rPr>
        <w:t>*</w:t>
      </w:r>
      <w:r>
        <w:rPr>
          <w:rFonts w:ascii="Times New Roman" w:hAnsi="Times New Roman"/>
          <w:i/>
          <w:sz w:val="24"/>
          <w:szCs w:val="24"/>
        </w:rPr>
        <w:t>, Ellysa Kusuma Laksanawat</w:t>
      </w:r>
      <w:r w:rsidR="00D93D9D">
        <w:rPr>
          <w:rFonts w:ascii="Times New Roman" w:hAnsi="Times New Roman"/>
          <w:i/>
          <w:sz w:val="24"/>
          <w:szCs w:val="24"/>
        </w:rPr>
        <w:t>i</w:t>
      </w:r>
      <w:r w:rsidR="00D93D9D" w:rsidRPr="00D93D9D">
        <w:rPr>
          <w:rFonts w:ascii="Times New Roman" w:hAnsi="Times New Roman"/>
          <w:i/>
          <w:sz w:val="24"/>
          <w:szCs w:val="24"/>
          <w:vertAlign w:val="superscript"/>
        </w:rPr>
        <w:t>1</w:t>
      </w:r>
      <w:r>
        <w:rPr>
          <w:rFonts w:ascii="Times New Roman" w:hAnsi="Times New Roman"/>
          <w:i/>
          <w:sz w:val="24"/>
          <w:szCs w:val="24"/>
        </w:rPr>
        <w:t xml:space="preserve">, </w:t>
      </w:r>
      <w:r w:rsidR="00354B25" w:rsidRPr="00F652C6">
        <w:rPr>
          <w:rFonts w:ascii="Times New Roman" w:hAnsi="Times New Roman"/>
          <w:i/>
          <w:sz w:val="24"/>
          <w:szCs w:val="24"/>
        </w:rPr>
        <w:t>Dewi Rosanti</w:t>
      </w:r>
      <w:r w:rsidR="00D93D9D">
        <w:rPr>
          <w:rFonts w:ascii="Times New Roman" w:hAnsi="Times New Roman"/>
          <w:i/>
          <w:sz w:val="24"/>
          <w:szCs w:val="24"/>
          <w:vertAlign w:val="superscript"/>
        </w:rPr>
        <w:t>2</w:t>
      </w:r>
    </w:p>
    <w:p w:rsidR="00354B25" w:rsidRPr="00F652C6" w:rsidRDefault="00354B25" w:rsidP="00354B25">
      <w:pPr>
        <w:pStyle w:val="ListParagraph"/>
        <w:numPr>
          <w:ilvl w:val="0"/>
          <w:numId w:val="2"/>
        </w:numPr>
        <w:spacing w:after="0"/>
        <w:jc w:val="center"/>
        <w:rPr>
          <w:rFonts w:ascii="Times New Roman" w:hAnsi="Times New Roman"/>
          <w:i/>
          <w:sz w:val="24"/>
          <w:szCs w:val="24"/>
        </w:rPr>
      </w:pPr>
      <w:r w:rsidRPr="00F652C6">
        <w:rPr>
          <w:rFonts w:ascii="Times New Roman" w:hAnsi="Times New Roman"/>
          <w:i/>
          <w:sz w:val="24"/>
          <w:szCs w:val="24"/>
          <w:lang w:val="en-GB"/>
        </w:rPr>
        <w:t>Fakultas Teknik Universitas Muhammadiyah Tangerang</w:t>
      </w:r>
    </w:p>
    <w:p w:rsidR="00354B25" w:rsidRDefault="00354B25" w:rsidP="00354B25">
      <w:pPr>
        <w:pStyle w:val="ListParagraph"/>
        <w:numPr>
          <w:ilvl w:val="0"/>
          <w:numId w:val="2"/>
        </w:numPr>
        <w:spacing w:after="0"/>
        <w:jc w:val="center"/>
        <w:rPr>
          <w:rFonts w:ascii="Times New Roman" w:hAnsi="Times New Roman"/>
          <w:i/>
          <w:sz w:val="24"/>
          <w:szCs w:val="24"/>
        </w:rPr>
      </w:pPr>
      <w:r w:rsidRPr="00F652C6">
        <w:rPr>
          <w:rFonts w:ascii="Times New Roman" w:hAnsi="Times New Roman"/>
          <w:i/>
          <w:sz w:val="24"/>
          <w:szCs w:val="24"/>
          <w:lang w:val="en-GB"/>
        </w:rPr>
        <w:t>Fakultas MIPA</w:t>
      </w:r>
      <w:r w:rsidRPr="00F652C6">
        <w:rPr>
          <w:rFonts w:ascii="Times New Roman" w:hAnsi="Times New Roman"/>
          <w:i/>
          <w:sz w:val="24"/>
          <w:szCs w:val="24"/>
        </w:rPr>
        <w:t xml:space="preserve"> Universitas PGRI Palembang</w:t>
      </w:r>
    </w:p>
    <w:p w:rsidR="00354B25" w:rsidRPr="00F652C6" w:rsidRDefault="00802769" w:rsidP="00354B25">
      <w:pPr>
        <w:jc w:val="center"/>
        <w:rPr>
          <w:rFonts w:ascii="Times New Roman" w:hAnsi="Times New Roman"/>
          <w:i/>
          <w:sz w:val="24"/>
          <w:szCs w:val="24"/>
          <w:lang w:val="en-GB"/>
        </w:rPr>
      </w:pPr>
      <w:r w:rsidRPr="00F652C6">
        <w:rPr>
          <w:rFonts w:ascii="Times New Roman" w:hAnsi="Times New Roman"/>
          <w:i/>
          <w:sz w:val="24"/>
          <w:szCs w:val="24"/>
        </w:rPr>
        <w:t>*</w:t>
      </w:r>
      <w:r w:rsidR="00354B25" w:rsidRPr="00F652C6">
        <w:rPr>
          <w:rFonts w:ascii="Times New Roman" w:hAnsi="Times New Roman"/>
          <w:i/>
          <w:sz w:val="24"/>
          <w:szCs w:val="24"/>
        </w:rPr>
        <w:t>e-</w:t>
      </w:r>
      <w:proofErr w:type="gramStart"/>
      <w:r w:rsidR="00354B25" w:rsidRPr="00F652C6">
        <w:rPr>
          <w:rFonts w:ascii="Times New Roman" w:hAnsi="Times New Roman"/>
          <w:i/>
          <w:sz w:val="24"/>
          <w:szCs w:val="24"/>
        </w:rPr>
        <w:t>mail :</w:t>
      </w:r>
      <w:proofErr w:type="gramEnd"/>
      <w:r w:rsidR="00354B25" w:rsidRPr="00F652C6">
        <w:rPr>
          <w:rFonts w:ascii="Times New Roman" w:hAnsi="Times New Roman"/>
          <w:i/>
          <w:sz w:val="24"/>
          <w:szCs w:val="24"/>
        </w:rPr>
        <w:t xml:space="preserve"> </w:t>
      </w:r>
      <w:hyperlink r:id="rId8" w:history="1">
        <w:r w:rsidR="005655E4" w:rsidRPr="00F652C6">
          <w:rPr>
            <w:rStyle w:val="Hyperlink"/>
            <w:rFonts w:ascii="Times New Roman" w:hAnsi="Times New Roman"/>
            <w:i/>
            <w:color w:val="auto"/>
            <w:sz w:val="24"/>
            <w:szCs w:val="24"/>
            <w:u w:val="none"/>
            <w:lang w:val="en-GB"/>
          </w:rPr>
          <w:t>derosa.heryansyah@gmail.com</w:t>
        </w:r>
      </w:hyperlink>
    </w:p>
    <w:p w:rsidR="00F652C6" w:rsidRDefault="00354B25" w:rsidP="00F652C6">
      <w:pPr>
        <w:jc w:val="center"/>
        <w:rPr>
          <w:rFonts w:ascii="Times New Roman" w:hAnsi="Times New Roman"/>
          <w:b/>
          <w:sz w:val="24"/>
          <w:szCs w:val="24"/>
        </w:rPr>
      </w:pPr>
      <w:r w:rsidRPr="0046081C">
        <w:rPr>
          <w:rFonts w:ascii="Times New Roman" w:hAnsi="Times New Roman"/>
          <w:b/>
          <w:sz w:val="24"/>
          <w:szCs w:val="24"/>
        </w:rPr>
        <w:t>ABSTRAK</w:t>
      </w:r>
    </w:p>
    <w:p w:rsidR="00354B25" w:rsidRPr="0046081C" w:rsidRDefault="00354B25" w:rsidP="00F652C6">
      <w:pPr>
        <w:jc w:val="both"/>
        <w:rPr>
          <w:rFonts w:ascii="Times New Roman" w:hAnsi="Times New Roman"/>
          <w:sz w:val="24"/>
          <w:szCs w:val="24"/>
        </w:rPr>
      </w:pPr>
      <w:r w:rsidRPr="0046081C">
        <w:rPr>
          <w:rFonts w:ascii="Times New Roman" w:hAnsi="Times New Roman"/>
          <w:sz w:val="24"/>
          <w:szCs w:val="24"/>
        </w:rPr>
        <w:t xml:space="preserve">Penelitian </w:t>
      </w:r>
      <w:r w:rsidR="00775D62">
        <w:rPr>
          <w:rFonts w:ascii="Times New Roman" w:hAnsi="Times New Roman"/>
          <w:sz w:val="24"/>
          <w:szCs w:val="24"/>
          <w:lang w:val="en-GB"/>
        </w:rPr>
        <w:t xml:space="preserve">yang mengkaji </w:t>
      </w:r>
      <w:r w:rsidR="00113BE5">
        <w:rPr>
          <w:rFonts w:ascii="Times New Roman" w:hAnsi="Times New Roman"/>
          <w:sz w:val="24"/>
          <w:szCs w:val="24"/>
          <w:lang w:val="en-GB"/>
        </w:rPr>
        <w:t xml:space="preserve">perbedaan </w:t>
      </w:r>
      <w:r w:rsidR="003E6955">
        <w:rPr>
          <w:rFonts w:ascii="Times New Roman" w:hAnsi="Times New Roman"/>
          <w:sz w:val="24"/>
          <w:szCs w:val="24"/>
          <w:lang w:val="en-GB"/>
        </w:rPr>
        <w:t xml:space="preserve">struktur komunitas plankton </w:t>
      </w:r>
      <w:r w:rsidR="00C6406C">
        <w:rPr>
          <w:rFonts w:ascii="Times New Roman" w:hAnsi="Times New Roman"/>
          <w:sz w:val="24"/>
          <w:szCs w:val="24"/>
          <w:lang w:val="en-GB"/>
        </w:rPr>
        <w:t xml:space="preserve">pada tata guna lahan yang </w:t>
      </w:r>
      <w:proofErr w:type="gramStart"/>
      <w:r w:rsidR="00C6406C">
        <w:rPr>
          <w:rFonts w:ascii="Times New Roman" w:hAnsi="Times New Roman"/>
          <w:sz w:val="24"/>
          <w:szCs w:val="24"/>
          <w:lang w:val="en-GB"/>
        </w:rPr>
        <w:t xml:space="preserve">berbeda </w:t>
      </w:r>
      <w:r>
        <w:rPr>
          <w:rFonts w:ascii="Times New Roman" w:hAnsi="Times New Roman"/>
          <w:sz w:val="24"/>
          <w:szCs w:val="24"/>
          <w:lang w:val="en-GB"/>
        </w:rPr>
        <w:t xml:space="preserve"> di</w:t>
      </w:r>
      <w:proofErr w:type="gramEnd"/>
      <w:r>
        <w:rPr>
          <w:rFonts w:ascii="Times New Roman" w:hAnsi="Times New Roman"/>
          <w:sz w:val="24"/>
          <w:szCs w:val="24"/>
          <w:lang w:val="en-GB"/>
        </w:rPr>
        <w:t xml:space="preserve"> kawasan sungai Cisadane Kota Tangerang  </w:t>
      </w:r>
      <w:r w:rsidRPr="0046081C">
        <w:rPr>
          <w:rFonts w:ascii="Times New Roman" w:hAnsi="Times New Roman"/>
          <w:sz w:val="24"/>
          <w:szCs w:val="24"/>
        </w:rPr>
        <w:t xml:space="preserve">telah dilaksanakan pada </w:t>
      </w:r>
      <w:r w:rsidR="00C6406C">
        <w:rPr>
          <w:rFonts w:ascii="Times New Roman" w:hAnsi="Times New Roman"/>
          <w:sz w:val="24"/>
          <w:szCs w:val="24"/>
          <w:lang w:val="en-GB"/>
        </w:rPr>
        <w:t>Juni</w:t>
      </w:r>
      <w:r>
        <w:rPr>
          <w:rFonts w:ascii="Times New Roman" w:hAnsi="Times New Roman"/>
          <w:sz w:val="24"/>
          <w:szCs w:val="24"/>
          <w:lang w:val="en-GB"/>
        </w:rPr>
        <w:t xml:space="preserve"> s</w:t>
      </w:r>
      <w:r w:rsidRPr="0046081C">
        <w:rPr>
          <w:rFonts w:ascii="Times New Roman" w:hAnsi="Times New Roman"/>
          <w:sz w:val="24"/>
          <w:szCs w:val="24"/>
        </w:rPr>
        <w:t xml:space="preserve">ampai </w:t>
      </w:r>
      <w:r>
        <w:rPr>
          <w:rFonts w:ascii="Times New Roman" w:hAnsi="Times New Roman"/>
          <w:sz w:val="24"/>
          <w:szCs w:val="24"/>
          <w:lang w:val="en-GB"/>
        </w:rPr>
        <w:t>September</w:t>
      </w:r>
      <w:r w:rsidRPr="0046081C">
        <w:rPr>
          <w:rFonts w:ascii="Times New Roman" w:hAnsi="Times New Roman"/>
          <w:sz w:val="24"/>
          <w:szCs w:val="24"/>
        </w:rPr>
        <w:t xml:space="preserve"> 201</w:t>
      </w:r>
      <w:r w:rsidR="00C6406C">
        <w:rPr>
          <w:rFonts w:ascii="Times New Roman" w:hAnsi="Times New Roman"/>
          <w:sz w:val="24"/>
          <w:szCs w:val="24"/>
          <w:lang w:val="en-GB"/>
        </w:rPr>
        <w:t xml:space="preserve">9. </w:t>
      </w:r>
      <w:r w:rsidRPr="0046081C">
        <w:rPr>
          <w:rFonts w:ascii="Times New Roman" w:hAnsi="Times New Roman"/>
          <w:sz w:val="24"/>
          <w:szCs w:val="24"/>
        </w:rPr>
        <w:t>Penelitian menggunakan metode survey</w:t>
      </w:r>
      <w:r>
        <w:rPr>
          <w:rFonts w:ascii="Times New Roman" w:hAnsi="Times New Roman"/>
          <w:sz w:val="24"/>
          <w:szCs w:val="24"/>
          <w:lang w:val="en-GB"/>
        </w:rPr>
        <w:t xml:space="preserve">, pengambilan sampel dilakukan </w:t>
      </w:r>
      <w:proofErr w:type="gramStart"/>
      <w:r>
        <w:rPr>
          <w:rFonts w:ascii="Times New Roman" w:hAnsi="Times New Roman"/>
          <w:sz w:val="24"/>
          <w:szCs w:val="24"/>
          <w:lang w:val="en-GB"/>
        </w:rPr>
        <w:t xml:space="preserve">secara </w:t>
      </w:r>
      <w:r w:rsidRPr="0046081C">
        <w:rPr>
          <w:rFonts w:ascii="Times New Roman" w:hAnsi="Times New Roman"/>
          <w:sz w:val="24"/>
          <w:szCs w:val="24"/>
        </w:rPr>
        <w:t xml:space="preserve"> </w:t>
      </w:r>
      <w:r w:rsidRPr="0046081C">
        <w:rPr>
          <w:rFonts w:ascii="Times New Roman" w:hAnsi="Times New Roman"/>
          <w:i/>
          <w:sz w:val="24"/>
          <w:szCs w:val="24"/>
        </w:rPr>
        <w:t>purpossive</w:t>
      </w:r>
      <w:proofErr w:type="gramEnd"/>
      <w:r w:rsidRPr="0046081C">
        <w:rPr>
          <w:rFonts w:ascii="Times New Roman" w:hAnsi="Times New Roman"/>
          <w:i/>
          <w:sz w:val="24"/>
          <w:szCs w:val="24"/>
        </w:rPr>
        <w:t xml:space="preserve"> sampling</w:t>
      </w:r>
      <w:r w:rsidRPr="0046081C">
        <w:rPr>
          <w:rFonts w:ascii="Times New Roman" w:hAnsi="Times New Roman"/>
          <w:sz w:val="24"/>
          <w:szCs w:val="24"/>
        </w:rPr>
        <w:t xml:space="preserve">. </w:t>
      </w:r>
      <w:proofErr w:type="gramStart"/>
      <w:r w:rsidRPr="0046081C">
        <w:rPr>
          <w:rFonts w:ascii="Times New Roman" w:hAnsi="Times New Roman"/>
          <w:sz w:val="24"/>
          <w:szCs w:val="24"/>
        </w:rPr>
        <w:t>Sampel diambil dari</w:t>
      </w:r>
      <w:r w:rsidR="00C6406C">
        <w:rPr>
          <w:rFonts w:ascii="Times New Roman" w:hAnsi="Times New Roman"/>
          <w:sz w:val="24"/>
          <w:szCs w:val="24"/>
        </w:rPr>
        <w:t xml:space="preserve"> tata guna lahan yaitu kawasan pemukiman, kawasan pabrik dan kawasan tangkapan ikan.</w:t>
      </w:r>
      <w:proofErr w:type="gramEnd"/>
      <w:r w:rsidR="00C6406C">
        <w:rPr>
          <w:rFonts w:ascii="Times New Roman" w:hAnsi="Times New Roman"/>
          <w:sz w:val="24"/>
          <w:szCs w:val="24"/>
        </w:rPr>
        <w:t xml:space="preserve"> </w:t>
      </w:r>
      <w:proofErr w:type="gramStart"/>
      <w:r w:rsidR="00C6406C">
        <w:rPr>
          <w:rFonts w:ascii="Times New Roman" w:hAnsi="Times New Roman"/>
          <w:sz w:val="24"/>
          <w:szCs w:val="24"/>
        </w:rPr>
        <w:t>Setiap tata guna lahan ditentukan 3 stasiun.</w:t>
      </w:r>
      <w:proofErr w:type="gramEnd"/>
      <w:r w:rsidR="00C6406C">
        <w:rPr>
          <w:rFonts w:ascii="Times New Roman" w:hAnsi="Times New Roman"/>
          <w:sz w:val="24"/>
          <w:szCs w:val="24"/>
        </w:rPr>
        <w:t xml:space="preserve"> </w:t>
      </w:r>
      <w:r w:rsidRPr="0046081C">
        <w:rPr>
          <w:rFonts w:ascii="Times New Roman" w:hAnsi="Times New Roman"/>
          <w:sz w:val="24"/>
          <w:szCs w:val="24"/>
        </w:rPr>
        <w:t xml:space="preserve">  </w:t>
      </w:r>
      <w:proofErr w:type="gramStart"/>
      <w:r>
        <w:rPr>
          <w:rFonts w:ascii="Times New Roman" w:hAnsi="Times New Roman"/>
          <w:sz w:val="24"/>
          <w:szCs w:val="24"/>
          <w:lang w:val="en-GB"/>
        </w:rPr>
        <w:t>Analisis plankton dilakukan di Laboratorium Biologi Universitas PGRI Palembang.</w:t>
      </w:r>
      <w:proofErr w:type="gramEnd"/>
      <w:r>
        <w:rPr>
          <w:rFonts w:ascii="Times New Roman" w:hAnsi="Times New Roman"/>
          <w:sz w:val="24"/>
          <w:szCs w:val="24"/>
          <w:lang w:val="en-GB"/>
        </w:rPr>
        <w:t xml:space="preserve"> </w:t>
      </w:r>
      <w:proofErr w:type="gramStart"/>
      <w:r w:rsidRPr="0046081C">
        <w:rPr>
          <w:rFonts w:ascii="Times New Roman" w:hAnsi="Times New Roman"/>
          <w:sz w:val="24"/>
          <w:szCs w:val="24"/>
        </w:rPr>
        <w:t xml:space="preserve">Hasil </w:t>
      </w:r>
      <w:r>
        <w:rPr>
          <w:rFonts w:ascii="Times New Roman" w:hAnsi="Times New Roman"/>
          <w:sz w:val="24"/>
          <w:szCs w:val="24"/>
          <w:lang w:val="en-GB"/>
        </w:rPr>
        <w:t xml:space="preserve"> penelitian</w:t>
      </w:r>
      <w:proofErr w:type="gramEnd"/>
      <w:r>
        <w:rPr>
          <w:rFonts w:ascii="Times New Roman" w:hAnsi="Times New Roman"/>
          <w:sz w:val="24"/>
          <w:szCs w:val="24"/>
          <w:lang w:val="en-GB"/>
        </w:rPr>
        <w:t xml:space="preserve"> ditemukan 19 jenis fitoplankton dan 10 jenis zooplankton.  </w:t>
      </w:r>
      <w:r w:rsidRPr="0046081C">
        <w:rPr>
          <w:rFonts w:ascii="Times New Roman" w:hAnsi="Times New Roman"/>
          <w:sz w:val="24"/>
          <w:szCs w:val="24"/>
        </w:rPr>
        <w:t xml:space="preserve">Kelimpahan fitoplankton </w:t>
      </w:r>
      <w:r>
        <w:rPr>
          <w:rFonts w:ascii="Times New Roman" w:hAnsi="Times New Roman"/>
          <w:sz w:val="24"/>
          <w:szCs w:val="24"/>
          <w:lang w:val="en-GB"/>
        </w:rPr>
        <w:t xml:space="preserve">dan zooplankton tertinggi ada pada stasiun 1 (kawasan taman kota) </w:t>
      </w:r>
      <w:r w:rsidRPr="0046081C">
        <w:rPr>
          <w:rFonts w:ascii="Times New Roman" w:hAnsi="Times New Roman"/>
          <w:sz w:val="24"/>
          <w:szCs w:val="24"/>
        </w:rPr>
        <w:t xml:space="preserve">dengan nilai </w:t>
      </w:r>
      <w:r>
        <w:rPr>
          <w:rFonts w:ascii="Times New Roman" w:hAnsi="Times New Roman"/>
          <w:sz w:val="24"/>
          <w:szCs w:val="24"/>
          <w:lang w:val="en-GB"/>
        </w:rPr>
        <w:t>masing-masing 16</w:t>
      </w:r>
      <w:proofErr w:type="gramStart"/>
      <w:r>
        <w:rPr>
          <w:rFonts w:ascii="Times New Roman" w:hAnsi="Times New Roman"/>
          <w:sz w:val="24"/>
          <w:szCs w:val="24"/>
          <w:lang w:val="en-GB"/>
        </w:rPr>
        <w:t>,88</w:t>
      </w:r>
      <w:proofErr w:type="gramEnd"/>
      <w:r>
        <w:rPr>
          <w:rFonts w:ascii="Times New Roman" w:hAnsi="Times New Roman"/>
          <w:sz w:val="24"/>
          <w:szCs w:val="24"/>
          <w:lang w:val="en-GB"/>
        </w:rPr>
        <w:t xml:space="preserve"> </w:t>
      </w:r>
      <w:r w:rsidRPr="0046081C">
        <w:rPr>
          <w:rFonts w:ascii="Times New Roman" w:hAnsi="Times New Roman"/>
          <w:sz w:val="24"/>
          <w:szCs w:val="24"/>
        </w:rPr>
        <w:t>ind/liter</w:t>
      </w:r>
      <w:r>
        <w:rPr>
          <w:rFonts w:ascii="Times New Roman" w:hAnsi="Times New Roman"/>
          <w:sz w:val="24"/>
          <w:szCs w:val="24"/>
          <w:lang w:val="en-GB"/>
        </w:rPr>
        <w:t xml:space="preserve"> dan 8,75 </w:t>
      </w:r>
      <w:r w:rsidRPr="0046081C">
        <w:rPr>
          <w:rFonts w:ascii="Times New Roman" w:hAnsi="Times New Roman"/>
          <w:sz w:val="24"/>
          <w:szCs w:val="24"/>
        </w:rPr>
        <w:t>ind/l</w:t>
      </w:r>
      <w:r>
        <w:rPr>
          <w:rFonts w:ascii="Times New Roman" w:hAnsi="Times New Roman"/>
          <w:sz w:val="24"/>
          <w:szCs w:val="24"/>
        </w:rPr>
        <w:t>iter</w:t>
      </w:r>
      <w:r w:rsidRPr="0046081C">
        <w:rPr>
          <w:rFonts w:ascii="Times New Roman" w:hAnsi="Times New Roman"/>
          <w:sz w:val="24"/>
          <w:szCs w:val="24"/>
        </w:rPr>
        <w:t xml:space="preserve">. </w:t>
      </w:r>
      <w:proofErr w:type="gramStart"/>
      <w:r w:rsidRPr="0046081C">
        <w:rPr>
          <w:rFonts w:ascii="Times New Roman" w:hAnsi="Times New Roman"/>
          <w:sz w:val="24"/>
          <w:szCs w:val="24"/>
        </w:rPr>
        <w:t xml:space="preserve">Indeks dominansi </w:t>
      </w:r>
      <w:r>
        <w:rPr>
          <w:rFonts w:ascii="Times New Roman" w:hAnsi="Times New Roman"/>
          <w:sz w:val="24"/>
          <w:szCs w:val="24"/>
          <w:lang w:val="en-GB"/>
        </w:rPr>
        <w:t>plankton di setiap stasiun memiliki nilai di bawah 1, sehingga dapat dikatakan tidak ada individu plankton yang mendominasi di perairan tersebut.</w:t>
      </w:r>
      <w:proofErr w:type="gramEnd"/>
      <w:r>
        <w:rPr>
          <w:rFonts w:ascii="Times New Roman" w:hAnsi="Times New Roman"/>
          <w:sz w:val="24"/>
          <w:szCs w:val="24"/>
          <w:lang w:val="en-GB"/>
        </w:rPr>
        <w:t xml:space="preserve"> </w:t>
      </w:r>
      <w:r w:rsidRPr="0046081C">
        <w:rPr>
          <w:rFonts w:ascii="Times New Roman" w:hAnsi="Times New Roman"/>
          <w:sz w:val="24"/>
          <w:szCs w:val="24"/>
        </w:rPr>
        <w:t xml:space="preserve">Indeks keanekaragaman </w:t>
      </w:r>
      <w:r>
        <w:rPr>
          <w:rFonts w:ascii="Times New Roman" w:hAnsi="Times New Roman"/>
          <w:sz w:val="24"/>
          <w:szCs w:val="24"/>
          <w:lang w:val="en-GB"/>
        </w:rPr>
        <w:t>fitoplankton dan zooplankton di ketiga stasiun dikategorikan sedang, dengan nilai 1</w:t>
      </w:r>
      <w:proofErr w:type="gramStart"/>
      <w:r>
        <w:rPr>
          <w:rFonts w:ascii="Times New Roman" w:hAnsi="Times New Roman"/>
          <w:sz w:val="24"/>
          <w:szCs w:val="24"/>
          <w:lang w:val="en-GB"/>
        </w:rPr>
        <w:t>,71</w:t>
      </w:r>
      <w:proofErr w:type="gramEnd"/>
      <w:r>
        <w:rPr>
          <w:rFonts w:ascii="Times New Roman" w:hAnsi="Times New Roman"/>
          <w:sz w:val="24"/>
          <w:szCs w:val="24"/>
          <w:lang w:val="en-GB"/>
        </w:rPr>
        <w:t xml:space="preserve"> – 2,41.</w:t>
      </w:r>
    </w:p>
    <w:p w:rsidR="00354B25" w:rsidRPr="00802769" w:rsidRDefault="00354B25" w:rsidP="00354B25">
      <w:pPr>
        <w:rPr>
          <w:rFonts w:ascii="Times New Roman" w:hAnsi="Times New Roman"/>
          <w:i/>
          <w:sz w:val="24"/>
          <w:szCs w:val="24"/>
          <w:lang w:val="en-GB"/>
        </w:rPr>
      </w:pPr>
      <w:r w:rsidRPr="00802769">
        <w:rPr>
          <w:rFonts w:ascii="Times New Roman" w:hAnsi="Times New Roman"/>
          <w:b/>
          <w:sz w:val="24"/>
          <w:szCs w:val="24"/>
        </w:rPr>
        <w:t xml:space="preserve">Kata </w:t>
      </w:r>
      <w:proofErr w:type="gramStart"/>
      <w:r w:rsidRPr="00802769">
        <w:rPr>
          <w:rFonts w:ascii="Times New Roman" w:hAnsi="Times New Roman"/>
          <w:b/>
          <w:sz w:val="24"/>
          <w:szCs w:val="24"/>
        </w:rPr>
        <w:t>kunci</w:t>
      </w:r>
      <w:r w:rsidRPr="0046081C">
        <w:rPr>
          <w:rFonts w:ascii="Times New Roman" w:hAnsi="Times New Roman"/>
          <w:sz w:val="24"/>
          <w:szCs w:val="24"/>
        </w:rPr>
        <w:t xml:space="preserve"> :</w:t>
      </w:r>
      <w:proofErr w:type="gramEnd"/>
      <w:r w:rsidRPr="0046081C">
        <w:rPr>
          <w:rFonts w:ascii="Times New Roman" w:hAnsi="Times New Roman"/>
          <w:sz w:val="24"/>
          <w:szCs w:val="24"/>
        </w:rPr>
        <w:t xml:space="preserve"> </w:t>
      </w:r>
      <w:r w:rsidRPr="00802769">
        <w:rPr>
          <w:rFonts w:ascii="Times New Roman" w:hAnsi="Times New Roman"/>
          <w:i/>
          <w:sz w:val="24"/>
          <w:szCs w:val="24"/>
          <w:lang w:val="en-GB"/>
        </w:rPr>
        <w:t>plankton, sungai Cisadane, struktur komu</w:t>
      </w:r>
      <w:bookmarkStart w:id="0" w:name="_GoBack"/>
      <w:bookmarkEnd w:id="0"/>
      <w:r w:rsidRPr="00802769">
        <w:rPr>
          <w:rFonts w:ascii="Times New Roman" w:hAnsi="Times New Roman"/>
          <w:i/>
          <w:sz w:val="24"/>
          <w:szCs w:val="24"/>
          <w:lang w:val="en-GB"/>
        </w:rPr>
        <w:t>nitas</w:t>
      </w:r>
    </w:p>
    <w:p w:rsidR="00354B25" w:rsidRPr="00DD7F4C" w:rsidRDefault="00354B25" w:rsidP="00354B25">
      <w:pPr>
        <w:jc w:val="center"/>
        <w:rPr>
          <w:rFonts w:ascii="Times New Roman" w:hAnsi="Times New Roman"/>
          <w:b/>
          <w:i/>
          <w:sz w:val="24"/>
          <w:szCs w:val="24"/>
          <w:lang w:val="en-GB"/>
        </w:rPr>
      </w:pPr>
      <w:r w:rsidRPr="00DD7F4C">
        <w:rPr>
          <w:rFonts w:ascii="Times New Roman" w:hAnsi="Times New Roman"/>
          <w:b/>
          <w:i/>
          <w:sz w:val="24"/>
          <w:szCs w:val="24"/>
          <w:lang w:val="en-GB"/>
        </w:rPr>
        <w:t>ABSTRACT</w:t>
      </w:r>
    </w:p>
    <w:p w:rsidR="00354B25" w:rsidRPr="00410F28" w:rsidRDefault="00354B25" w:rsidP="00802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val="en-GB" w:eastAsia="en-GB"/>
        </w:rPr>
      </w:pPr>
      <w:r w:rsidRPr="00410F28">
        <w:rPr>
          <w:rFonts w:ascii="Times New Roman" w:eastAsia="Times New Roman" w:hAnsi="Times New Roman"/>
          <w:sz w:val="24"/>
          <w:szCs w:val="24"/>
          <w:lang w:eastAsia="en-GB"/>
        </w:rPr>
        <w:t xml:space="preserve">Plankton research in the Cisadane river area of ​​Tangerang City was carried out from July to September 2018, aimed at studying the structure of phytoplankton and zooplankton communities in these waters. Research uses survey </w:t>
      </w:r>
      <w:proofErr w:type="gramStart"/>
      <w:r w:rsidRPr="00410F28">
        <w:rPr>
          <w:rFonts w:ascii="Times New Roman" w:eastAsia="Times New Roman" w:hAnsi="Times New Roman"/>
          <w:sz w:val="24"/>
          <w:szCs w:val="24"/>
          <w:lang w:eastAsia="en-GB"/>
        </w:rPr>
        <w:t>methods, sampling is</w:t>
      </w:r>
      <w:proofErr w:type="gramEnd"/>
      <w:r w:rsidRPr="00410F28">
        <w:rPr>
          <w:rFonts w:ascii="Times New Roman" w:eastAsia="Times New Roman" w:hAnsi="Times New Roman"/>
          <w:sz w:val="24"/>
          <w:szCs w:val="24"/>
          <w:lang w:eastAsia="en-GB"/>
        </w:rPr>
        <w:t xml:space="preserve"> done by purposive sampling. Samples were taken from three stations determined by filtering 40 liters of water at each station, namely in the city park area (station 1), residential area (station 2) and industrial area (station 3). Plankton analysis was carried out at the Integrated Biology Laboratory of Palembang PGRI University. The results of the study found 19 types of phytoplankton and 10 types of zooplankton. The highest abundance of phytoplankton and zooplankton is at station 1 (city park area) with a value of 16.88 </w:t>
      </w:r>
      <w:proofErr w:type="gramStart"/>
      <w:r w:rsidRPr="00410F28">
        <w:rPr>
          <w:rFonts w:ascii="Times New Roman" w:eastAsia="Times New Roman" w:hAnsi="Times New Roman"/>
          <w:sz w:val="24"/>
          <w:szCs w:val="24"/>
          <w:lang w:eastAsia="en-GB"/>
        </w:rPr>
        <w:t>ind</w:t>
      </w:r>
      <w:proofErr w:type="gramEnd"/>
      <w:r w:rsidRPr="00410F28">
        <w:rPr>
          <w:rFonts w:ascii="Times New Roman" w:eastAsia="Times New Roman" w:hAnsi="Times New Roman"/>
          <w:sz w:val="24"/>
          <w:szCs w:val="24"/>
          <w:lang w:eastAsia="en-GB"/>
        </w:rPr>
        <w:t xml:space="preserve"> / liter and 8.75 ind / liter respectively</w:t>
      </w:r>
      <w:r w:rsidR="00DD7F4C">
        <w:rPr>
          <w:rFonts w:ascii="Times New Roman" w:eastAsia="Times New Roman" w:hAnsi="Times New Roman"/>
          <w:sz w:val="24"/>
          <w:szCs w:val="24"/>
          <w:lang w:eastAsia="en-GB"/>
        </w:rPr>
        <w:t xml:space="preserve"> (at station 3)</w:t>
      </w:r>
      <w:r>
        <w:rPr>
          <w:rFonts w:ascii="Times New Roman" w:eastAsia="Times New Roman" w:hAnsi="Times New Roman"/>
          <w:sz w:val="24"/>
          <w:szCs w:val="24"/>
          <w:lang w:eastAsia="en-GB"/>
        </w:rPr>
        <w:t>.</w:t>
      </w:r>
      <w:r w:rsidRPr="00410F28">
        <w:rPr>
          <w:rFonts w:ascii="Times New Roman" w:eastAsia="Times New Roman" w:hAnsi="Times New Roman"/>
          <w:sz w:val="24"/>
          <w:szCs w:val="24"/>
          <w:lang w:eastAsia="en-GB"/>
        </w:rPr>
        <w:t xml:space="preserve"> The plankton dominance index in each station has a value below 1, so that it can be said that no individual plankton dominates the waters. Phytoplankton and zooplankton diversity index in the three stations are categorized as moderate, with a value of 1.71 - 2.41.</w:t>
      </w:r>
    </w:p>
    <w:p w:rsidR="00354B25" w:rsidRPr="00410F28" w:rsidRDefault="00354B25" w:rsidP="00354B25">
      <w:pPr>
        <w:rPr>
          <w:rFonts w:ascii="Times New Roman" w:hAnsi="Times New Roman"/>
          <w:sz w:val="24"/>
          <w:szCs w:val="24"/>
          <w:lang w:val="en-GB"/>
        </w:rPr>
      </w:pPr>
      <w:proofErr w:type="gramStart"/>
      <w:r w:rsidRPr="00410F28">
        <w:rPr>
          <w:rFonts w:ascii="Times New Roman" w:hAnsi="Times New Roman"/>
          <w:sz w:val="24"/>
          <w:szCs w:val="24"/>
          <w:lang w:val="en-GB"/>
        </w:rPr>
        <w:t>Keywords :</w:t>
      </w:r>
      <w:proofErr w:type="gramEnd"/>
      <w:r w:rsidRPr="00410F28">
        <w:rPr>
          <w:rFonts w:ascii="Times New Roman" w:hAnsi="Times New Roman"/>
          <w:sz w:val="24"/>
          <w:szCs w:val="24"/>
          <w:lang w:val="en-GB"/>
        </w:rPr>
        <w:t xml:space="preserve"> Plankton, Cisadane rivers, structure of community</w:t>
      </w:r>
    </w:p>
    <w:p w:rsidR="003530A6" w:rsidRDefault="003530A6" w:rsidP="008A55DE">
      <w:pPr>
        <w:spacing w:after="0" w:line="240" w:lineRule="auto"/>
        <w:jc w:val="both"/>
        <w:rPr>
          <w:rFonts w:ascii="Times New Roman" w:hAnsi="Times New Roman" w:cs="Times New Roman"/>
          <w:b/>
          <w:sz w:val="24"/>
          <w:szCs w:val="24"/>
        </w:rPr>
      </w:pPr>
    </w:p>
    <w:p w:rsidR="00DD7F4C" w:rsidRDefault="00DD7F4C" w:rsidP="008A55DE">
      <w:pPr>
        <w:spacing w:after="0" w:line="240" w:lineRule="auto"/>
        <w:jc w:val="both"/>
        <w:rPr>
          <w:rFonts w:ascii="Times New Roman" w:hAnsi="Times New Roman" w:cs="Times New Roman"/>
          <w:b/>
          <w:sz w:val="24"/>
          <w:szCs w:val="24"/>
        </w:rPr>
        <w:sectPr w:rsidR="00DD7F4C" w:rsidSect="00F652C6">
          <w:footerReference w:type="default" r:id="rId9"/>
          <w:pgSz w:w="11907" w:h="16840" w:code="9"/>
          <w:pgMar w:top="1152" w:right="1469" w:bottom="1296" w:left="1469" w:header="706" w:footer="706" w:gutter="0"/>
          <w:pgNumType w:start="0"/>
          <w:cols w:space="708"/>
          <w:docGrid w:linePitch="360"/>
        </w:sectPr>
      </w:pPr>
    </w:p>
    <w:p w:rsidR="00692F7E" w:rsidRPr="008A55DE" w:rsidRDefault="008A55DE" w:rsidP="008A55DE">
      <w:pPr>
        <w:spacing w:after="0" w:line="240" w:lineRule="auto"/>
        <w:jc w:val="both"/>
        <w:rPr>
          <w:rFonts w:ascii="Times New Roman" w:hAnsi="Times New Roman" w:cs="Times New Roman"/>
          <w:b/>
          <w:sz w:val="24"/>
          <w:szCs w:val="24"/>
        </w:rPr>
      </w:pPr>
      <w:r w:rsidRPr="008A55DE">
        <w:rPr>
          <w:rFonts w:ascii="Times New Roman" w:hAnsi="Times New Roman" w:cs="Times New Roman"/>
          <w:b/>
          <w:sz w:val="24"/>
          <w:szCs w:val="24"/>
        </w:rPr>
        <w:lastRenderedPageBreak/>
        <w:t>P</w:t>
      </w:r>
      <w:r w:rsidR="003F4020">
        <w:rPr>
          <w:rFonts w:ascii="Times New Roman" w:hAnsi="Times New Roman" w:cs="Times New Roman"/>
          <w:b/>
          <w:sz w:val="24"/>
          <w:szCs w:val="24"/>
        </w:rPr>
        <w:t>endahuluan</w:t>
      </w:r>
    </w:p>
    <w:p w:rsidR="00692F7E" w:rsidRPr="008A55DE" w:rsidRDefault="00C4503B" w:rsidP="008A55DE">
      <w:pPr>
        <w:spacing w:after="0" w:line="240" w:lineRule="auto"/>
        <w:ind w:firstLine="709"/>
        <w:jc w:val="both"/>
        <w:rPr>
          <w:rFonts w:ascii="Times New Roman" w:hAnsi="Times New Roman" w:cs="Times New Roman"/>
          <w:sz w:val="24"/>
          <w:szCs w:val="24"/>
        </w:rPr>
      </w:pPr>
      <w:proofErr w:type="gramStart"/>
      <w:r w:rsidRPr="008A55DE">
        <w:rPr>
          <w:rFonts w:ascii="Times New Roman" w:hAnsi="Times New Roman" w:cs="Times New Roman"/>
          <w:sz w:val="24"/>
          <w:szCs w:val="24"/>
        </w:rPr>
        <w:t xml:space="preserve">Plankton merupakan </w:t>
      </w:r>
      <w:r w:rsidR="00692F7E" w:rsidRPr="008A55DE">
        <w:rPr>
          <w:rFonts w:ascii="Times New Roman" w:hAnsi="Times New Roman" w:cs="Times New Roman"/>
          <w:sz w:val="24"/>
          <w:szCs w:val="24"/>
        </w:rPr>
        <w:t xml:space="preserve">mikroorganisme yang hidup </w:t>
      </w:r>
      <w:r w:rsidR="003906B5" w:rsidRPr="008A55DE">
        <w:rPr>
          <w:rFonts w:ascii="Times New Roman" w:hAnsi="Times New Roman" w:cs="Times New Roman"/>
          <w:sz w:val="24"/>
          <w:szCs w:val="24"/>
        </w:rPr>
        <w:t xml:space="preserve">melayang </w:t>
      </w:r>
      <w:r w:rsidR="00692F7E" w:rsidRPr="008A55DE">
        <w:rPr>
          <w:rFonts w:ascii="Times New Roman" w:hAnsi="Times New Roman" w:cs="Times New Roman"/>
          <w:sz w:val="24"/>
          <w:szCs w:val="24"/>
        </w:rPr>
        <w:t>di perairan</w:t>
      </w:r>
      <w:r w:rsidR="003906B5" w:rsidRPr="008A55DE">
        <w:rPr>
          <w:rFonts w:ascii="Times New Roman" w:hAnsi="Times New Roman" w:cs="Times New Roman"/>
          <w:sz w:val="24"/>
          <w:szCs w:val="24"/>
        </w:rPr>
        <w:t>.</w:t>
      </w:r>
      <w:proofErr w:type="gramEnd"/>
      <w:r w:rsidR="003906B5" w:rsidRPr="008A55DE">
        <w:rPr>
          <w:rFonts w:ascii="Times New Roman" w:hAnsi="Times New Roman" w:cs="Times New Roman"/>
          <w:sz w:val="24"/>
          <w:szCs w:val="24"/>
        </w:rPr>
        <w:t xml:space="preserve">  </w:t>
      </w:r>
      <w:proofErr w:type="gramStart"/>
      <w:r w:rsidR="00692F7E" w:rsidRPr="008A55DE">
        <w:rPr>
          <w:rFonts w:ascii="Times New Roman" w:hAnsi="Times New Roman" w:cs="Times New Roman"/>
          <w:sz w:val="24"/>
          <w:szCs w:val="24"/>
        </w:rPr>
        <w:t xml:space="preserve">Mikroorganisme ini baik dari segi jumlah dan spesiesnya sangat banyak </w:t>
      </w:r>
      <w:r w:rsidR="00692F7E" w:rsidRPr="008A55DE">
        <w:rPr>
          <w:rFonts w:ascii="Times New Roman" w:hAnsi="Times New Roman" w:cs="Times New Roman"/>
          <w:sz w:val="24"/>
          <w:szCs w:val="24"/>
        </w:rPr>
        <w:lastRenderedPageBreak/>
        <w:t>dan sangat beranekaragam serta sangat padat.</w:t>
      </w:r>
      <w:proofErr w:type="gramEnd"/>
      <w:r w:rsidR="00692F7E" w:rsidRPr="008A55DE">
        <w:rPr>
          <w:rFonts w:ascii="Times New Roman" w:hAnsi="Times New Roman" w:cs="Times New Roman"/>
          <w:sz w:val="24"/>
          <w:szCs w:val="24"/>
        </w:rPr>
        <w:t xml:space="preserve"> </w:t>
      </w:r>
      <w:proofErr w:type="gramStart"/>
      <w:r w:rsidR="00692F7E" w:rsidRPr="008A55DE">
        <w:rPr>
          <w:rFonts w:ascii="Times New Roman" w:hAnsi="Times New Roman" w:cs="Times New Roman"/>
          <w:sz w:val="24"/>
          <w:szCs w:val="24"/>
        </w:rPr>
        <w:t>Plankton juga merupakan salah satu komponen utama dalam sistem mata rantai makanan dan jaring makanan.</w:t>
      </w:r>
      <w:proofErr w:type="gramEnd"/>
      <w:r w:rsidR="00692F7E" w:rsidRPr="008A55DE">
        <w:rPr>
          <w:rFonts w:ascii="Times New Roman" w:hAnsi="Times New Roman" w:cs="Times New Roman"/>
          <w:sz w:val="24"/>
          <w:szCs w:val="24"/>
        </w:rPr>
        <w:t xml:space="preserve"> </w:t>
      </w:r>
      <w:proofErr w:type="gramStart"/>
      <w:r w:rsidR="00692F7E" w:rsidRPr="008A55DE">
        <w:rPr>
          <w:rFonts w:ascii="Times New Roman" w:hAnsi="Times New Roman" w:cs="Times New Roman"/>
          <w:sz w:val="24"/>
          <w:szCs w:val="24"/>
        </w:rPr>
        <w:t xml:space="preserve">Plankton menjadi pakan bagi sejumlah konsumen </w:t>
      </w:r>
      <w:r w:rsidR="00692F7E" w:rsidRPr="008A55DE">
        <w:rPr>
          <w:rFonts w:ascii="Times New Roman" w:hAnsi="Times New Roman" w:cs="Times New Roman"/>
          <w:sz w:val="24"/>
          <w:szCs w:val="24"/>
        </w:rPr>
        <w:lastRenderedPageBreak/>
        <w:t>dalam sistem mata rantai makanan dan jaring makanan tersebut</w:t>
      </w:r>
      <w:r w:rsidR="00CE6FB2">
        <w:rPr>
          <w:rFonts w:ascii="Times New Roman" w:hAnsi="Times New Roman" w:cs="Times New Roman"/>
          <w:sz w:val="24"/>
          <w:szCs w:val="24"/>
        </w:rPr>
        <w:t>.</w:t>
      </w:r>
      <w:proofErr w:type="gramEnd"/>
      <w:r w:rsidR="003906B5" w:rsidRPr="008A55DE">
        <w:rPr>
          <w:rFonts w:ascii="Times New Roman" w:hAnsi="Times New Roman" w:cs="Times New Roman"/>
          <w:sz w:val="24"/>
          <w:szCs w:val="24"/>
        </w:rPr>
        <w:t xml:space="preserve"> </w:t>
      </w:r>
    </w:p>
    <w:p w:rsidR="006D64EC" w:rsidRPr="008A55DE" w:rsidRDefault="00692F7E" w:rsidP="008A55DE">
      <w:pPr>
        <w:spacing w:after="0" w:line="240" w:lineRule="auto"/>
        <w:ind w:firstLine="709"/>
        <w:jc w:val="both"/>
        <w:rPr>
          <w:rFonts w:ascii="Times New Roman" w:hAnsi="Times New Roman" w:cs="Times New Roman"/>
          <w:sz w:val="24"/>
          <w:szCs w:val="24"/>
        </w:rPr>
      </w:pPr>
      <w:proofErr w:type="gramStart"/>
      <w:r w:rsidRPr="008A55DE">
        <w:rPr>
          <w:rFonts w:ascii="Times New Roman" w:hAnsi="Times New Roman" w:cs="Times New Roman"/>
          <w:sz w:val="24"/>
          <w:szCs w:val="24"/>
        </w:rPr>
        <w:t>Plankton dapat dibagi menjadi 2 golongan utama, yaitu fitoplankton yang disebut plankton nabati dan zooplankton yang disebut plankton hewani (ukurannya lebih besar dari fitoplankton).</w:t>
      </w:r>
      <w:proofErr w:type="gramEnd"/>
      <w:r w:rsidRPr="008A55DE">
        <w:rPr>
          <w:rFonts w:ascii="Times New Roman" w:hAnsi="Times New Roman" w:cs="Times New Roman"/>
          <w:sz w:val="24"/>
          <w:szCs w:val="24"/>
        </w:rPr>
        <w:t xml:space="preserve"> </w:t>
      </w:r>
      <w:proofErr w:type="gramStart"/>
      <w:r w:rsidRPr="008A55DE">
        <w:rPr>
          <w:rFonts w:ascii="Times New Roman" w:hAnsi="Times New Roman" w:cs="Times New Roman"/>
          <w:sz w:val="24"/>
          <w:szCs w:val="24"/>
        </w:rPr>
        <w:t>Plankton baik fitoplankton maupun zooplankton memiliki peranan penting bagi perairan atau ekosistem laut, karena plankton menjadi bahan makanan bagi berbagai jenis hewan perairan lainnya.</w:t>
      </w:r>
      <w:proofErr w:type="gramEnd"/>
    </w:p>
    <w:p w:rsidR="008E35CB" w:rsidRPr="008A55DE" w:rsidRDefault="008E35CB" w:rsidP="008A55DE">
      <w:pPr>
        <w:autoSpaceDE w:val="0"/>
        <w:autoSpaceDN w:val="0"/>
        <w:adjustRightInd w:val="0"/>
        <w:spacing w:after="0" w:line="240" w:lineRule="auto"/>
        <w:ind w:firstLine="709"/>
        <w:jc w:val="both"/>
        <w:rPr>
          <w:rFonts w:ascii="Times New Roman" w:hAnsi="Times New Roman"/>
          <w:sz w:val="24"/>
          <w:szCs w:val="24"/>
        </w:rPr>
      </w:pPr>
      <w:proofErr w:type="gramStart"/>
      <w:r w:rsidRPr="008A55DE">
        <w:rPr>
          <w:rFonts w:ascii="Times New Roman" w:hAnsi="Times New Roman"/>
          <w:sz w:val="24"/>
          <w:szCs w:val="24"/>
        </w:rPr>
        <w:t>Dalam suatu perairan, struktur komunitas plankton dapat dijadikan sebagai indikator biologis untuk menilai tingkat pencemaran.</w:t>
      </w:r>
      <w:proofErr w:type="gramEnd"/>
      <w:r w:rsidRPr="008A55DE">
        <w:rPr>
          <w:rFonts w:ascii="Times New Roman" w:hAnsi="Times New Roman"/>
          <w:sz w:val="24"/>
          <w:szCs w:val="24"/>
        </w:rPr>
        <w:t xml:space="preserve"> </w:t>
      </w:r>
      <w:proofErr w:type="gramStart"/>
      <w:r w:rsidRPr="008A55DE">
        <w:rPr>
          <w:rFonts w:ascii="Times New Roman" w:hAnsi="Times New Roman"/>
          <w:sz w:val="24"/>
          <w:szCs w:val="24"/>
        </w:rPr>
        <w:t>Bervariasinya keberadaan plankton disebabkan oleh berbeda-bedanya kemampuan adaptasi masing-masing genus terhadap habitatnya (</w:t>
      </w:r>
      <w:r w:rsidR="002C12D0">
        <w:rPr>
          <w:rFonts w:ascii="Times New Roman" w:hAnsi="Times New Roman"/>
          <w:sz w:val="24"/>
          <w:szCs w:val="24"/>
        </w:rPr>
        <w:t>Mirna dan Makri, 2011</w:t>
      </w:r>
      <w:r w:rsidRPr="008A55DE">
        <w:rPr>
          <w:rFonts w:ascii="Times New Roman" w:hAnsi="Times New Roman"/>
          <w:sz w:val="24"/>
          <w:szCs w:val="24"/>
        </w:rPr>
        <w:t>).</w:t>
      </w:r>
      <w:proofErr w:type="gramEnd"/>
    </w:p>
    <w:p w:rsidR="00FB5ADB" w:rsidRPr="008A55DE" w:rsidRDefault="00FB5ADB" w:rsidP="008A55DE">
      <w:pPr>
        <w:autoSpaceDE w:val="0"/>
        <w:autoSpaceDN w:val="0"/>
        <w:adjustRightInd w:val="0"/>
        <w:spacing w:after="0" w:line="240" w:lineRule="auto"/>
        <w:ind w:firstLine="851"/>
        <w:jc w:val="both"/>
        <w:rPr>
          <w:rFonts w:ascii="Times New Roman" w:hAnsi="Times New Roman"/>
          <w:sz w:val="24"/>
          <w:szCs w:val="24"/>
        </w:rPr>
      </w:pPr>
      <w:proofErr w:type="gramStart"/>
      <w:r w:rsidRPr="008A55DE">
        <w:rPr>
          <w:rFonts w:ascii="Times New Roman" w:hAnsi="Times New Roman"/>
          <w:sz w:val="24"/>
          <w:szCs w:val="24"/>
        </w:rPr>
        <w:t>Fitoplankton berperan penting dalam suatu perairan yang fungsi ekologinya sebagai produsen primer dan sering dijadikan indikator kesuburan suatu perairan (</w:t>
      </w:r>
      <w:r w:rsidR="00061DBB">
        <w:rPr>
          <w:rFonts w:ascii="Times New Roman" w:hAnsi="Times New Roman"/>
          <w:sz w:val="24"/>
          <w:szCs w:val="24"/>
        </w:rPr>
        <w:t>Isnaini, 2012</w:t>
      </w:r>
      <w:r w:rsidRPr="008A55DE">
        <w:rPr>
          <w:rFonts w:ascii="Times New Roman" w:hAnsi="Times New Roman"/>
          <w:sz w:val="24"/>
          <w:szCs w:val="24"/>
        </w:rPr>
        <w:t>).</w:t>
      </w:r>
      <w:proofErr w:type="gramEnd"/>
      <w:r w:rsidR="00061DBB">
        <w:rPr>
          <w:rFonts w:ascii="Times New Roman" w:hAnsi="Times New Roman"/>
          <w:sz w:val="24"/>
          <w:szCs w:val="24"/>
        </w:rPr>
        <w:t xml:space="preserve"> </w:t>
      </w:r>
      <w:proofErr w:type="gramStart"/>
      <w:r w:rsidRPr="008A55DE">
        <w:rPr>
          <w:rFonts w:ascii="Times New Roman" w:hAnsi="Times New Roman"/>
          <w:sz w:val="24"/>
          <w:szCs w:val="24"/>
        </w:rPr>
        <w:t>Fitoplankton memiliki fungsi penting sebagai produser primer di suatu perairan karena bersifat autotrof, maka dapat menghasilkan sendiri bahan organik makanannya.</w:t>
      </w:r>
      <w:proofErr w:type="gramEnd"/>
      <w:r w:rsidRPr="008A55DE">
        <w:rPr>
          <w:rFonts w:ascii="Times New Roman" w:hAnsi="Times New Roman"/>
          <w:sz w:val="24"/>
          <w:szCs w:val="24"/>
        </w:rPr>
        <w:t xml:space="preserve"> </w:t>
      </w:r>
      <w:proofErr w:type="gramStart"/>
      <w:r w:rsidRPr="008A55DE">
        <w:rPr>
          <w:rFonts w:ascii="Times New Roman" w:hAnsi="Times New Roman"/>
          <w:sz w:val="24"/>
          <w:szCs w:val="24"/>
        </w:rPr>
        <w:t>Fitoplankton memiliki klorofil sehingga mampu berfotosintesis, yaitu menangkap energi matahari dan mengubah bahan anorganik menjadi bahan organik (Davis, 2012).</w:t>
      </w:r>
      <w:proofErr w:type="gramEnd"/>
    </w:p>
    <w:p w:rsidR="00FB5ADB" w:rsidRPr="008A55DE" w:rsidRDefault="00FB5ADB" w:rsidP="008A55DE">
      <w:pPr>
        <w:autoSpaceDE w:val="0"/>
        <w:autoSpaceDN w:val="0"/>
        <w:adjustRightInd w:val="0"/>
        <w:spacing w:after="0" w:line="240" w:lineRule="auto"/>
        <w:ind w:firstLine="851"/>
        <w:jc w:val="both"/>
        <w:rPr>
          <w:rFonts w:ascii="Times New Roman" w:hAnsi="Times New Roman"/>
          <w:sz w:val="24"/>
          <w:szCs w:val="24"/>
        </w:rPr>
      </w:pPr>
      <w:proofErr w:type="gramStart"/>
      <w:r w:rsidRPr="008A55DE">
        <w:rPr>
          <w:rFonts w:ascii="Times New Roman" w:hAnsi="Times New Roman"/>
          <w:sz w:val="24"/>
          <w:szCs w:val="24"/>
        </w:rPr>
        <w:t>Zooplankton merupakan organisme akuatik yang memainkan peran yang sangat penting dalam menopang rantai makanan di laut.</w:t>
      </w:r>
      <w:proofErr w:type="gramEnd"/>
      <w:r w:rsidRPr="008A55DE">
        <w:rPr>
          <w:rFonts w:ascii="Times New Roman" w:hAnsi="Times New Roman"/>
          <w:sz w:val="24"/>
          <w:szCs w:val="24"/>
        </w:rPr>
        <w:t xml:space="preserve"> Walaupun daya geraknya terbatas dan distribusinya ditentukan oleh keberadaan makanannya, zooplankton berperan pada tingkat energi yang kedua yang menghubungkan produsen utama (fitoplankton) dengan konsumen dalam tingkat makanan yang lebih tinggi.Apabila kondisi lingkungan dan ketersediaan fitoplankton tidak sesuai dengan kebutuhan zooplankton maka </w:t>
      </w:r>
      <w:r w:rsidR="00B73A0E">
        <w:rPr>
          <w:rFonts w:ascii="Times New Roman" w:hAnsi="Times New Roman"/>
          <w:sz w:val="24"/>
          <w:szCs w:val="24"/>
        </w:rPr>
        <w:t>z</w:t>
      </w:r>
      <w:r w:rsidRPr="008A55DE">
        <w:rPr>
          <w:rFonts w:ascii="Times New Roman" w:hAnsi="Times New Roman"/>
          <w:sz w:val="24"/>
          <w:szCs w:val="24"/>
        </w:rPr>
        <w:t xml:space="preserve">ooplankton </w:t>
      </w:r>
      <w:proofErr w:type="gramStart"/>
      <w:r w:rsidRPr="008A55DE">
        <w:rPr>
          <w:rFonts w:ascii="Times New Roman" w:hAnsi="Times New Roman"/>
          <w:sz w:val="24"/>
          <w:szCs w:val="24"/>
        </w:rPr>
        <w:t>akan</w:t>
      </w:r>
      <w:proofErr w:type="gramEnd"/>
      <w:r w:rsidRPr="008A55DE">
        <w:rPr>
          <w:rFonts w:ascii="Times New Roman" w:hAnsi="Times New Roman"/>
          <w:sz w:val="24"/>
          <w:szCs w:val="24"/>
        </w:rPr>
        <w:t xml:space="preserve"> mencari kondisi lingkungan dan makanan yang lebih sesuai (</w:t>
      </w:r>
      <w:r w:rsidR="00CE6FB2">
        <w:rPr>
          <w:rFonts w:ascii="Times New Roman" w:hAnsi="Times New Roman"/>
          <w:sz w:val="24"/>
          <w:szCs w:val="24"/>
        </w:rPr>
        <w:t>Kusmeri dan Rosanti, 2015</w:t>
      </w:r>
      <w:r w:rsidRPr="008A55DE">
        <w:rPr>
          <w:rFonts w:ascii="Times New Roman" w:hAnsi="Times New Roman"/>
          <w:sz w:val="24"/>
          <w:szCs w:val="24"/>
        </w:rPr>
        <w:t>).</w:t>
      </w:r>
    </w:p>
    <w:p w:rsidR="00AF163D" w:rsidRPr="008A55DE" w:rsidRDefault="00AF163D" w:rsidP="008A55DE">
      <w:pPr>
        <w:spacing w:after="0" w:line="240" w:lineRule="auto"/>
        <w:ind w:firstLine="284"/>
        <w:jc w:val="both"/>
        <w:rPr>
          <w:rStyle w:val="HTMLCite"/>
          <w:rFonts w:ascii="Times New Roman" w:hAnsi="Times New Roman" w:cs="Times New Roman"/>
          <w:sz w:val="24"/>
          <w:szCs w:val="24"/>
        </w:rPr>
      </w:pPr>
      <w:proofErr w:type="gramStart"/>
      <w:r w:rsidRPr="008A55DE">
        <w:rPr>
          <w:rFonts w:ascii="Times New Roman" w:hAnsi="Times New Roman" w:cs="Times New Roman"/>
          <w:sz w:val="24"/>
          <w:szCs w:val="24"/>
        </w:rPr>
        <w:lastRenderedPageBreak/>
        <w:t xml:space="preserve">Sungai  </w:t>
      </w:r>
      <w:r w:rsidRPr="008A55DE">
        <w:rPr>
          <w:rFonts w:ascii="Times New Roman" w:hAnsi="Times New Roman" w:cs="Times New Roman"/>
          <w:bCs/>
          <w:sz w:val="24"/>
          <w:szCs w:val="24"/>
        </w:rPr>
        <w:t>Cisadane</w:t>
      </w:r>
      <w:proofErr w:type="gramEnd"/>
      <w:r w:rsidRPr="008A55DE">
        <w:rPr>
          <w:rFonts w:ascii="Times New Roman" w:hAnsi="Times New Roman" w:cs="Times New Roman"/>
          <w:sz w:val="24"/>
          <w:szCs w:val="24"/>
        </w:rPr>
        <w:t xml:space="preserve"> adalah salah satu </w:t>
      </w:r>
      <w:hyperlink r:id="rId10" w:tooltip="Sungai" w:history="1">
        <w:r w:rsidRPr="008A55DE">
          <w:rPr>
            <w:rStyle w:val="Hyperlink"/>
            <w:rFonts w:ascii="Times New Roman" w:hAnsi="Times New Roman" w:cs="Times New Roman"/>
            <w:color w:val="auto"/>
            <w:sz w:val="24"/>
            <w:szCs w:val="24"/>
            <w:u w:val="none"/>
          </w:rPr>
          <w:t>sungai</w:t>
        </w:r>
      </w:hyperlink>
      <w:r w:rsidRPr="008A55DE">
        <w:rPr>
          <w:rFonts w:ascii="Times New Roman" w:hAnsi="Times New Roman" w:cs="Times New Roman"/>
          <w:sz w:val="24"/>
          <w:szCs w:val="24"/>
        </w:rPr>
        <w:t xml:space="preserve"> besar di Tatar Pasundan, </w:t>
      </w:r>
      <w:hyperlink r:id="rId11" w:tooltip="Pulau Jawa" w:history="1">
        <w:r w:rsidRPr="008A55DE">
          <w:rPr>
            <w:rStyle w:val="Hyperlink"/>
            <w:rFonts w:ascii="Times New Roman" w:hAnsi="Times New Roman" w:cs="Times New Roman"/>
            <w:color w:val="auto"/>
            <w:sz w:val="24"/>
            <w:szCs w:val="24"/>
            <w:u w:val="none"/>
          </w:rPr>
          <w:t>Pulau Jawa</w:t>
        </w:r>
      </w:hyperlink>
      <w:r w:rsidRPr="008A55DE">
        <w:rPr>
          <w:rFonts w:ascii="Times New Roman" w:hAnsi="Times New Roman" w:cs="Times New Roman"/>
          <w:sz w:val="24"/>
          <w:szCs w:val="24"/>
        </w:rPr>
        <w:t xml:space="preserve">, yang bermuara ke </w:t>
      </w:r>
      <w:hyperlink r:id="rId12" w:tooltip="Laut Jawa" w:history="1">
        <w:r w:rsidRPr="008A55DE">
          <w:rPr>
            <w:rStyle w:val="Hyperlink"/>
            <w:rFonts w:ascii="Times New Roman" w:hAnsi="Times New Roman" w:cs="Times New Roman"/>
            <w:color w:val="auto"/>
            <w:sz w:val="24"/>
            <w:szCs w:val="24"/>
            <w:u w:val="none"/>
          </w:rPr>
          <w:t>Laut Jawa</w:t>
        </w:r>
      </w:hyperlink>
      <w:r w:rsidRPr="008A55DE">
        <w:rPr>
          <w:rFonts w:ascii="Times New Roman" w:hAnsi="Times New Roman" w:cs="Times New Roman"/>
          <w:sz w:val="24"/>
          <w:szCs w:val="24"/>
        </w:rPr>
        <w:t xml:space="preserve">. Hulu sungai ini berada di lereng </w:t>
      </w:r>
      <w:hyperlink r:id="rId13" w:tooltip="Gunung Pangrango" w:history="1">
        <w:r w:rsidRPr="008A55DE">
          <w:rPr>
            <w:rStyle w:val="Hyperlink"/>
            <w:rFonts w:ascii="Times New Roman" w:hAnsi="Times New Roman" w:cs="Times New Roman"/>
            <w:color w:val="auto"/>
            <w:sz w:val="24"/>
            <w:szCs w:val="24"/>
            <w:u w:val="none"/>
          </w:rPr>
          <w:t>Gunung Pangrango</w:t>
        </w:r>
      </w:hyperlink>
      <w:r w:rsidRPr="008A55DE">
        <w:rPr>
          <w:rFonts w:ascii="Times New Roman" w:hAnsi="Times New Roman" w:cs="Times New Roman"/>
          <w:sz w:val="24"/>
          <w:szCs w:val="24"/>
        </w:rPr>
        <w:t xml:space="preserve">, dengan anak sungai yang berawal di </w:t>
      </w:r>
      <w:hyperlink r:id="rId14" w:tooltip="Gunung Salak" w:history="1">
        <w:r w:rsidRPr="008A55DE">
          <w:rPr>
            <w:rStyle w:val="Hyperlink"/>
            <w:rFonts w:ascii="Times New Roman" w:hAnsi="Times New Roman" w:cs="Times New Roman"/>
            <w:color w:val="auto"/>
            <w:sz w:val="24"/>
            <w:szCs w:val="24"/>
            <w:u w:val="none"/>
          </w:rPr>
          <w:t>G. Salak</w:t>
        </w:r>
      </w:hyperlink>
      <w:r w:rsidRPr="008A55DE">
        <w:rPr>
          <w:rFonts w:ascii="Times New Roman" w:hAnsi="Times New Roman" w:cs="Times New Roman"/>
          <w:sz w:val="24"/>
          <w:szCs w:val="24"/>
        </w:rPr>
        <w:t xml:space="preserve">, melintas di sisi barat </w:t>
      </w:r>
      <w:hyperlink r:id="rId15" w:tooltip="Kabupaten Bogor" w:history="1">
        <w:r w:rsidRPr="008A55DE">
          <w:rPr>
            <w:rStyle w:val="Hyperlink"/>
            <w:rFonts w:ascii="Times New Roman" w:hAnsi="Times New Roman" w:cs="Times New Roman"/>
            <w:color w:val="auto"/>
            <w:sz w:val="24"/>
            <w:szCs w:val="24"/>
            <w:u w:val="none"/>
          </w:rPr>
          <w:t>Kabupaten Bogor</w:t>
        </w:r>
      </w:hyperlink>
      <w:r w:rsidRPr="008A55DE">
        <w:rPr>
          <w:rFonts w:ascii="Times New Roman" w:hAnsi="Times New Roman" w:cs="Times New Roman"/>
          <w:sz w:val="24"/>
          <w:szCs w:val="24"/>
        </w:rPr>
        <w:t xml:space="preserve">, ke arah </w:t>
      </w:r>
      <w:hyperlink r:id="rId16" w:tooltip="Kabupaten Tangerang" w:history="1">
        <w:r w:rsidRPr="008A55DE">
          <w:rPr>
            <w:rStyle w:val="Hyperlink"/>
            <w:rFonts w:ascii="Times New Roman" w:hAnsi="Times New Roman" w:cs="Times New Roman"/>
            <w:color w:val="auto"/>
            <w:sz w:val="24"/>
            <w:szCs w:val="24"/>
            <w:u w:val="none"/>
          </w:rPr>
          <w:t>Kabupaten Tangerang</w:t>
        </w:r>
      </w:hyperlink>
      <w:r w:rsidRPr="008A55DE">
        <w:rPr>
          <w:rFonts w:ascii="Times New Roman" w:hAnsi="Times New Roman" w:cs="Times New Roman"/>
          <w:sz w:val="24"/>
          <w:szCs w:val="24"/>
        </w:rPr>
        <w:t xml:space="preserve"> dan bermuara di sekitar Tanjung Burung. Dengan panjang keseluruhan sekitar 126 </w:t>
      </w:r>
      <w:hyperlink r:id="rId17" w:tooltip="Kilometer" w:history="1">
        <w:r w:rsidRPr="008A55DE">
          <w:rPr>
            <w:rStyle w:val="Hyperlink"/>
            <w:rFonts w:ascii="Times New Roman" w:hAnsi="Times New Roman" w:cs="Times New Roman"/>
            <w:color w:val="auto"/>
            <w:sz w:val="24"/>
            <w:szCs w:val="24"/>
            <w:u w:val="none"/>
          </w:rPr>
          <w:t>km</w:t>
        </w:r>
      </w:hyperlink>
      <w:r w:rsidRPr="008A55DE">
        <w:rPr>
          <w:rStyle w:val="Hyperlink"/>
          <w:rFonts w:ascii="Times New Roman" w:hAnsi="Times New Roman" w:cs="Times New Roman"/>
          <w:color w:val="auto"/>
          <w:sz w:val="24"/>
          <w:szCs w:val="24"/>
          <w:u w:val="none"/>
        </w:rPr>
        <w:t xml:space="preserve">, sungai ini </w:t>
      </w:r>
      <w:r w:rsidRPr="008A55DE">
        <w:rPr>
          <w:rFonts w:ascii="Times New Roman" w:hAnsi="Times New Roman" w:cs="Times New Roman"/>
          <w:sz w:val="24"/>
          <w:szCs w:val="24"/>
        </w:rPr>
        <w:t xml:space="preserve">melintasi 44 </w:t>
      </w:r>
      <w:hyperlink r:id="rId18" w:tooltip="Kecamatan" w:history="1">
        <w:r w:rsidRPr="008A55DE">
          <w:rPr>
            <w:rStyle w:val="Hyperlink"/>
            <w:rFonts w:ascii="Times New Roman" w:hAnsi="Times New Roman" w:cs="Times New Roman"/>
            <w:color w:val="auto"/>
            <w:sz w:val="24"/>
            <w:szCs w:val="24"/>
            <w:u w:val="none"/>
          </w:rPr>
          <w:t>kecamatan</w:t>
        </w:r>
      </w:hyperlink>
      <w:r w:rsidRPr="008A55DE">
        <w:rPr>
          <w:rFonts w:ascii="Times New Roman" w:hAnsi="Times New Roman" w:cs="Times New Roman"/>
          <w:sz w:val="24"/>
          <w:szCs w:val="24"/>
        </w:rPr>
        <w:t xml:space="preserve"> di </w:t>
      </w:r>
      <w:hyperlink r:id="rId19" w:tooltip="Kabupaten Bogor" w:history="1">
        <w:r w:rsidRPr="008A55DE">
          <w:rPr>
            <w:rStyle w:val="Hyperlink"/>
            <w:rFonts w:ascii="Times New Roman" w:hAnsi="Times New Roman" w:cs="Times New Roman"/>
            <w:color w:val="auto"/>
            <w:sz w:val="24"/>
            <w:szCs w:val="24"/>
            <w:u w:val="none"/>
          </w:rPr>
          <w:t>Kabupaten Bogor</w:t>
        </w:r>
      </w:hyperlink>
      <w:r w:rsidRPr="008A55DE">
        <w:rPr>
          <w:rFonts w:ascii="Times New Roman" w:hAnsi="Times New Roman" w:cs="Times New Roman"/>
          <w:sz w:val="24"/>
          <w:szCs w:val="24"/>
        </w:rPr>
        <w:t xml:space="preserve">, </w:t>
      </w:r>
      <w:hyperlink r:id="rId20" w:tooltip="Kota Bogor" w:history="1">
        <w:r w:rsidRPr="008A55DE">
          <w:rPr>
            <w:rStyle w:val="Hyperlink"/>
            <w:rFonts w:ascii="Times New Roman" w:hAnsi="Times New Roman" w:cs="Times New Roman"/>
            <w:color w:val="auto"/>
            <w:sz w:val="24"/>
            <w:szCs w:val="24"/>
            <w:u w:val="none"/>
          </w:rPr>
          <w:t>Kota Bogor</w:t>
        </w:r>
      </w:hyperlink>
      <w:r w:rsidRPr="008A55DE">
        <w:rPr>
          <w:rFonts w:ascii="Times New Roman" w:hAnsi="Times New Roman" w:cs="Times New Roman"/>
          <w:sz w:val="24"/>
          <w:szCs w:val="24"/>
        </w:rPr>
        <w:t xml:space="preserve">, </w:t>
      </w:r>
      <w:hyperlink r:id="rId21" w:tooltip="Kabupaten Tangerang" w:history="1">
        <w:r w:rsidRPr="008A55DE">
          <w:rPr>
            <w:rStyle w:val="Hyperlink"/>
            <w:rFonts w:ascii="Times New Roman" w:hAnsi="Times New Roman" w:cs="Times New Roman"/>
            <w:color w:val="auto"/>
            <w:sz w:val="24"/>
            <w:szCs w:val="24"/>
            <w:u w:val="none"/>
          </w:rPr>
          <w:t xml:space="preserve">Kabupaten Tangerang, </w:t>
        </w:r>
      </w:hyperlink>
      <w:hyperlink r:id="rId22" w:tooltip="Kota Tangerang" w:history="1">
        <w:r w:rsidRPr="008A55DE">
          <w:rPr>
            <w:rStyle w:val="Hyperlink"/>
            <w:rFonts w:ascii="Times New Roman" w:hAnsi="Times New Roman" w:cs="Times New Roman"/>
            <w:color w:val="auto"/>
            <w:sz w:val="24"/>
            <w:szCs w:val="24"/>
            <w:u w:val="none"/>
          </w:rPr>
          <w:t>Kota Tangerang</w:t>
        </w:r>
      </w:hyperlink>
      <w:r w:rsidRPr="008A55DE">
        <w:rPr>
          <w:rFonts w:ascii="Times New Roman" w:hAnsi="Times New Roman" w:cs="Times New Roman"/>
          <w:sz w:val="24"/>
          <w:szCs w:val="24"/>
        </w:rPr>
        <w:t xml:space="preserve">, dan </w:t>
      </w:r>
      <w:hyperlink r:id="rId23" w:tooltip="Kota Tangerang Selatan" w:history="1">
        <w:r w:rsidRPr="008A55DE">
          <w:rPr>
            <w:rStyle w:val="Hyperlink"/>
            <w:rFonts w:ascii="Times New Roman" w:hAnsi="Times New Roman" w:cs="Times New Roman"/>
            <w:color w:val="auto"/>
            <w:sz w:val="24"/>
            <w:szCs w:val="24"/>
            <w:u w:val="none"/>
          </w:rPr>
          <w:t>Tangerang Selatan</w:t>
        </w:r>
      </w:hyperlink>
      <w:r w:rsidRPr="008A55DE">
        <w:rPr>
          <w:rStyle w:val="Hyperlink"/>
          <w:rFonts w:ascii="Times New Roman" w:hAnsi="Times New Roman" w:cs="Times New Roman"/>
          <w:color w:val="auto"/>
          <w:sz w:val="24"/>
          <w:szCs w:val="24"/>
          <w:u w:val="none"/>
        </w:rPr>
        <w:t xml:space="preserve"> </w:t>
      </w:r>
      <w:r w:rsidRPr="008A55DE">
        <w:rPr>
          <w:rFonts w:ascii="Times New Roman" w:hAnsi="Times New Roman" w:cs="Times New Roman"/>
          <w:sz w:val="24"/>
          <w:szCs w:val="24"/>
        </w:rPr>
        <w:t>(Wikipedia, 2016).</w:t>
      </w:r>
    </w:p>
    <w:p w:rsidR="0042228A" w:rsidRPr="008A55DE" w:rsidRDefault="00AF163D" w:rsidP="008A55DE">
      <w:pPr>
        <w:spacing w:after="0" w:line="240" w:lineRule="auto"/>
        <w:ind w:firstLine="284"/>
        <w:jc w:val="both"/>
        <w:rPr>
          <w:rFonts w:ascii="Times New Roman" w:eastAsia="Times New Roman" w:hAnsi="Times New Roman" w:cs="Times New Roman"/>
          <w:sz w:val="24"/>
          <w:szCs w:val="24"/>
          <w:lang w:val="id-ID"/>
        </w:rPr>
      </w:pPr>
      <w:proofErr w:type="gramStart"/>
      <w:r w:rsidRPr="008A55DE">
        <w:rPr>
          <w:rFonts w:ascii="Times New Roman" w:hAnsi="Times New Roman" w:cs="Times New Roman"/>
          <w:sz w:val="24"/>
          <w:szCs w:val="24"/>
        </w:rPr>
        <w:t>Sungai Cisadane telah mengalami dapak akibat perubahan tata guna lahan.</w:t>
      </w:r>
      <w:proofErr w:type="gramEnd"/>
      <w:r w:rsidRPr="008A55DE">
        <w:rPr>
          <w:rFonts w:ascii="Times New Roman" w:hAnsi="Times New Roman" w:cs="Times New Roman"/>
          <w:sz w:val="24"/>
          <w:szCs w:val="24"/>
        </w:rPr>
        <w:t xml:space="preserve"> Selain menjadikawasan pemukiman, </w:t>
      </w:r>
      <w:proofErr w:type="gramStart"/>
      <w:r w:rsidRPr="008A55DE">
        <w:rPr>
          <w:rFonts w:ascii="Times New Roman" w:hAnsi="Times New Roman" w:cs="Times New Roman"/>
          <w:sz w:val="24"/>
          <w:szCs w:val="24"/>
        </w:rPr>
        <w:t>taman</w:t>
      </w:r>
      <w:proofErr w:type="gramEnd"/>
      <w:r w:rsidRPr="008A55DE">
        <w:rPr>
          <w:rFonts w:ascii="Times New Roman" w:hAnsi="Times New Roman" w:cs="Times New Roman"/>
          <w:sz w:val="24"/>
          <w:szCs w:val="24"/>
        </w:rPr>
        <w:t xml:space="preserve"> kota, juga menjadi jalur transportasi dengan perahu kecil untuk menyebrangkan warga dari tepian yang satu ke tepian yang lain. </w:t>
      </w:r>
      <w:proofErr w:type="gramStart"/>
      <w:r w:rsidRPr="008A55DE">
        <w:rPr>
          <w:rFonts w:ascii="Times New Roman" w:hAnsi="Times New Roman" w:cs="Times New Roman"/>
          <w:sz w:val="24"/>
          <w:szCs w:val="24"/>
        </w:rPr>
        <w:t>Para nelayan juga bisa mengambil kekayaan sungai untuk mencari ikan.</w:t>
      </w:r>
      <w:proofErr w:type="gramEnd"/>
      <w:r w:rsidRPr="008A55DE">
        <w:rPr>
          <w:rFonts w:ascii="Times New Roman" w:hAnsi="Times New Roman" w:cs="Times New Roman"/>
          <w:sz w:val="24"/>
          <w:szCs w:val="24"/>
        </w:rPr>
        <w:t xml:space="preserve"> </w:t>
      </w:r>
      <w:r w:rsidR="00E279F8" w:rsidRPr="008A55DE">
        <w:rPr>
          <w:rFonts w:ascii="Times New Roman" w:hAnsi="Times New Roman" w:cs="Times New Roman"/>
          <w:sz w:val="24"/>
          <w:szCs w:val="24"/>
        </w:rPr>
        <w:t>S</w:t>
      </w:r>
      <w:r w:rsidRPr="008A55DE">
        <w:rPr>
          <w:rFonts w:ascii="Times New Roman" w:hAnsi="Times New Roman" w:cs="Times New Roman"/>
          <w:sz w:val="24"/>
          <w:szCs w:val="24"/>
        </w:rPr>
        <w:t>emua aktivitas tersebut mempengaruhi kualitas air dan mempunyai p</w:t>
      </w:r>
      <w:r w:rsidR="00E279F8" w:rsidRPr="008A55DE">
        <w:rPr>
          <w:rFonts w:ascii="Times New Roman" w:hAnsi="Times New Roman" w:cs="Times New Roman"/>
          <w:sz w:val="24"/>
          <w:szCs w:val="24"/>
        </w:rPr>
        <w:t>o</w:t>
      </w:r>
      <w:r w:rsidRPr="008A55DE">
        <w:rPr>
          <w:rFonts w:ascii="Times New Roman" w:hAnsi="Times New Roman" w:cs="Times New Roman"/>
          <w:sz w:val="24"/>
          <w:szCs w:val="24"/>
        </w:rPr>
        <w:t xml:space="preserve">tensi mencemari perairan di sungai Cisadane, yang </w:t>
      </w:r>
      <w:proofErr w:type="gramStart"/>
      <w:r w:rsidRPr="008A55DE">
        <w:rPr>
          <w:rFonts w:ascii="Times New Roman" w:hAnsi="Times New Roman" w:cs="Times New Roman"/>
          <w:sz w:val="24"/>
          <w:szCs w:val="24"/>
        </w:rPr>
        <w:t>berdampak  pada</w:t>
      </w:r>
      <w:proofErr w:type="gramEnd"/>
      <w:r w:rsidRPr="008A55DE">
        <w:rPr>
          <w:rFonts w:ascii="Times New Roman" w:hAnsi="Times New Roman" w:cs="Times New Roman"/>
          <w:sz w:val="24"/>
          <w:szCs w:val="24"/>
        </w:rPr>
        <w:t xml:space="preserve"> menurunnya kualitas air. Menurut Tajangenyasha dan Dzinomwa </w:t>
      </w:r>
      <w:r w:rsidRPr="008A55DE">
        <w:rPr>
          <w:rFonts w:ascii="Times New Roman" w:hAnsi="Times New Roman" w:cs="Times New Roman"/>
          <w:i/>
          <w:sz w:val="24"/>
          <w:szCs w:val="24"/>
        </w:rPr>
        <w:t>dalam</w:t>
      </w:r>
      <w:r w:rsidRPr="008A55DE">
        <w:rPr>
          <w:rFonts w:ascii="Times New Roman" w:hAnsi="Times New Roman" w:cs="Times New Roman"/>
          <w:sz w:val="24"/>
          <w:szCs w:val="24"/>
        </w:rPr>
        <w:t xml:space="preserve"> Agustiningsih </w:t>
      </w:r>
      <w:r w:rsidRPr="008A55DE">
        <w:rPr>
          <w:rFonts w:ascii="Times New Roman" w:hAnsi="Times New Roman" w:cs="Times New Roman"/>
          <w:i/>
          <w:sz w:val="24"/>
          <w:szCs w:val="24"/>
        </w:rPr>
        <w:t>et al</w:t>
      </w:r>
      <w:r w:rsidRPr="008A55DE">
        <w:rPr>
          <w:rFonts w:ascii="Times New Roman" w:hAnsi="Times New Roman" w:cs="Times New Roman"/>
          <w:sz w:val="24"/>
          <w:szCs w:val="24"/>
        </w:rPr>
        <w:t xml:space="preserve">. (2012), perubahan kondisi kualitas air sungai merupakan dampak dari buangan kegiatan industri </w:t>
      </w:r>
      <w:proofErr w:type="gramStart"/>
      <w:r w:rsidRPr="008A55DE">
        <w:rPr>
          <w:rFonts w:ascii="Times New Roman" w:hAnsi="Times New Roman" w:cs="Times New Roman"/>
          <w:sz w:val="24"/>
          <w:szCs w:val="24"/>
        </w:rPr>
        <w:t>dan  pemukiman</w:t>
      </w:r>
      <w:proofErr w:type="gramEnd"/>
      <w:r w:rsidRPr="008A55DE">
        <w:rPr>
          <w:rFonts w:ascii="Times New Roman" w:hAnsi="Times New Roman" w:cs="Times New Roman"/>
          <w:sz w:val="24"/>
          <w:szCs w:val="24"/>
        </w:rPr>
        <w:t xml:space="preserve"> </w:t>
      </w:r>
      <w:r w:rsidR="00E279F8" w:rsidRPr="008A55DE">
        <w:rPr>
          <w:rFonts w:ascii="Times New Roman" w:hAnsi="Times New Roman" w:cs="Times New Roman"/>
          <w:sz w:val="24"/>
          <w:szCs w:val="24"/>
        </w:rPr>
        <w:t xml:space="preserve">di sekitar daerah aliran sungai, yang diduga berpengaruh terhadap sturktur komunitas plankton di kawasan Sungai Cisadane. </w:t>
      </w:r>
    </w:p>
    <w:p w:rsidR="0042228A" w:rsidRPr="008A55DE" w:rsidRDefault="0042228A" w:rsidP="008A55DE">
      <w:pPr>
        <w:spacing w:after="0" w:line="240" w:lineRule="auto"/>
        <w:ind w:left="426" w:firstLine="567"/>
        <w:jc w:val="both"/>
        <w:rPr>
          <w:rFonts w:ascii="Times New Roman" w:eastAsia="Times New Roman" w:hAnsi="Times New Roman" w:cs="Times New Roman"/>
          <w:sz w:val="24"/>
          <w:szCs w:val="24"/>
          <w:lang w:val="id-ID"/>
        </w:rPr>
      </w:pPr>
    </w:p>
    <w:p w:rsidR="00442ECD" w:rsidRPr="008A55DE" w:rsidRDefault="006F19FE" w:rsidP="003530A6">
      <w:pPr>
        <w:spacing w:after="0" w:line="240" w:lineRule="auto"/>
        <w:rPr>
          <w:rFonts w:ascii="Times New Roman" w:hAnsi="Times New Roman" w:cs="Times New Roman"/>
          <w:b/>
          <w:sz w:val="24"/>
          <w:szCs w:val="24"/>
        </w:rPr>
      </w:pPr>
      <w:r>
        <w:rPr>
          <w:rFonts w:ascii="Times New Roman" w:hAnsi="Times New Roman" w:cs="Times New Roman"/>
          <w:b/>
          <w:sz w:val="24"/>
          <w:szCs w:val="24"/>
        </w:rPr>
        <w:t>Metode Penelitian</w:t>
      </w:r>
    </w:p>
    <w:p w:rsidR="003F4020" w:rsidRDefault="00E279F8" w:rsidP="008A55DE">
      <w:pPr>
        <w:pStyle w:val="ListParagraph"/>
        <w:autoSpaceDE w:val="0"/>
        <w:autoSpaceDN w:val="0"/>
        <w:adjustRightInd w:val="0"/>
        <w:spacing w:after="0" w:line="240" w:lineRule="auto"/>
        <w:ind w:left="0" w:firstLine="567"/>
        <w:jc w:val="both"/>
        <w:rPr>
          <w:rFonts w:ascii="Times New Roman" w:hAnsi="Times New Roman"/>
          <w:sz w:val="24"/>
          <w:szCs w:val="24"/>
        </w:rPr>
      </w:pPr>
      <w:r w:rsidRPr="008A55DE">
        <w:rPr>
          <w:rFonts w:ascii="Times New Roman" w:hAnsi="Times New Roman"/>
          <w:sz w:val="24"/>
          <w:szCs w:val="24"/>
        </w:rPr>
        <w:t xml:space="preserve">Penelitian ini akan dilaksanakan pada </w:t>
      </w:r>
      <w:proofErr w:type="gramStart"/>
      <w:r w:rsidRPr="008A55DE">
        <w:rPr>
          <w:rFonts w:ascii="Times New Roman" w:hAnsi="Times New Roman"/>
          <w:sz w:val="24"/>
          <w:szCs w:val="24"/>
        </w:rPr>
        <w:t>Bulan  Februari</w:t>
      </w:r>
      <w:proofErr w:type="gramEnd"/>
      <w:r w:rsidRPr="008A55DE">
        <w:rPr>
          <w:rFonts w:ascii="Times New Roman" w:hAnsi="Times New Roman"/>
          <w:sz w:val="24"/>
          <w:szCs w:val="24"/>
        </w:rPr>
        <w:t xml:space="preserve"> sampai </w:t>
      </w:r>
      <w:r w:rsidR="00CE6FB2">
        <w:rPr>
          <w:rFonts w:ascii="Times New Roman" w:hAnsi="Times New Roman"/>
          <w:sz w:val="24"/>
          <w:szCs w:val="24"/>
        </w:rPr>
        <w:t>September</w:t>
      </w:r>
      <w:r w:rsidRPr="008A55DE">
        <w:rPr>
          <w:rFonts w:ascii="Times New Roman" w:hAnsi="Times New Roman"/>
          <w:sz w:val="24"/>
          <w:szCs w:val="24"/>
        </w:rPr>
        <w:t xml:space="preserve"> 2018 berlokasi  di perairan Sungai Cisadane Kota Tangerang. </w:t>
      </w:r>
      <w:r w:rsidR="00442ECD" w:rsidRPr="008A55DE">
        <w:rPr>
          <w:rFonts w:ascii="Times New Roman" w:hAnsi="Times New Roman"/>
          <w:sz w:val="24"/>
          <w:szCs w:val="24"/>
        </w:rPr>
        <w:t>Alat yang digunakan dalam penelitian ini yaitu, botol sampel, alat tulis , mikroskop, plankton net no 25, em</w:t>
      </w:r>
      <w:r w:rsidR="00EA6F4E" w:rsidRPr="008A55DE">
        <w:rPr>
          <w:rFonts w:ascii="Times New Roman" w:hAnsi="Times New Roman"/>
          <w:sz w:val="24"/>
          <w:szCs w:val="24"/>
        </w:rPr>
        <w:t>ber plastik 5 liter, pipet volume</w:t>
      </w:r>
      <w:r w:rsidR="00442ECD" w:rsidRPr="008A55DE">
        <w:rPr>
          <w:rFonts w:ascii="Times New Roman" w:hAnsi="Times New Roman"/>
          <w:sz w:val="24"/>
          <w:szCs w:val="24"/>
        </w:rPr>
        <w:t xml:space="preserve">, </w:t>
      </w:r>
      <w:r w:rsidR="0042228A" w:rsidRPr="008A55DE">
        <w:rPr>
          <w:rFonts w:ascii="Times New Roman" w:hAnsi="Times New Roman"/>
          <w:sz w:val="24"/>
          <w:szCs w:val="24"/>
          <w:lang w:val="id-ID"/>
        </w:rPr>
        <w:t>S</w:t>
      </w:r>
      <w:r w:rsidR="00442ECD" w:rsidRPr="008A55DE">
        <w:rPr>
          <w:rFonts w:ascii="Times New Roman" w:hAnsi="Times New Roman"/>
          <w:sz w:val="24"/>
          <w:szCs w:val="24"/>
        </w:rPr>
        <w:t>R (</w:t>
      </w:r>
      <w:r w:rsidR="00EA6F4E" w:rsidRPr="008A55DE">
        <w:rPr>
          <w:rFonts w:ascii="Times New Roman" w:hAnsi="Times New Roman"/>
          <w:i/>
          <w:sz w:val="24"/>
          <w:szCs w:val="24"/>
        </w:rPr>
        <w:t>Sedg</w:t>
      </w:r>
      <w:r w:rsidR="00294450" w:rsidRPr="008A55DE">
        <w:rPr>
          <w:rFonts w:ascii="Times New Roman" w:hAnsi="Times New Roman"/>
          <w:i/>
          <w:sz w:val="24"/>
          <w:szCs w:val="24"/>
          <w:lang w:val="id-ID"/>
        </w:rPr>
        <w:t>e</w:t>
      </w:r>
      <w:r w:rsidR="00EA6F4E" w:rsidRPr="008A55DE">
        <w:rPr>
          <w:rFonts w:ascii="Times New Roman" w:hAnsi="Times New Roman"/>
          <w:i/>
          <w:sz w:val="24"/>
          <w:szCs w:val="24"/>
        </w:rPr>
        <w:t>wick Raf</w:t>
      </w:r>
      <w:r w:rsidR="00442ECD" w:rsidRPr="008A55DE">
        <w:rPr>
          <w:rFonts w:ascii="Times New Roman" w:hAnsi="Times New Roman"/>
          <w:i/>
          <w:sz w:val="24"/>
          <w:szCs w:val="24"/>
        </w:rPr>
        <w:t>ter),</w:t>
      </w:r>
      <w:r w:rsidR="00442ECD" w:rsidRPr="008A55DE">
        <w:rPr>
          <w:rFonts w:ascii="Times New Roman" w:hAnsi="Times New Roman"/>
          <w:sz w:val="24"/>
          <w:szCs w:val="24"/>
        </w:rPr>
        <w:t xml:space="preserve"> tissue, kamera digital. Sedangkan bahan yang digunakan dalam penelitian ini yaitu </w:t>
      </w:r>
    </w:p>
    <w:p w:rsidR="00442ECD" w:rsidRPr="008A55DE" w:rsidRDefault="00E279F8" w:rsidP="003F4020">
      <w:pPr>
        <w:pStyle w:val="ListParagraph"/>
        <w:autoSpaceDE w:val="0"/>
        <w:autoSpaceDN w:val="0"/>
        <w:adjustRightInd w:val="0"/>
        <w:spacing w:after="0" w:line="240" w:lineRule="auto"/>
        <w:ind w:left="0"/>
        <w:jc w:val="both"/>
        <w:rPr>
          <w:rFonts w:ascii="Times New Roman" w:hAnsi="Times New Roman"/>
          <w:sz w:val="24"/>
          <w:szCs w:val="24"/>
        </w:rPr>
      </w:pPr>
      <w:proofErr w:type="gramStart"/>
      <w:r w:rsidRPr="008A55DE">
        <w:rPr>
          <w:rFonts w:ascii="Times New Roman" w:hAnsi="Times New Roman"/>
          <w:sz w:val="24"/>
          <w:szCs w:val="24"/>
        </w:rPr>
        <w:t>sampel</w:t>
      </w:r>
      <w:proofErr w:type="gramEnd"/>
      <w:r w:rsidRPr="008A55DE">
        <w:rPr>
          <w:rFonts w:ascii="Times New Roman" w:hAnsi="Times New Roman"/>
          <w:sz w:val="24"/>
          <w:szCs w:val="24"/>
        </w:rPr>
        <w:t xml:space="preserve"> air sungai Cisadane </w:t>
      </w:r>
      <w:r w:rsidR="00442ECD" w:rsidRPr="008A55DE">
        <w:rPr>
          <w:rFonts w:ascii="Times New Roman" w:hAnsi="Times New Roman"/>
          <w:sz w:val="24"/>
          <w:szCs w:val="24"/>
        </w:rPr>
        <w:t>dan larutan lugol.</w:t>
      </w:r>
      <w:r w:rsidR="008A55DE">
        <w:rPr>
          <w:rFonts w:ascii="Times New Roman" w:hAnsi="Times New Roman"/>
          <w:sz w:val="24"/>
          <w:szCs w:val="24"/>
        </w:rPr>
        <w:t xml:space="preserve"> </w:t>
      </w:r>
      <w:proofErr w:type="gramStart"/>
      <w:r w:rsidR="008A55DE">
        <w:rPr>
          <w:rFonts w:ascii="Times New Roman" w:hAnsi="Times New Roman"/>
          <w:sz w:val="24"/>
          <w:szCs w:val="24"/>
        </w:rPr>
        <w:t>A</w:t>
      </w:r>
      <w:r w:rsidR="008A55DE" w:rsidRPr="008A55DE">
        <w:rPr>
          <w:rFonts w:ascii="Times New Roman" w:hAnsi="Times New Roman"/>
          <w:sz w:val="24"/>
          <w:szCs w:val="24"/>
        </w:rPr>
        <w:t xml:space="preserve">nalisa kualitas air dilakukan di Laboratorium Badan Lingkungan Hidup </w:t>
      </w:r>
      <w:r w:rsidR="008A55DE" w:rsidRPr="008A55DE">
        <w:rPr>
          <w:rFonts w:ascii="Times New Roman" w:hAnsi="Times New Roman"/>
          <w:sz w:val="24"/>
          <w:szCs w:val="24"/>
        </w:rPr>
        <w:lastRenderedPageBreak/>
        <w:t>Kota Tangerang.</w:t>
      </w:r>
      <w:proofErr w:type="gramEnd"/>
      <w:r w:rsidR="008A55DE" w:rsidRPr="008A55DE">
        <w:rPr>
          <w:rFonts w:ascii="Times New Roman" w:hAnsi="Times New Roman"/>
          <w:sz w:val="24"/>
          <w:szCs w:val="24"/>
        </w:rPr>
        <w:t xml:space="preserve"> </w:t>
      </w:r>
      <w:r w:rsidR="008A55DE" w:rsidRPr="008A55DE">
        <w:rPr>
          <w:rFonts w:ascii="Times New Roman" w:hAnsi="Times New Roman"/>
          <w:sz w:val="24"/>
          <w:szCs w:val="24"/>
          <w:lang w:val="id-ID"/>
        </w:rPr>
        <w:t>Identifikasi</w:t>
      </w:r>
      <w:r w:rsidR="008A55DE" w:rsidRPr="008A55DE">
        <w:rPr>
          <w:rFonts w:ascii="Times New Roman" w:hAnsi="Times New Roman"/>
          <w:sz w:val="24"/>
          <w:szCs w:val="24"/>
          <w:lang w:val="en-GB"/>
        </w:rPr>
        <w:t xml:space="preserve"> plankton </w:t>
      </w:r>
      <w:r w:rsidR="008A55DE" w:rsidRPr="008A55DE">
        <w:rPr>
          <w:rFonts w:ascii="Times New Roman" w:hAnsi="Times New Roman"/>
          <w:sz w:val="24"/>
          <w:szCs w:val="24"/>
          <w:lang w:val="id-ID"/>
        </w:rPr>
        <w:t>d</w:t>
      </w:r>
      <w:r w:rsidR="008A55DE" w:rsidRPr="008A55DE">
        <w:rPr>
          <w:rFonts w:ascii="Times New Roman" w:hAnsi="Times New Roman"/>
          <w:sz w:val="24"/>
          <w:szCs w:val="24"/>
        </w:rPr>
        <w:t>ilaksanakan di Laboratorium Biologi FMIPA Universitas PGRI Palembang</w:t>
      </w:r>
      <w:r w:rsidR="008A55DE" w:rsidRPr="008A55DE">
        <w:rPr>
          <w:rFonts w:ascii="Times New Roman" w:hAnsi="Times New Roman"/>
          <w:sz w:val="24"/>
          <w:szCs w:val="24"/>
          <w:lang w:val="id-ID"/>
        </w:rPr>
        <w:t>.</w:t>
      </w:r>
    </w:p>
    <w:p w:rsidR="00E279F8" w:rsidRPr="008A55DE" w:rsidRDefault="00E279F8" w:rsidP="008A55DE">
      <w:pPr>
        <w:spacing w:after="0" w:line="240" w:lineRule="auto"/>
        <w:ind w:firstLine="709"/>
        <w:jc w:val="both"/>
        <w:rPr>
          <w:rFonts w:ascii="Times New Roman" w:hAnsi="Times New Roman" w:cs="Times New Roman"/>
          <w:sz w:val="24"/>
          <w:szCs w:val="24"/>
        </w:rPr>
      </w:pPr>
    </w:p>
    <w:p w:rsidR="00442ECD" w:rsidRPr="008A55DE" w:rsidRDefault="00442ECD" w:rsidP="008A55DE">
      <w:pPr>
        <w:spacing w:after="0" w:line="240" w:lineRule="auto"/>
        <w:jc w:val="both"/>
        <w:rPr>
          <w:rFonts w:ascii="Times New Roman" w:hAnsi="Times New Roman" w:cs="Times New Roman"/>
          <w:b/>
          <w:sz w:val="24"/>
          <w:szCs w:val="24"/>
        </w:rPr>
      </w:pPr>
      <w:r w:rsidRPr="008A55DE">
        <w:rPr>
          <w:rFonts w:ascii="Times New Roman" w:hAnsi="Times New Roman" w:cs="Times New Roman"/>
          <w:b/>
          <w:sz w:val="24"/>
          <w:szCs w:val="24"/>
        </w:rPr>
        <w:t>Cara Kerja</w:t>
      </w:r>
    </w:p>
    <w:p w:rsidR="00442ECD" w:rsidRPr="008A55DE" w:rsidRDefault="00442ECD" w:rsidP="008A55DE">
      <w:pPr>
        <w:spacing w:after="0" w:line="240" w:lineRule="auto"/>
        <w:jc w:val="both"/>
        <w:rPr>
          <w:rFonts w:ascii="Times New Roman" w:hAnsi="Times New Roman" w:cs="Times New Roman"/>
          <w:i/>
          <w:sz w:val="24"/>
          <w:szCs w:val="24"/>
        </w:rPr>
      </w:pPr>
      <w:r w:rsidRPr="008A55DE">
        <w:rPr>
          <w:rFonts w:ascii="Times New Roman" w:hAnsi="Times New Roman" w:cs="Times New Roman"/>
          <w:i/>
          <w:sz w:val="24"/>
          <w:szCs w:val="24"/>
        </w:rPr>
        <w:t>Menentukan Lokasi Penelitian</w:t>
      </w:r>
    </w:p>
    <w:p w:rsidR="00AA5512" w:rsidRPr="008A55DE" w:rsidRDefault="00AA5512" w:rsidP="008A55DE">
      <w:pPr>
        <w:spacing w:line="240" w:lineRule="auto"/>
        <w:ind w:firstLine="284"/>
        <w:jc w:val="both"/>
        <w:rPr>
          <w:rFonts w:ascii="Times New Roman" w:hAnsi="Times New Roman" w:cs="Times New Roman"/>
          <w:sz w:val="24"/>
          <w:szCs w:val="24"/>
          <w:lang w:val="en-GB"/>
        </w:rPr>
      </w:pPr>
      <w:proofErr w:type="gramStart"/>
      <w:r w:rsidRPr="008A55DE">
        <w:rPr>
          <w:rFonts w:ascii="Times New Roman" w:hAnsi="Times New Roman" w:cs="Times New Roman"/>
          <w:sz w:val="24"/>
          <w:szCs w:val="24"/>
          <w:lang w:val="en-GB"/>
        </w:rPr>
        <w:t xml:space="preserve">Penentuan stasiun pengambilan sampel air ditentukan secara purposive sampling, dengan mempertimbangkan masukan bahan organik ke dalam perairan (Rahman </w:t>
      </w:r>
      <w:r w:rsidRPr="008A55DE">
        <w:rPr>
          <w:rFonts w:ascii="Times New Roman" w:hAnsi="Times New Roman" w:cs="Times New Roman"/>
          <w:i/>
          <w:sz w:val="24"/>
          <w:szCs w:val="24"/>
          <w:lang w:val="en-GB"/>
        </w:rPr>
        <w:t>et al</w:t>
      </w:r>
      <w:r w:rsidRPr="008A55DE">
        <w:rPr>
          <w:rFonts w:ascii="Times New Roman" w:hAnsi="Times New Roman" w:cs="Times New Roman"/>
          <w:sz w:val="24"/>
          <w:szCs w:val="24"/>
          <w:lang w:val="en-GB"/>
        </w:rPr>
        <w:t>., 2016).</w:t>
      </w:r>
      <w:proofErr w:type="gramEnd"/>
      <w:r w:rsidRPr="008A55DE">
        <w:rPr>
          <w:rFonts w:ascii="Times New Roman" w:hAnsi="Times New Roman" w:cs="Times New Roman"/>
          <w:sz w:val="24"/>
          <w:szCs w:val="24"/>
          <w:lang w:val="en-GB"/>
        </w:rPr>
        <w:t xml:space="preserve"> Stasiun 1 ditentukan pada kawasan </w:t>
      </w:r>
      <w:proofErr w:type="gramStart"/>
      <w:r w:rsidRPr="008A55DE">
        <w:rPr>
          <w:rFonts w:ascii="Times New Roman" w:hAnsi="Times New Roman" w:cs="Times New Roman"/>
          <w:sz w:val="24"/>
          <w:szCs w:val="24"/>
          <w:lang w:val="en-GB"/>
        </w:rPr>
        <w:t>taman</w:t>
      </w:r>
      <w:proofErr w:type="gramEnd"/>
      <w:r w:rsidRPr="008A55DE">
        <w:rPr>
          <w:rFonts w:ascii="Times New Roman" w:hAnsi="Times New Roman" w:cs="Times New Roman"/>
          <w:sz w:val="24"/>
          <w:szCs w:val="24"/>
          <w:lang w:val="en-GB"/>
        </w:rPr>
        <w:t xml:space="preserve"> kota di Taman Gajah Tunggal Cikokol. </w:t>
      </w:r>
      <w:proofErr w:type="gramStart"/>
      <w:r w:rsidRPr="008A55DE">
        <w:rPr>
          <w:rFonts w:ascii="Times New Roman" w:hAnsi="Times New Roman" w:cs="Times New Roman"/>
          <w:sz w:val="24"/>
          <w:szCs w:val="24"/>
          <w:lang w:val="en-GB"/>
        </w:rPr>
        <w:t>Stasiun 2 di kawasan perumahan penduduk di wilayah Babakan Cikokol dan stasiun 3 di kawasan pabrik kertas di wilayah Karawaci.</w:t>
      </w:r>
      <w:proofErr w:type="gramEnd"/>
    </w:p>
    <w:p w:rsidR="00442ECD" w:rsidRPr="008A55DE" w:rsidRDefault="00442ECD" w:rsidP="008A55DE">
      <w:pPr>
        <w:spacing w:after="0" w:line="240" w:lineRule="auto"/>
        <w:jc w:val="both"/>
        <w:rPr>
          <w:rFonts w:ascii="Times New Roman" w:hAnsi="Times New Roman" w:cs="Times New Roman"/>
          <w:i/>
          <w:sz w:val="24"/>
          <w:szCs w:val="24"/>
        </w:rPr>
      </w:pPr>
      <w:r w:rsidRPr="008A55DE">
        <w:rPr>
          <w:rFonts w:ascii="Times New Roman" w:hAnsi="Times New Roman" w:cs="Times New Roman"/>
          <w:i/>
          <w:sz w:val="24"/>
          <w:szCs w:val="24"/>
        </w:rPr>
        <w:t xml:space="preserve">Pengambilan </w:t>
      </w:r>
      <w:r w:rsidR="008A55DE">
        <w:rPr>
          <w:rFonts w:ascii="Times New Roman" w:hAnsi="Times New Roman" w:cs="Times New Roman"/>
          <w:i/>
          <w:sz w:val="24"/>
          <w:szCs w:val="24"/>
        </w:rPr>
        <w:t xml:space="preserve">dan Identifikasi </w:t>
      </w:r>
      <w:r w:rsidRPr="008A55DE">
        <w:rPr>
          <w:rFonts w:ascii="Times New Roman" w:hAnsi="Times New Roman" w:cs="Times New Roman"/>
          <w:i/>
          <w:sz w:val="24"/>
          <w:szCs w:val="24"/>
        </w:rPr>
        <w:t xml:space="preserve">Sampel </w:t>
      </w:r>
      <w:r w:rsidR="008A55DE">
        <w:rPr>
          <w:rFonts w:ascii="Times New Roman" w:hAnsi="Times New Roman" w:cs="Times New Roman"/>
          <w:i/>
          <w:sz w:val="24"/>
          <w:szCs w:val="24"/>
        </w:rPr>
        <w:t>Pl</w:t>
      </w:r>
      <w:r w:rsidRPr="008A55DE">
        <w:rPr>
          <w:rFonts w:ascii="Times New Roman" w:hAnsi="Times New Roman" w:cs="Times New Roman"/>
          <w:i/>
          <w:sz w:val="24"/>
          <w:szCs w:val="24"/>
        </w:rPr>
        <w:t>ankton</w:t>
      </w:r>
    </w:p>
    <w:p w:rsidR="00442ECD" w:rsidRPr="008A55DE" w:rsidRDefault="00E279F8" w:rsidP="008A55DE">
      <w:pPr>
        <w:spacing w:after="0" w:line="240" w:lineRule="auto"/>
        <w:ind w:firstLine="450"/>
        <w:jc w:val="both"/>
        <w:rPr>
          <w:rFonts w:ascii="Times New Roman" w:hAnsi="Times New Roman" w:cs="Times New Roman"/>
          <w:sz w:val="24"/>
          <w:szCs w:val="24"/>
          <w:lang w:val="id-ID"/>
        </w:rPr>
      </w:pPr>
      <w:r w:rsidRPr="008A55DE">
        <w:rPr>
          <w:rFonts w:ascii="Times New Roman" w:hAnsi="Times New Roman" w:cs="Times New Roman"/>
          <w:sz w:val="24"/>
          <w:szCs w:val="24"/>
        </w:rPr>
        <w:t xml:space="preserve">Metode pengambilan sampel mengacu pada </w:t>
      </w:r>
      <w:proofErr w:type="gramStart"/>
      <w:r w:rsidRPr="008A55DE">
        <w:rPr>
          <w:rFonts w:ascii="Times New Roman" w:hAnsi="Times New Roman" w:cs="Times New Roman"/>
          <w:sz w:val="24"/>
          <w:szCs w:val="24"/>
        </w:rPr>
        <w:t>penelitian  Wijaya</w:t>
      </w:r>
      <w:proofErr w:type="gramEnd"/>
      <w:r w:rsidRPr="008A55DE">
        <w:rPr>
          <w:rFonts w:ascii="Times New Roman" w:hAnsi="Times New Roman" w:cs="Times New Roman"/>
          <w:sz w:val="24"/>
          <w:szCs w:val="24"/>
        </w:rPr>
        <w:t xml:space="preserve"> dan Samuel (2011). Sampel lankton </w:t>
      </w:r>
      <w:proofErr w:type="gramStart"/>
      <w:r w:rsidRPr="008A55DE">
        <w:rPr>
          <w:rFonts w:ascii="Times New Roman" w:hAnsi="Times New Roman" w:cs="Times New Roman"/>
          <w:sz w:val="24"/>
          <w:szCs w:val="24"/>
        </w:rPr>
        <w:t>disaring  menggunakan</w:t>
      </w:r>
      <w:proofErr w:type="gramEnd"/>
      <w:r w:rsidRPr="008A55DE">
        <w:rPr>
          <w:rFonts w:ascii="Times New Roman" w:hAnsi="Times New Roman" w:cs="Times New Roman"/>
          <w:sz w:val="24"/>
          <w:szCs w:val="24"/>
        </w:rPr>
        <w:t xml:space="preserve"> ember berukuran 5 liter sebanyak 8 kali. Sampel air yang didapatkan kemudian disaring menggunakan plankton net no 25 dengan ukuran mata jaring 60 µm. Kemudian sampel air pada botol diberi larutan lugol sebanyak 3 tetes dengan menggunakan pipet volume. </w:t>
      </w:r>
      <w:r w:rsidR="008A55DE">
        <w:rPr>
          <w:rFonts w:ascii="Times New Roman" w:hAnsi="Times New Roman" w:cs="Times New Roman"/>
          <w:sz w:val="24"/>
          <w:szCs w:val="24"/>
        </w:rPr>
        <w:t>I</w:t>
      </w:r>
      <w:r w:rsidR="00442ECD" w:rsidRPr="008A55DE">
        <w:rPr>
          <w:rFonts w:ascii="Times New Roman" w:hAnsi="Times New Roman" w:cs="Times New Roman"/>
          <w:sz w:val="24"/>
          <w:szCs w:val="24"/>
        </w:rPr>
        <w:t xml:space="preserve">dentifikasi </w:t>
      </w:r>
      <w:r w:rsidR="008A55DE">
        <w:rPr>
          <w:rFonts w:ascii="Times New Roman" w:hAnsi="Times New Roman" w:cs="Times New Roman"/>
          <w:sz w:val="24"/>
          <w:szCs w:val="24"/>
        </w:rPr>
        <w:t xml:space="preserve">dilakukan menggunakan </w:t>
      </w:r>
      <w:r w:rsidR="005B623F" w:rsidRPr="008A55DE">
        <w:rPr>
          <w:rFonts w:ascii="Times New Roman" w:hAnsi="Times New Roman" w:cs="Times New Roman"/>
          <w:sz w:val="24"/>
          <w:szCs w:val="24"/>
        </w:rPr>
        <w:t>Mizuno (1979)</w:t>
      </w:r>
      <w:r w:rsidR="00AA5512" w:rsidRPr="008A55DE">
        <w:rPr>
          <w:rFonts w:ascii="Times New Roman" w:hAnsi="Times New Roman" w:cs="Times New Roman"/>
          <w:sz w:val="24"/>
          <w:szCs w:val="24"/>
        </w:rPr>
        <w:t xml:space="preserve"> </w:t>
      </w:r>
      <w:proofErr w:type="gramStart"/>
      <w:r w:rsidR="00AA5512" w:rsidRPr="008A55DE">
        <w:rPr>
          <w:rFonts w:ascii="Times New Roman" w:hAnsi="Times New Roman" w:cs="Times New Roman"/>
          <w:i/>
          <w:sz w:val="24"/>
          <w:szCs w:val="24"/>
        </w:rPr>
        <w:t>dalam</w:t>
      </w:r>
      <w:r w:rsidR="00AA5512" w:rsidRPr="008A55DE">
        <w:rPr>
          <w:rFonts w:ascii="Times New Roman" w:hAnsi="Times New Roman" w:cs="Times New Roman"/>
          <w:sz w:val="24"/>
          <w:szCs w:val="24"/>
        </w:rPr>
        <w:t xml:space="preserve">  Kusmeri</w:t>
      </w:r>
      <w:proofErr w:type="gramEnd"/>
      <w:r w:rsidR="00AA5512" w:rsidRPr="008A55DE">
        <w:rPr>
          <w:rFonts w:ascii="Times New Roman" w:hAnsi="Times New Roman" w:cs="Times New Roman"/>
          <w:sz w:val="24"/>
          <w:szCs w:val="24"/>
        </w:rPr>
        <w:t xml:space="preserve"> dan Rosanti (2015)</w:t>
      </w:r>
      <w:r w:rsidR="00B13CCE" w:rsidRPr="008A55DE">
        <w:rPr>
          <w:rFonts w:ascii="Times New Roman" w:hAnsi="Times New Roman" w:cs="Times New Roman"/>
          <w:sz w:val="24"/>
          <w:szCs w:val="24"/>
          <w:lang w:val="id-ID"/>
        </w:rPr>
        <w:t>. J</w:t>
      </w:r>
      <w:r w:rsidR="00442ECD" w:rsidRPr="008A55DE">
        <w:rPr>
          <w:rFonts w:ascii="Times New Roman" w:hAnsi="Times New Roman" w:cs="Times New Roman"/>
          <w:sz w:val="24"/>
          <w:szCs w:val="24"/>
        </w:rPr>
        <w:t>umlah zooplankton yang terlihat dan dicatat.</w:t>
      </w:r>
    </w:p>
    <w:p w:rsidR="00442ECD" w:rsidRPr="008A55DE" w:rsidRDefault="00442ECD" w:rsidP="008A55DE">
      <w:pPr>
        <w:spacing w:after="0" w:line="240" w:lineRule="auto"/>
        <w:jc w:val="both"/>
        <w:rPr>
          <w:rFonts w:ascii="Times New Roman" w:hAnsi="Times New Roman" w:cs="Times New Roman"/>
          <w:sz w:val="24"/>
          <w:szCs w:val="24"/>
        </w:rPr>
      </w:pPr>
    </w:p>
    <w:p w:rsidR="00442ECD" w:rsidRPr="008A55DE" w:rsidRDefault="00823767" w:rsidP="008A55DE">
      <w:pPr>
        <w:spacing w:after="0" w:line="240" w:lineRule="auto"/>
        <w:jc w:val="both"/>
        <w:rPr>
          <w:rFonts w:ascii="Times New Roman" w:hAnsi="Times New Roman" w:cs="Times New Roman"/>
          <w:i/>
          <w:sz w:val="24"/>
          <w:szCs w:val="24"/>
        </w:rPr>
      </w:pPr>
      <w:r w:rsidRPr="008A55DE">
        <w:rPr>
          <w:rFonts w:ascii="Times New Roman" w:hAnsi="Times New Roman" w:cs="Times New Roman"/>
          <w:i/>
          <w:sz w:val="24"/>
          <w:szCs w:val="24"/>
          <w:lang w:val="id-ID"/>
        </w:rPr>
        <w:t xml:space="preserve">Analisis Data </w:t>
      </w:r>
    </w:p>
    <w:p w:rsidR="00442ECD" w:rsidRPr="008A55DE" w:rsidRDefault="00442ECD" w:rsidP="008A55DE">
      <w:pPr>
        <w:spacing w:after="0" w:line="240" w:lineRule="auto"/>
        <w:jc w:val="both"/>
        <w:rPr>
          <w:rFonts w:ascii="Times New Roman" w:hAnsi="Times New Roman" w:cs="Times New Roman"/>
          <w:i/>
          <w:sz w:val="24"/>
          <w:szCs w:val="24"/>
        </w:rPr>
      </w:pPr>
      <w:r w:rsidRPr="008A55DE">
        <w:rPr>
          <w:rFonts w:ascii="Times New Roman" w:hAnsi="Times New Roman" w:cs="Times New Roman"/>
          <w:i/>
          <w:sz w:val="24"/>
          <w:szCs w:val="24"/>
        </w:rPr>
        <w:t>Kelimpahan</w:t>
      </w:r>
    </w:p>
    <w:p w:rsidR="003530A6" w:rsidRDefault="008A55DE" w:rsidP="006C09D8">
      <w:pPr>
        <w:spacing w:after="0" w:line="240" w:lineRule="auto"/>
        <w:ind w:firstLine="709"/>
        <w:jc w:val="both"/>
        <w:rPr>
          <w:rFonts w:ascii="Times New Roman" w:hAnsi="Times New Roman" w:cs="Times New Roman"/>
          <w:sz w:val="24"/>
          <w:szCs w:val="24"/>
          <w:lang w:val="en-GB"/>
        </w:rPr>
      </w:pPr>
      <w:r>
        <w:rPr>
          <w:rFonts w:ascii="Times New Roman" w:hAnsi="Times New Roman" w:cs="Times New Roman"/>
          <w:sz w:val="24"/>
          <w:szCs w:val="24"/>
        </w:rPr>
        <w:t>K</w:t>
      </w:r>
      <w:r w:rsidR="00442ECD" w:rsidRPr="008A55DE">
        <w:rPr>
          <w:rFonts w:ascii="Times New Roman" w:hAnsi="Times New Roman" w:cs="Times New Roman"/>
          <w:sz w:val="24"/>
          <w:szCs w:val="24"/>
        </w:rPr>
        <w:t>elimpahan in</w:t>
      </w:r>
      <w:r w:rsidR="00285082" w:rsidRPr="008A55DE">
        <w:rPr>
          <w:rFonts w:ascii="Times New Roman" w:hAnsi="Times New Roman" w:cs="Times New Roman"/>
          <w:sz w:val="24"/>
          <w:szCs w:val="24"/>
        </w:rPr>
        <w:t xml:space="preserve">dividu </w:t>
      </w:r>
      <w:r w:rsidR="006C09D8">
        <w:rPr>
          <w:rFonts w:ascii="Times New Roman" w:hAnsi="Times New Roman" w:cs="Times New Roman"/>
          <w:sz w:val="24"/>
          <w:szCs w:val="24"/>
        </w:rPr>
        <w:t>p</w:t>
      </w:r>
      <w:r w:rsidR="00285082" w:rsidRPr="008A55DE">
        <w:rPr>
          <w:rFonts w:ascii="Times New Roman" w:hAnsi="Times New Roman" w:cs="Times New Roman"/>
          <w:sz w:val="24"/>
          <w:szCs w:val="24"/>
        </w:rPr>
        <w:t xml:space="preserve">lankton </w:t>
      </w:r>
      <w:r w:rsidR="006C09D8">
        <w:rPr>
          <w:rFonts w:ascii="Times New Roman" w:hAnsi="Times New Roman" w:cs="Times New Roman"/>
          <w:sz w:val="24"/>
          <w:szCs w:val="24"/>
        </w:rPr>
        <w:t xml:space="preserve">dihitung </w:t>
      </w:r>
      <w:r w:rsidR="00285082" w:rsidRPr="008A55DE">
        <w:rPr>
          <w:rFonts w:ascii="Times New Roman" w:hAnsi="Times New Roman" w:cs="Times New Roman"/>
          <w:sz w:val="24"/>
          <w:szCs w:val="24"/>
        </w:rPr>
        <w:t xml:space="preserve">dengan rumus </w:t>
      </w:r>
      <w:r w:rsidR="006C09D8">
        <w:rPr>
          <w:rFonts w:ascii="Times New Roman" w:hAnsi="Times New Roman" w:cs="Times New Roman"/>
          <w:sz w:val="24"/>
          <w:szCs w:val="24"/>
        </w:rPr>
        <w:t>menu</w:t>
      </w:r>
      <w:r w:rsidR="00285082" w:rsidRPr="008A55DE">
        <w:rPr>
          <w:rFonts w:ascii="Times New Roman" w:hAnsi="Times New Roman" w:cs="Times New Roman"/>
          <w:sz w:val="24"/>
          <w:szCs w:val="24"/>
        </w:rPr>
        <w:t xml:space="preserve">rut Edmonson (1971) </w:t>
      </w:r>
      <w:r w:rsidR="00285082" w:rsidRPr="008A55DE">
        <w:rPr>
          <w:rFonts w:ascii="Times New Roman" w:hAnsi="Times New Roman" w:cs="Times New Roman"/>
          <w:i/>
          <w:sz w:val="24"/>
          <w:szCs w:val="24"/>
        </w:rPr>
        <w:t>dalam</w:t>
      </w:r>
      <w:r w:rsidR="00285082" w:rsidRPr="008A55DE">
        <w:rPr>
          <w:rFonts w:ascii="Times New Roman" w:hAnsi="Times New Roman" w:cs="Times New Roman"/>
          <w:sz w:val="24"/>
          <w:szCs w:val="24"/>
        </w:rPr>
        <w:t xml:space="preserve"> Dwirastina </w:t>
      </w:r>
      <w:r w:rsidR="00285082" w:rsidRPr="008A55DE">
        <w:rPr>
          <w:rFonts w:ascii="Times New Roman" w:hAnsi="Times New Roman" w:cs="Times New Roman"/>
          <w:i/>
          <w:sz w:val="24"/>
          <w:szCs w:val="24"/>
        </w:rPr>
        <w:t>et al</w:t>
      </w:r>
      <w:r w:rsidR="006C09D8">
        <w:rPr>
          <w:rFonts w:ascii="Times New Roman" w:hAnsi="Times New Roman" w:cs="Times New Roman"/>
          <w:sz w:val="24"/>
          <w:szCs w:val="24"/>
        </w:rPr>
        <w:t>. (2013)</w:t>
      </w:r>
      <w:r w:rsidR="003664A7" w:rsidRPr="008A55DE">
        <w:rPr>
          <w:rFonts w:ascii="Times New Roman" w:hAnsi="Times New Roman" w:cs="Times New Roman"/>
          <w:sz w:val="24"/>
          <w:szCs w:val="24"/>
          <w:lang w:val="id-ID"/>
        </w:rPr>
        <w:t xml:space="preserve">, </w:t>
      </w:r>
      <w:proofErr w:type="gramStart"/>
      <w:r w:rsidR="003664A7" w:rsidRPr="008A55DE">
        <w:rPr>
          <w:rFonts w:ascii="Times New Roman" w:hAnsi="Times New Roman" w:cs="Times New Roman"/>
          <w:sz w:val="24"/>
          <w:szCs w:val="24"/>
          <w:lang w:val="id-ID"/>
        </w:rPr>
        <w:t>yaitu :</w:t>
      </w:r>
      <w:proofErr w:type="gramEnd"/>
    </w:p>
    <w:p w:rsidR="003530A6" w:rsidRDefault="003530A6" w:rsidP="003530A6">
      <w:pPr>
        <w:spacing w:after="0" w:line="240" w:lineRule="auto"/>
        <w:jc w:val="both"/>
        <w:rPr>
          <w:rFonts w:ascii="Times New Roman" w:hAnsi="Times New Roman" w:cs="Times New Roman"/>
          <w:sz w:val="24"/>
          <w:szCs w:val="24"/>
          <w:lang w:val="en-GB"/>
        </w:rPr>
      </w:pPr>
    </w:p>
    <w:p w:rsidR="00AE61B3" w:rsidRPr="008A55DE" w:rsidRDefault="006C09D8" w:rsidP="003530A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AE61B3" w:rsidRPr="008A55DE">
        <w:rPr>
          <w:rFonts w:ascii="Times New Roman" w:hAnsi="Times New Roman" w:cs="Times New Roman"/>
          <w:sz w:val="24"/>
          <w:szCs w:val="24"/>
        </w:rPr>
        <w:t xml:space="preserve">N= (nsx </w:t>
      </w:r>
      <w:proofErr w:type="gramStart"/>
      <w:r w:rsidR="00AE61B3" w:rsidRPr="008A55DE">
        <w:rPr>
          <w:rFonts w:ascii="Times New Roman" w:hAnsi="Times New Roman" w:cs="Times New Roman"/>
          <w:sz w:val="24"/>
          <w:szCs w:val="24"/>
        </w:rPr>
        <w:t>va</w:t>
      </w:r>
      <w:proofErr w:type="gramEnd"/>
      <w:r w:rsidR="00AE61B3" w:rsidRPr="008A55DE">
        <w:rPr>
          <w:rFonts w:ascii="Times New Roman" w:hAnsi="Times New Roman" w:cs="Times New Roman"/>
          <w:sz w:val="24"/>
          <w:szCs w:val="24"/>
        </w:rPr>
        <w:t>) / (vs x vc)</w:t>
      </w:r>
    </w:p>
    <w:p w:rsidR="006C09D8" w:rsidRDefault="006C09D8" w:rsidP="008A55DE">
      <w:pPr>
        <w:spacing w:after="0" w:line="240" w:lineRule="auto"/>
        <w:ind w:left="284" w:hanging="284"/>
        <w:jc w:val="both"/>
        <w:rPr>
          <w:rFonts w:ascii="Times New Roman" w:hAnsi="Times New Roman" w:cs="Times New Roman"/>
          <w:sz w:val="24"/>
          <w:szCs w:val="24"/>
        </w:rPr>
      </w:pPr>
    </w:p>
    <w:p w:rsidR="00AE61B3" w:rsidRPr="008A55DE" w:rsidRDefault="00AE61B3" w:rsidP="008A55DE">
      <w:pPr>
        <w:spacing w:after="0" w:line="240" w:lineRule="auto"/>
        <w:ind w:left="284" w:hanging="284"/>
        <w:jc w:val="both"/>
        <w:rPr>
          <w:rFonts w:ascii="Times New Roman" w:hAnsi="Times New Roman" w:cs="Times New Roman"/>
          <w:sz w:val="24"/>
          <w:szCs w:val="24"/>
        </w:rPr>
      </w:pPr>
      <w:proofErr w:type="gramStart"/>
      <w:r w:rsidRPr="008A55DE">
        <w:rPr>
          <w:rFonts w:ascii="Times New Roman" w:hAnsi="Times New Roman" w:cs="Times New Roman"/>
          <w:sz w:val="24"/>
          <w:szCs w:val="24"/>
        </w:rPr>
        <w:t>Dimana :</w:t>
      </w:r>
      <w:proofErr w:type="gramEnd"/>
    </w:p>
    <w:p w:rsidR="00AE61B3" w:rsidRPr="008A55DE" w:rsidRDefault="00AE61B3" w:rsidP="008A55DE">
      <w:pPr>
        <w:spacing w:after="0" w:line="240" w:lineRule="auto"/>
        <w:ind w:left="284" w:hanging="284"/>
        <w:jc w:val="both"/>
        <w:rPr>
          <w:rFonts w:ascii="Times New Roman" w:hAnsi="Times New Roman" w:cs="Times New Roman"/>
          <w:sz w:val="24"/>
          <w:szCs w:val="24"/>
        </w:rPr>
      </w:pPr>
      <w:proofErr w:type="gramStart"/>
      <w:r w:rsidRPr="008A55DE">
        <w:rPr>
          <w:rFonts w:ascii="Times New Roman" w:hAnsi="Times New Roman" w:cs="Times New Roman"/>
          <w:sz w:val="24"/>
          <w:szCs w:val="24"/>
        </w:rPr>
        <w:t>N :</w:t>
      </w:r>
      <w:proofErr w:type="gramEnd"/>
      <w:r w:rsidRPr="008A55DE">
        <w:rPr>
          <w:rFonts w:ascii="Times New Roman" w:hAnsi="Times New Roman" w:cs="Times New Roman"/>
          <w:sz w:val="24"/>
          <w:szCs w:val="24"/>
        </w:rPr>
        <w:t xml:space="preserve"> Jumlah individu  plankton per liter air contoh</w:t>
      </w:r>
    </w:p>
    <w:p w:rsidR="00AE61B3" w:rsidRPr="008A55DE" w:rsidRDefault="008E1654" w:rsidP="008A55DE">
      <w:pPr>
        <w:spacing w:after="0" w:line="240" w:lineRule="auto"/>
        <w:ind w:left="284" w:hanging="284"/>
        <w:jc w:val="both"/>
        <w:rPr>
          <w:rFonts w:ascii="Times New Roman" w:hAnsi="Times New Roman" w:cs="Times New Roman"/>
          <w:sz w:val="24"/>
          <w:szCs w:val="24"/>
          <w:lang w:val="id-ID"/>
        </w:rPr>
      </w:pPr>
      <w:proofErr w:type="gramStart"/>
      <w:r w:rsidRPr="008A55DE">
        <w:rPr>
          <w:rFonts w:ascii="Times New Roman" w:hAnsi="Times New Roman" w:cs="Times New Roman"/>
          <w:sz w:val="24"/>
          <w:szCs w:val="24"/>
        </w:rPr>
        <w:t>n</w:t>
      </w:r>
      <w:r w:rsidR="00AE61B3" w:rsidRPr="008A55DE">
        <w:rPr>
          <w:rFonts w:ascii="Times New Roman" w:hAnsi="Times New Roman" w:cs="Times New Roman"/>
          <w:sz w:val="24"/>
          <w:szCs w:val="24"/>
        </w:rPr>
        <w:t>s</w:t>
      </w:r>
      <w:proofErr w:type="gramEnd"/>
      <w:r w:rsidR="00AE61B3" w:rsidRPr="008A55DE">
        <w:rPr>
          <w:rFonts w:ascii="Times New Roman" w:hAnsi="Times New Roman" w:cs="Times New Roman"/>
          <w:sz w:val="24"/>
          <w:szCs w:val="24"/>
        </w:rPr>
        <w:t xml:space="preserve">:  Jumlah individu plankton pada </w:t>
      </w:r>
      <w:r w:rsidR="00AE61B3" w:rsidRPr="008A55DE">
        <w:rPr>
          <w:rFonts w:ascii="Times New Roman" w:hAnsi="Times New Roman" w:cs="Times New Roman"/>
          <w:i/>
          <w:sz w:val="24"/>
          <w:szCs w:val="24"/>
        </w:rPr>
        <w:t>Sedwick Rafter</w:t>
      </w:r>
      <w:r w:rsidR="008816AE" w:rsidRPr="008A55DE">
        <w:rPr>
          <w:rFonts w:ascii="Times New Roman" w:hAnsi="Times New Roman" w:cs="Times New Roman"/>
          <w:i/>
          <w:sz w:val="24"/>
          <w:szCs w:val="24"/>
          <w:lang w:val="id-ID"/>
        </w:rPr>
        <w:t>)</w:t>
      </w:r>
    </w:p>
    <w:p w:rsidR="00AE61B3" w:rsidRPr="008A55DE" w:rsidRDefault="008E1654" w:rsidP="008A55DE">
      <w:pPr>
        <w:spacing w:after="0" w:line="240" w:lineRule="auto"/>
        <w:ind w:left="284" w:hanging="284"/>
        <w:jc w:val="both"/>
        <w:rPr>
          <w:rFonts w:ascii="Times New Roman" w:hAnsi="Times New Roman" w:cs="Times New Roman"/>
          <w:sz w:val="24"/>
          <w:szCs w:val="24"/>
          <w:lang w:val="id-ID"/>
        </w:rPr>
      </w:pPr>
      <w:proofErr w:type="gramStart"/>
      <w:r w:rsidRPr="008A55DE">
        <w:rPr>
          <w:rFonts w:ascii="Times New Roman" w:hAnsi="Times New Roman" w:cs="Times New Roman"/>
          <w:sz w:val="24"/>
          <w:szCs w:val="24"/>
        </w:rPr>
        <w:t>v</w:t>
      </w:r>
      <w:r w:rsidR="00AE61B3" w:rsidRPr="008A55DE">
        <w:rPr>
          <w:rFonts w:ascii="Times New Roman" w:hAnsi="Times New Roman" w:cs="Times New Roman"/>
          <w:sz w:val="24"/>
          <w:szCs w:val="24"/>
        </w:rPr>
        <w:t>a</w:t>
      </w:r>
      <w:proofErr w:type="gramEnd"/>
      <w:r w:rsidR="00AE61B3" w:rsidRPr="008A55DE">
        <w:rPr>
          <w:rFonts w:ascii="Times New Roman" w:hAnsi="Times New Roman" w:cs="Times New Roman"/>
          <w:sz w:val="24"/>
          <w:szCs w:val="24"/>
        </w:rPr>
        <w:t>:  Volume air terkonsentrasi dalam botol vial</w:t>
      </w:r>
      <w:r w:rsidR="008816AE" w:rsidRPr="008A55DE">
        <w:rPr>
          <w:rFonts w:ascii="Times New Roman" w:hAnsi="Times New Roman" w:cs="Times New Roman"/>
          <w:sz w:val="24"/>
          <w:szCs w:val="24"/>
          <w:lang w:val="id-ID"/>
        </w:rPr>
        <w:t xml:space="preserve"> (25 ml)</w:t>
      </w:r>
    </w:p>
    <w:p w:rsidR="00AE61B3" w:rsidRPr="008A55DE" w:rsidRDefault="008E1654" w:rsidP="008A55DE">
      <w:pPr>
        <w:spacing w:after="0" w:line="240" w:lineRule="auto"/>
        <w:ind w:left="284" w:hanging="284"/>
        <w:jc w:val="both"/>
        <w:rPr>
          <w:rFonts w:ascii="Times New Roman" w:hAnsi="Times New Roman" w:cs="Times New Roman"/>
          <w:sz w:val="24"/>
          <w:szCs w:val="24"/>
          <w:lang w:val="id-ID"/>
        </w:rPr>
      </w:pPr>
      <w:proofErr w:type="gramStart"/>
      <w:r w:rsidRPr="008A55DE">
        <w:rPr>
          <w:rFonts w:ascii="Times New Roman" w:hAnsi="Times New Roman" w:cs="Times New Roman"/>
          <w:sz w:val="24"/>
          <w:szCs w:val="24"/>
        </w:rPr>
        <w:lastRenderedPageBreak/>
        <w:t>v</w:t>
      </w:r>
      <w:r w:rsidR="00AE61B3" w:rsidRPr="008A55DE">
        <w:rPr>
          <w:rFonts w:ascii="Times New Roman" w:hAnsi="Times New Roman" w:cs="Times New Roman"/>
          <w:sz w:val="24"/>
          <w:szCs w:val="24"/>
        </w:rPr>
        <w:t>s</w:t>
      </w:r>
      <w:proofErr w:type="gramEnd"/>
      <w:r w:rsidR="00AE61B3" w:rsidRPr="008A55DE">
        <w:rPr>
          <w:rFonts w:ascii="Times New Roman" w:hAnsi="Times New Roman" w:cs="Times New Roman"/>
          <w:sz w:val="24"/>
          <w:szCs w:val="24"/>
        </w:rPr>
        <w:t xml:space="preserve">:  Volume air dalam peparat </w:t>
      </w:r>
      <w:r w:rsidR="00AE61B3" w:rsidRPr="008A55DE">
        <w:rPr>
          <w:rFonts w:ascii="Times New Roman" w:hAnsi="Times New Roman" w:cs="Times New Roman"/>
          <w:i/>
          <w:sz w:val="24"/>
          <w:szCs w:val="24"/>
        </w:rPr>
        <w:t>Sedwick Rafter</w:t>
      </w:r>
      <w:r w:rsidR="008816AE" w:rsidRPr="008A55DE">
        <w:rPr>
          <w:rFonts w:ascii="Times New Roman" w:hAnsi="Times New Roman" w:cs="Times New Roman"/>
          <w:i/>
          <w:sz w:val="24"/>
          <w:szCs w:val="24"/>
          <w:lang w:val="id-ID"/>
        </w:rPr>
        <w:t xml:space="preserve"> </w:t>
      </w:r>
      <w:r w:rsidR="008816AE" w:rsidRPr="008A55DE">
        <w:rPr>
          <w:rFonts w:ascii="Times New Roman" w:hAnsi="Times New Roman" w:cs="Times New Roman"/>
          <w:sz w:val="24"/>
          <w:szCs w:val="24"/>
          <w:lang w:val="id-ID"/>
        </w:rPr>
        <w:t>(1 ml)</w:t>
      </w:r>
    </w:p>
    <w:p w:rsidR="00285082" w:rsidRPr="008A55DE" w:rsidRDefault="008E1654" w:rsidP="008A55DE">
      <w:pPr>
        <w:spacing w:after="0" w:line="240" w:lineRule="auto"/>
        <w:ind w:left="284" w:hanging="284"/>
        <w:jc w:val="both"/>
        <w:rPr>
          <w:rFonts w:ascii="Times New Roman" w:hAnsi="Times New Roman" w:cs="Times New Roman"/>
          <w:sz w:val="24"/>
          <w:szCs w:val="24"/>
        </w:rPr>
      </w:pPr>
      <w:proofErr w:type="gramStart"/>
      <w:r w:rsidRPr="008A55DE">
        <w:rPr>
          <w:rFonts w:ascii="Times New Roman" w:hAnsi="Times New Roman" w:cs="Times New Roman"/>
          <w:sz w:val="24"/>
          <w:szCs w:val="24"/>
        </w:rPr>
        <w:t>vc</w:t>
      </w:r>
      <w:proofErr w:type="gramEnd"/>
      <w:r w:rsidRPr="008A55DE">
        <w:rPr>
          <w:rFonts w:ascii="Times New Roman" w:hAnsi="Times New Roman" w:cs="Times New Roman"/>
          <w:sz w:val="24"/>
          <w:szCs w:val="24"/>
        </w:rPr>
        <w:t>:  Volu</w:t>
      </w:r>
      <w:r w:rsidR="00AE61B3" w:rsidRPr="008A55DE">
        <w:rPr>
          <w:rFonts w:ascii="Times New Roman" w:hAnsi="Times New Roman" w:cs="Times New Roman"/>
          <w:sz w:val="24"/>
          <w:szCs w:val="24"/>
        </w:rPr>
        <w:t>me air contoh yang disaring</w:t>
      </w:r>
      <w:r w:rsidR="008816AE" w:rsidRPr="008A55DE">
        <w:rPr>
          <w:rFonts w:ascii="Times New Roman" w:hAnsi="Times New Roman" w:cs="Times New Roman"/>
          <w:sz w:val="24"/>
          <w:szCs w:val="24"/>
          <w:lang w:val="id-ID"/>
        </w:rPr>
        <w:t xml:space="preserve"> (40 liter)</w:t>
      </w:r>
      <w:r w:rsidR="00AE61B3" w:rsidRPr="008A55DE">
        <w:rPr>
          <w:rFonts w:ascii="Times New Roman" w:hAnsi="Times New Roman" w:cs="Times New Roman"/>
          <w:sz w:val="24"/>
          <w:szCs w:val="24"/>
        </w:rPr>
        <w:t>.</w:t>
      </w:r>
    </w:p>
    <w:p w:rsidR="00C80276" w:rsidRPr="008A55DE" w:rsidRDefault="00C80276" w:rsidP="008A55DE">
      <w:pPr>
        <w:spacing w:after="0" w:line="240" w:lineRule="auto"/>
        <w:ind w:left="284"/>
        <w:jc w:val="both"/>
        <w:rPr>
          <w:rFonts w:ascii="Times New Roman" w:hAnsi="Times New Roman" w:cs="Times New Roman"/>
          <w:sz w:val="24"/>
          <w:szCs w:val="24"/>
        </w:rPr>
      </w:pPr>
    </w:p>
    <w:p w:rsidR="00C80276" w:rsidRPr="008A55DE" w:rsidRDefault="00C80276" w:rsidP="008A55DE">
      <w:pPr>
        <w:spacing w:after="0" w:line="240" w:lineRule="auto"/>
        <w:jc w:val="both"/>
        <w:rPr>
          <w:rFonts w:ascii="Times New Roman" w:hAnsi="Times New Roman" w:cs="Times New Roman"/>
          <w:i/>
          <w:sz w:val="24"/>
          <w:szCs w:val="24"/>
        </w:rPr>
      </w:pPr>
      <w:r w:rsidRPr="008A55DE">
        <w:rPr>
          <w:rFonts w:ascii="Times New Roman" w:hAnsi="Times New Roman" w:cs="Times New Roman"/>
          <w:i/>
          <w:sz w:val="24"/>
          <w:szCs w:val="24"/>
        </w:rPr>
        <w:t>Indeks Dominansi</w:t>
      </w:r>
    </w:p>
    <w:p w:rsidR="00C80276" w:rsidRPr="008A55DE" w:rsidRDefault="00C80276" w:rsidP="008A55DE">
      <w:pPr>
        <w:pStyle w:val="ListParagraph"/>
        <w:spacing w:after="0" w:line="240" w:lineRule="auto"/>
        <w:ind w:left="0"/>
        <w:jc w:val="both"/>
        <w:rPr>
          <w:rFonts w:ascii="Times New Roman" w:hAnsi="Times New Roman"/>
          <w:sz w:val="24"/>
          <w:szCs w:val="24"/>
        </w:rPr>
      </w:pPr>
      <w:r w:rsidRPr="008A55DE">
        <w:rPr>
          <w:rFonts w:ascii="Times New Roman" w:hAnsi="Times New Roman"/>
          <w:sz w:val="24"/>
          <w:szCs w:val="24"/>
        </w:rPr>
        <w:t>Indeks Dominansi dihitung dengan menggunakan rumus indeks dominanasi Simpson (Odum, 19</w:t>
      </w:r>
      <w:r w:rsidR="006C09D8">
        <w:rPr>
          <w:rFonts w:ascii="Times New Roman" w:hAnsi="Times New Roman"/>
          <w:sz w:val="24"/>
          <w:szCs w:val="24"/>
        </w:rPr>
        <w:t>71</w:t>
      </w:r>
      <w:proofErr w:type="gramStart"/>
      <w:r w:rsidRPr="008A55DE">
        <w:rPr>
          <w:rFonts w:ascii="Times New Roman" w:hAnsi="Times New Roman"/>
          <w:sz w:val="24"/>
          <w:szCs w:val="24"/>
        </w:rPr>
        <w:t>) :</w:t>
      </w:r>
      <w:proofErr w:type="gramEnd"/>
    </w:p>
    <w:p w:rsidR="00C80276" w:rsidRPr="003530A6" w:rsidRDefault="00C80276" w:rsidP="003530A6">
      <w:pPr>
        <w:spacing w:before="240" w:line="240" w:lineRule="auto"/>
        <w:jc w:val="both"/>
        <w:rPr>
          <w:rFonts w:ascii="Times New Roman" w:hAnsi="Times New Roman"/>
          <w:b/>
          <w:sz w:val="24"/>
          <w:szCs w:val="24"/>
          <w:vertAlign w:val="superscript"/>
        </w:rPr>
      </w:pPr>
      <w:r w:rsidRPr="003530A6">
        <w:rPr>
          <w:rFonts w:ascii="Times New Roman" w:hAnsi="Times New Roman"/>
          <w:b/>
          <w:sz w:val="24"/>
          <w:szCs w:val="24"/>
        </w:rPr>
        <w:t xml:space="preserve">D    =  </w:t>
      </w:r>
      <w:r w:rsidRPr="008A55DE">
        <w:rPr>
          <w:bCs/>
        </w:rPr>
        <w:sym w:font="Symbol" w:char="F053"/>
      </w:r>
      <w:r w:rsidRPr="003530A6">
        <w:rPr>
          <w:rFonts w:ascii="Times New Roman" w:hAnsi="Times New Roman"/>
          <w:b/>
          <w:sz w:val="24"/>
          <w:szCs w:val="24"/>
        </w:rPr>
        <w:t xml:space="preserve"> (ni/N</w:t>
      </w:r>
      <w:proofErr w:type="gramStart"/>
      <w:r w:rsidRPr="003530A6">
        <w:rPr>
          <w:rFonts w:ascii="Times New Roman" w:hAnsi="Times New Roman"/>
          <w:b/>
          <w:sz w:val="24"/>
          <w:szCs w:val="24"/>
        </w:rPr>
        <w:t>)</w:t>
      </w:r>
      <w:r w:rsidRPr="003530A6">
        <w:rPr>
          <w:rFonts w:ascii="Times New Roman" w:hAnsi="Times New Roman"/>
          <w:b/>
          <w:sz w:val="24"/>
          <w:szCs w:val="24"/>
          <w:vertAlign w:val="superscript"/>
        </w:rPr>
        <w:t>2</w:t>
      </w:r>
      <w:proofErr w:type="gramEnd"/>
    </w:p>
    <w:p w:rsidR="00C80276" w:rsidRPr="008A55DE" w:rsidRDefault="00C80276" w:rsidP="008A55DE">
      <w:pPr>
        <w:pStyle w:val="ListParagraph"/>
        <w:spacing w:before="240" w:line="240" w:lineRule="auto"/>
        <w:ind w:left="284" w:hanging="284"/>
        <w:jc w:val="both"/>
        <w:rPr>
          <w:rFonts w:ascii="Times New Roman" w:hAnsi="Times New Roman"/>
          <w:i/>
          <w:iCs/>
          <w:sz w:val="24"/>
          <w:szCs w:val="24"/>
        </w:rPr>
      </w:pPr>
      <w:proofErr w:type="gramStart"/>
      <w:r w:rsidRPr="008A55DE">
        <w:rPr>
          <w:rFonts w:ascii="Times New Roman" w:hAnsi="Times New Roman"/>
          <w:iCs/>
          <w:sz w:val="24"/>
          <w:szCs w:val="24"/>
        </w:rPr>
        <w:t>Dimana :</w:t>
      </w:r>
      <w:proofErr w:type="gramEnd"/>
    </w:p>
    <w:p w:rsidR="00C80276" w:rsidRPr="008A55DE" w:rsidRDefault="00C80276" w:rsidP="008A55DE">
      <w:pPr>
        <w:pStyle w:val="ListParagraph"/>
        <w:spacing w:before="240" w:line="240" w:lineRule="auto"/>
        <w:ind w:left="284" w:hanging="284"/>
        <w:jc w:val="both"/>
        <w:rPr>
          <w:rFonts w:ascii="Times New Roman" w:hAnsi="Times New Roman"/>
          <w:sz w:val="24"/>
          <w:szCs w:val="24"/>
        </w:rPr>
      </w:pPr>
      <w:r w:rsidRPr="008A55DE">
        <w:rPr>
          <w:rFonts w:ascii="Times New Roman" w:hAnsi="Times New Roman"/>
          <w:sz w:val="24"/>
          <w:szCs w:val="24"/>
        </w:rPr>
        <w:t>D = Indeks Dominansi Simpson</w:t>
      </w:r>
    </w:p>
    <w:p w:rsidR="00C80276" w:rsidRPr="008A55DE" w:rsidRDefault="00C80276" w:rsidP="008A55DE">
      <w:pPr>
        <w:pStyle w:val="ListParagraph"/>
        <w:spacing w:before="240" w:line="240" w:lineRule="auto"/>
        <w:ind w:left="284" w:hanging="284"/>
        <w:jc w:val="both"/>
        <w:rPr>
          <w:rFonts w:ascii="Times New Roman" w:hAnsi="Times New Roman"/>
          <w:sz w:val="24"/>
          <w:szCs w:val="24"/>
        </w:rPr>
      </w:pPr>
      <w:proofErr w:type="gramStart"/>
      <w:r w:rsidRPr="008A55DE">
        <w:rPr>
          <w:rFonts w:ascii="Times New Roman" w:hAnsi="Times New Roman"/>
          <w:sz w:val="24"/>
          <w:szCs w:val="24"/>
        </w:rPr>
        <w:t>ni</w:t>
      </w:r>
      <w:proofErr w:type="gramEnd"/>
      <w:r w:rsidRPr="008A55DE">
        <w:rPr>
          <w:rFonts w:ascii="Times New Roman" w:hAnsi="Times New Roman"/>
          <w:sz w:val="24"/>
          <w:szCs w:val="24"/>
        </w:rPr>
        <w:t xml:space="preserve"> = Jumlah Individu tiap spesies</w:t>
      </w:r>
    </w:p>
    <w:p w:rsidR="00C80276" w:rsidRPr="008A55DE" w:rsidRDefault="00C80276" w:rsidP="008A55DE">
      <w:pPr>
        <w:pStyle w:val="ListParagraph"/>
        <w:spacing w:before="240" w:line="240" w:lineRule="auto"/>
        <w:ind w:left="284" w:hanging="284"/>
        <w:jc w:val="both"/>
        <w:rPr>
          <w:rFonts w:ascii="Times New Roman" w:hAnsi="Times New Roman"/>
          <w:sz w:val="24"/>
          <w:szCs w:val="24"/>
        </w:rPr>
      </w:pPr>
      <w:r w:rsidRPr="008A55DE">
        <w:rPr>
          <w:rFonts w:ascii="Times New Roman" w:hAnsi="Times New Roman"/>
          <w:sz w:val="24"/>
          <w:szCs w:val="24"/>
        </w:rPr>
        <w:t>N = Jumlah Individu seluruh spesies</w:t>
      </w:r>
    </w:p>
    <w:p w:rsidR="006C09D8" w:rsidRDefault="006C09D8" w:rsidP="008A55DE">
      <w:pPr>
        <w:pStyle w:val="ListParagraph"/>
        <w:spacing w:before="240" w:line="240" w:lineRule="auto"/>
        <w:ind w:left="0" w:firstLine="567"/>
        <w:jc w:val="both"/>
        <w:rPr>
          <w:rFonts w:ascii="Times New Roman" w:hAnsi="Times New Roman"/>
          <w:sz w:val="24"/>
          <w:szCs w:val="24"/>
        </w:rPr>
      </w:pPr>
    </w:p>
    <w:p w:rsidR="00C80276" w:rsidRPr="008A55DE" w:rsidRDefault="00C80276" w:rsidP="008A55DE">
      <w:pPr>
        <w:pStyle w:val="ListParagraph"/>
        <w:spacing w:before="240" w:line="240" w:lineRule="auto"/>
        <w:ind w:left="0" w:firstLine="567"/>
        <w:jc w:val="both"/>
        <w:rPr>
          <w:rFonts w:ascii="Times New Roman" w:hAnsi="Times New Roman"/>
          <w:sz w:val="24"/>
          <w:szCs w:val="24"/>
          <w:lang w:val="id-ID"/>
        </w:rPr>
      </w:pPr>
      <w:proofErr w:type="gramStart"/>
      <w:r w:rsidRPr="008A55DE">
        <w:rPr>
          <w:rFonts w:ascii="Times New Roman" w:hAnsi="Times New Roman"/>
          <w:sz w:val="24"/>
          <w:szCs w:val="24"/>
        </w:rPr>
        <w:t>Indeks dominansi berkisar antara 0 sampai 1, dimana semakin kecil nilai indeks dominansi maka menunjukan bahwa tidak ada spesies yang mendominsi sebaliknya semakin besar dominansi maka menunjukan ada spesies tertentu (Odum, 19</w:t>
      </w:r>
      <w:r w:rsidR="00570556" w:rsidRPr="008A55DE">
        <w:rPr>
          <w:rFonts w:ascii="Times New Roman" w:hAnsi="Times New Roman"/>
          <w:sz w:val="24"/>
          <w:szCs w:val="24"/>
          <w:lang w:val="id-ID"/>
        </w:rPr>
        <w:t>71</w:t>
      </w:r>
      <w:r w:rsidRPr="008A55DE">
        <w:rPr>
          <w:rFonts w:ascii="Times New Roman" w:hAnsi="Times New Roman"/>
          <w:sz w:val="24"/>
          <w:szCs w:val="24"/>
        </w:rPr>
        <w:t>)</w:t>
      </w:r>
      <w:r w:rsidR="00570556" w:rsidRPr="008A55DE">
        <w:rPr>
          <w:rFonts w:ascii="Times New Roman" w:hAnsi="Times New Roman"/>
          <w:sz w:val="24"/>
          <w:szCs w:val="24"/>
          <w:lang w:val="id-ID"/>
        </w:rPr>
        <w:t>.</w:t>
      </w:r>
      <w:proofErr w:type="gramEnd"/>
    </w:p>
    <w:p w:rsidR="006C09D8" w:rsidRDefault="006C09D8" w:rsidP="008A55DE">
      <w:pPr>
        <w:spacing w:after="0" w:line="240" w:lineRule="auto"/>
        <w:jc w:val="both"/>
        <w:rPr>
          <w:rFonts w:ascii="Times New Roman" w:hAnsi="Times New Roman" w:cs="Times New Roman"/>
          <w:i/>
          <w:sz w:val="24"/>
          <w:szCs w:val="24"/>
        </w:rPr>
      </w:pPr>
    </w:p>
    <w:p w:rsidR="00442ECD" w:rsidRPr="008A55DE" w:rsidRDefault="00442ECD" w:rsidP="008A55DE">
      <w:pPr>
        <w:spacing w:after="0" w:line="240" w:lineRule="auto"/>
        <w:jc w:val="both"/>
        <w:rPr>
          <w:rFonts w:ascii="Times New Roman" w:hAnsi="Times New Roman" w:cs="Times New Roman"/>
          <w:i/>
          <w:sz w:val="24"/>
          <w:szCs w:val="24"/>
        </w:rPr>
      </w:pPr>
      <w:r w:rsidRPr="008A55DE">
        <w:rPr>
          <w:rFonts w:ascii="Times New Roman" w:hAnsi="Times New Roman" w:cs="Times New Roman"/>
          <w:i/>
          <w:sz w:val="24"/>
          <w:szCs w:val="24"/>
        </w:rPr>
        <w:t>Indeks Keanekaragaman</w:t>
      </w:r>
    </w:p>
    <w:p w:rsidR="00442ECD" w:rsidRDefault="00442ECD" w:rsidP="008A55DE">
      <w:pPr>
        <w:spacing w:after="0" w:line="240" w:lineRule="auto"/>
        <w:ind w:firstLine="709"/>
        <w:jc w:val="both"/>
        <w:rPr>
          <w:rFonts w:ascii="Times New Roman" w:hAnsi="Times New Roman" w:cs="Times New Roman"/>
          <w:sz w:val="24"/>
          <w:szCs w:val="24"/>
        </w:rPr>
      </w:pPr>
      <w:proofErr w:type="gramStart"/>
      <w:r w:rsidRPr="008A55DE">
        <w:rPr>
          <w:rFonts w:ascii="Times New Roman" w:hAnsi="Times New Roman" w:cs="Times New Roman"/>
          <w:sz w:val="24"/>
          <w:szCs w:val="24"/>
        </w:rPr>
        <w:t xml:space="preserve">Indeks keanekaragaman zooplankton dihitung dengan menggunakan persamaan </w:t>
      </w:r>
      <w:r w:rsidRPr="008A55DE">
        <w:rPr>
          <w:rFonts w:ascii="Times New Roman" w:hAnsi="Times New Roman" w:cs="Times New Roman"/>
          <w:i/>
          <w:sz w:val="24"/>
          <w:szCs w:val="24"/>
        </w:rPr>
        <w:t>Shanon Wiener</w:t>
      </w:r>
      <w:r w:rsidRPr="008A55DE">
        <w:rPr>
          <w:rFonts w:ascii="Times New Roman" w:hAnsi="Times New Roman" w:cs="Times New Roman"/>
          <w:sz w:val="24"/>
          <w:szCs w:val="24"/>
        </w:rPr>
        <w:t>.</w:t>
      </w:r>
      <w:proofErr w:type="gramEnd"/>
      <w:r w:rsidRPr="008A55DE">
        <w:rPr>
          <w:rFonts w:ascii="Times New Roman" w:hAnsi="Times New Roman" w:cs="Times New Roman"/>
          <w:sz w:val="24"/>
          <w:szCs w:val="24"/>
        </w:rPr>
        <w:t xml:space="preserve"> </w:t>
      </w:r>
      <w:proofErr w:type="gramStart"/>
      <w:r w:rsidRPr="008A55DE">
        <w:rPr>
          <w:rFonts w:ascii="Times New Roman" w:hAnsi="Times New Roman" w:cs="Times New Roman"/>
          <w:sz w:val="24"/>
          <w:szCs w:val="24"/>
        </w:rPr>
        <w:t>Perhitungan ini mengambarkan analisa informasi mengenai jumlah individu serta seberapa banyak jenis yang ada dalam suatu komunitas.</w:t>
      </w:r>
      <w:proofErr w:type="gramEnd"/>
      <w:r w:rsidRPr="008A55DE">
        <w:rPr>
          <w:rFonts w:ascii="Times New Roman" w:hAnsi="Times New Roman" w:cs="Times New Roman"/>
          <w:sz w:val="24"/>
          <w:szCs w:val="24"/>
        </w:rPr>
        <w:t xml:space="preserve"> Rumus perhitungan (Odum, 1971</w:t>
      </w:r>
      <w:r w:rsidR="00CF4F7B" w:rsidRPr="008A55DE">
        <w:rPr>
          <w:rFonts w:ascii="Times New Roman" w:hAnsi="Times New Roman" w:cs="Times New Roman"/>
          <w:sz w:val="24"/>
          <w:szCs w:val="24"/>
          <w:lang w:val="id-ID"/>
        </w:rPr>
        <w:t>)</w:t>
      </w:r>
      <w:r w:rsidR="006B067C">
        <w:rPr>
          <w:rFonts w:ascii="Times New Roman" w:hAnsi="Times New Roman" w:cs="Times New Roman"/>
          <w:sz w:val="24"/>
          <w:szCs w:val="24"/>
        </w:rPr>
        <w:t xml:space="preserve">, </w:t>
      </w:r>
      <w:r w:rsidRPr="008A55DE">
        <w:rPr>
          <w:rFonts w:ascii="Times New Roman" w:hAnsi="Times New Roman" w:cs="Times New Roman"/>
          <w:sz w:val="24"/>
          <w:szCs w:val="24"/>
        </w:rPr>
        <w:t xml:space="preserve"> Krebs (1985</w:t>
      </w:r>
      <w:r w:rsidR="006B067C">
        <w:rPr>
          <w:rFonts w:ascii="Times New Roman" w:hAnsi="Times New Roman" w:cs="Times New Roman"/>
          <w:sz w:val="24"/>
          <w:szCs w:val="24"/>
        </w:rPr>
        <w:t xml:space="preserve">) dan Bwower </w:t>
      </w:r>
      <w:r w:rsidR="006B067C" w:rsidRPr="006B067C">
        <w:rPr>
          <w:rFonts w:ascii="Times New Roman" w:hAnsi="Times New Roman" w:cs="Times New Roman"/>
          <w:i/>
          <w:sz w:val="24"/>
          <w:szCs w:val="24"/>
        </w:rPr>
        <w:t>et al</w:t>
      </w:r>
      <w:r w:rsidR="006B067C">
        <w:rPr>
          <w:rFonts w:ascii="Times New Roman" w:hAnsi="Times New Roman" w:cs="Times New Roman"/>
          <w:sz w:val="24"/>
          <w:szCs w:val="24"/>
        </w:rPr>
        <w:t xml:space="preserve">., 1977 </w:t>
      </w:r>
      <w:r w:rsidR="006B067C" w:rsidRPr="00CE6FB2">
        <w:rPr>
          <w:rFonts w:ascii="Times New Roman" w:hAnsi="Times New Roman" w:cs="Times New Roman"/>
          <w:i/>
          <w:sz w:val="24"/>
          <w:szCs w:val="24"/>
        </w:rPr>
        <w:t>dalam</w:t>
      </w:r>
      <w:r w:rsidR="006B067C">
        <w:rPr>
          <w:rFonts w:ascii="Times New Roman" w:hAnsi="Times New Roman" w:cs="Times New Roman"/>
          <w:sz w:val="24"/>
          <w:szCs w:val="24"/>
        </w:rPr>
        <w:t xml:space="preserve"> Isnaini (2012)</w:t>
      </w:r>
      <w:r w:rsidRPr="008A55DE">
        <w:rPr>
          <w:rFonts w:ascii="Times New Roman" w:hAnsi="Times New Roman" w:cs="Times New Roman"/>
          <w:sz w:val="24"/>
          <w:szCs w:val="24"/>
        </w:rPr>
        <w:t xml:space="preserve"> yang digunakan adalah sebagai berikut</w:t>
      </w:r>
      <w:r w:rsidR="003530A6">
        <w:rPr>
          <w:rFonts w:ascii="Times New Roman" w:hAnsi="Times New Roman" w:cs="Times New Roman"/>
          <w:sz w:val="24"/>
          <w:szCs w:val="24"/>
        </w:rPr>
        <w:t xml:space="preserve"> </w:t>
      </w:r>
      <w:r w:rsidRPr="008A55DE">
        <w:rPr>
          <w:rFonts w:ascii="Times New Roman" w:hAnsi="Times New Roman" w:cs="Times New Roman"/>
          <w:sz w:val="24"/>
          <w:szCs w:val="24"/>
        </w:rPr>
        <w:t>:</w:t>
      </w:r>
    </w:p>
    <w:p w:rsidR="003530A6" w:rsidRPr="008A55DE" w:rsidRDefault="003530A6" w:rsidP="008A55DE">
      <w:pPr>
        <w:spacing w:after="0" w:line="240" w:lineRule="auto"/>
        <w:ind w:firstLine="709"/>
        <w:jc w:val="both"/>
        <w:rPr>
          <w:rFonts w:ascii="Times New Roman" w:hAnsi="Times New Roman" w:cs="Times New Roman"/>
          <w:sz w:val="24"/>
          <w:szCs w:val="24"/>
        </w:rPr>
      </w:pPr>
    </w:p>
    <w:p w:rsidR="00442ECD" w:rsidRPr="008A55DE" w:rsidRDefault="00442ECD" w:rsidP="008A55DE">
      <w:pPr>
        <w:spacing w:after="0" w:line="240" w:lineRule="auto"/>
        <w:ind w:firstLine="709"/>
        <w:jc w:val="both"/>
        <w:rPr>
          <w:rFonts w:ascii="Times New Roman" w:hAnsi="Times New Roman" w:cs="Times New Roman"/>
          <w:sz w:val="24"/>
          <w:szCs w:val="24"/>
        </w:rPr>
      </w:pPr>
      <m:oMathPara>
        <m:oMath>
          <m:r>
            <w:rPr>
              <w:rFonts w:ascii="Cambria Math" w:hAnsi="Cambria Math" w:cs="Times New Roman"/>
              <w:sz w:val="24"/>
              <w:szCs w:val="24"/>
            </w:rPr>
            <m:t>H</m:t>
          </m:r>
          <m:r>
            <w:rPr>
              <w:rFonts w:ascii="Cambria Math" w:hAnsi="Times New Roman" w:cs="Times New Roman"/>
              <w:sz w:val="24"/>
              <w:szCs w:val="24"/>
            </w:rPr>
            <m:t>'</m:t>
          </m:r>
          <m:r>
            <w:rPr>
              <w:rFonts w:ascii="Cambria Math" w:hAnsi="Times New Roman" w:cs="Times New Roman"/>
              <w:sz w:val="24"/>
              <w:szCs w:val="24"/>
            </w:rPr>
            <m:t>=</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sub>
            <m:sup>
              <m:r>
                <w:rPr>
                  <w:rFonts w:ascii="Cambria Math" w:hAnsi="Cambria Math" w:cs="Times New Roman"/>
                  <w:sz w:val="24"/>
                  <w:szCs w:val="24"/>
                </w:rPr>
                <m:t>n</m:t>
              </m:r>
            </m:sup>
            <m:e>
              <m:r>
                <w:rPr>
                  <w:rFonts w:ascii="Cambria Math" w:hAnsi="Cambria Math" w:cs="Times New Roman"/>
                  <w:sz w:val="24"/>
                  <w:szCs w:val="24"/>
                </w:rPr>
                <m:t>pi</m:t>
              </m:r>
              <m:r>
                <w:rPr>
                  <w:rFonts w:ascii="Cambria Math" w:hAnsi="Times New Roman" w:cs="Times New Roman"/>
                  <w:sz w:val="24"/>
                  <w:szCs w:val="24"/>
                </w:rPr>
                <m:t xml:space="preserve"> </m:t>
              </m:r>
              <m:r>
                <w:rPr>
                  <w:rFonts w:ascii="Cambria Math" w:hAnsi="Cambria Math" w:cs="Times New Roman"/>
                  <w:sz w:val="24"/>
                  <w:szCs w:val="24"/>
                </w:rPr>
                <m:t>In</m:t>
              </m:r>
              <m:r>
                <w:rPr>
                  <w:rFonts w:ascii="Cambria Math" w:hAnsi="Times New Roman" w:cs="Times New Roman"/>
                  <w:sz w:val="24"/>
                  <w:szCs w:val="24"/>
                </w:rPr>
                <m:t xml:space="preserve"> </m:t>
              </m:r>
              <m:r>
                <w:rPr>
                  <w:rFonts w:ascii="Cambria Math" w:hAnsi="Cambria Math" w:cs="Times New Roman"/>
                  <w:sz w:val="24"/>
                  <w:szCs w:val="24"/>
                </w:rPr>
                <m:t>pi</m:t>
              </m:r>
            </m:e>
          </m:nary>
        </m:oMath>
      </m:oMathPara>
    </w:p>
    <w:p w:rsidR="003530A6" w:rsidRDefault="003530A6" w:rsidP="008A55DE">
      <w:pPr>
        <w:spacing w:after="0" w:line="240" w:lineRule="auto"/>
        <w:ind w:firstLine="284"/>
        <w:jc w:val="both"/>
        <w:rPr>
          <w:rFonts w:ascii="Times New Roman" w:hAnsi="Times New Roman" w:cs="Times New Roman"/>
          <w:sz w:val="24"/>
          <w:szCs w:val="24"/>
        </w:rPr>
      </w:pPr>
    </w:p>
    <w:p w:rsidR="003530A6" w:rsidRDefault="00442ECD" w:rsidP="003530A6">
      <w:pPr>
        <w:spacing w:after="0" w:line="240" w:lineRule="auto"/>
        <w:jc w:val="both"/>
        <w:rPr>
          <w:rFonts w:ascii="Times New Roman" w:hAnsi="Times New Roman" w:cs="Times New Roman"/>
          <w:sz w:val="24"/>
          <w:szCs w:val="24"/>
        </w:rPr>
      </w:pPr>
      <w:proofErr w:type="gramStart"/>
      <w:r w:rsidRPr="008A55DE">
        <w:rPr>
          <w:rFonts w:ascii="Times New Roman" w:hAnsi="Times New Roman" w:cs="Times New Roman"/>
          <w:sz w:val="24"/>
          <w:szCs w:val="24"/>
        </w:rPr>
        <w:t>Dimana :</w:t>
      </w:r>
      <w:proofErr w:type="gramEnd"/>
      <w:r w:rsidRPr="008A55DE">
        <w:rPr>
          <w:rFonts w:ascii="Times New Roman" w:hAnsi="Times New Roman" w:cs="Times New Roman"/>
          <w:sz w:val="24"/>
          <w:szCs w:val="24"/>
        </w:rPr>
        <w:t xml:space="preserve"> </w:t>
      </w:r>
      <w:r w:rsidRPr="008A55DE">
        <w:rPr>
          <w:rFonts w:ascii="Times New Roman" w:hAnsi="Times New Roman" w:cs="Times New Roman"/>
          <w:sz w:val="24"/>
          <w:szCs w:val="24"/>
        </w:rPr>
        <w:tab/>
      </w:r>
    </w:p>
    <w:p w:rsidR="003530A6" w:rsidRDefault="00442ECD" w:rsidP="003530A6">
      <w:pPr>
        <w:spacing w:after="0" w:line="240" w:lineRule="auto"/>
        <w:jc w:val="both"/>
        <w:rPr>
          <w:rFonts w:ascii="Times New Roman" w:hAnsi="Times New Roman" w:cs="Times New Roman"/>
          <w:sz w:val="24"/>
          <w:szCs w:val="24"/>
        </w:rPr>
      </w:pPr>
      <w:r w:rsidRPr="008A55DE">
        <w:rPr>
          <w:rFonts w:ascii="Times New Roman" w:hAnsi="Times New Roman" w:cs="Times New Roman"/>
          <w:sz w:val="24"/>
          <w:szCs w:val="24"/>
        </w:rPr>
        <w:t xml:space="preserve">H’ = indeks keanekaragaman </w:t>
      </w:r>
      <w:r w:rsidRPr="008A55DE">
        <w:rPr>
          <w:rFonts w:ascii="Times New Roman" w:hAnsi="Times New Roman" w:cs="Times New Roman"/>
          <w:i/>
          <w:sz w:val="24"/>
          <w:szCs w:val="24"/>
        </w:rPr>
        <w:t>Shanon Wiener</w:t>
      </w:r>
    </w:p>
    <w:p w:rsidR="00442ECD" w:rsidRPr="008A55DE" w:rsidRDefault="00B13CCE" w:rsidP="003530A6">
      <w:pPr>
        <w:spacing w:after="0" w:line="240" w:lineRule="auto"/>
        <w:jc w:val="both"/>
        <w:rPr>
          <w:rFonts w:ascii="Times New Roman" w:hAnsi="Times New Roman" w:cs="Times New Roman"/>
          <w:sz w:val="24"/>
          <w:szCs w:val="24"/>
        </w:rPr>
      </w:pPr>
      <w:r w:rsidRPr="008A55DE">
        <w:rPr>
          <w:rFonts w:ascii="Times New Roman" w:hAnsi="Times New Roman" w:cs="Times New Roman"/>
          <w:sz w:val="24"/>
          <w:szCs w:val="24"/>
          <w:lang w:val="id-ID"/>
        </w:rPr>
        <w:t>pi</w:t>
      </w:r>
      <w:r w:rsidR="00442ECD" w:rsidRPr="008A55DE">
        <w:rPr>
          <w:rFonts w:ascii="Times New Roman" w:hAnsi="Times New Roman" w:cs="Times New Roman"/>
          <w:sz w:val="24"/>
          <w:szCs w:val="24"/>
        </w:rPr>
        <w:t xml:space="preserve">  = ni/N</w:t>
      </w:r>
    </w:p>
    <w:p w:rsidR="00442ECD" w:rsidRPr="008A55DE" w:rsidRDefault="00442ECD" w:rsidP="003530A6">
      <w:pPr>
        <w:spacing w:after="0" w:line="240" w:lineRule="auto"/>
        <w:jc w:val="both"/>
        <w:rPr>
          <w:rFonts w:ascii="Times New Roman" w:hAnsi="Times New Roman" w:cs="Times New Roman"/>
          <w:sz w:val="24"/>
          <w:szCs w:val="24"/>
        </w:rPr>
      </w:pPr>
      <w:proofErr w:type="gramStart"/>
      <w:r w:rsidRPr="008A55DE">
        <w:rPr>
          <w:rFonts w:ascii="Times New Roman" w:hAnsi="Times New Roman" w:cs="Times New Roman"/>
          <w:sz w:val="24"/>
          <w:szCs w:val="24"/>
        </w:rPr>
        <w:t>n  =</w:t>
      </w:r>
      <w:proofErr w:type="gramEnd"/>
      <w:r w:rsidRPr="008A55DE">
        <w:rPr>
          <w:rFonts w:ascii="Times New Roman" w:hAnsi="Times New Roman" w:cs="Times New Roman"/>
          <w:sz w:val="24"/>
          <w:szCs w:val="24"/>
        </w:rPr>
        <w:t xml:space="preserve"> jumlah seluruh individu ke-i/L</w:t>
      </w:r>
    </w:p>
    <w:p w:rsidR="00442ECD" w:rsidRPr="008A55DE" w:rsidRDefault="00442ECD" w:rsidP="003530A6">
      <w:pPr>
        <w:spacing w:after="0" w:line="240" w:lineRule="auto"/>
        <w:jc w:val="both"/>
        <w:rPr>
          <w:rFonts w:ascii="Times New Roman" w:hAnsi="Times New Roman" w:cs="Times New Roman"/>
          <w:sz w:val="24"/>
          <w:szCs w:val="24"/>
          <w:lang w:val="id-ID"/>
        </w:rPr>
      </w:pPr>
      <w:r w:rsidRPr="008A55DE">
        <w:rPr>
          <w:rFonts w:ascii="Times New Roman" w:hAnsi="Times New Roman" w:cs="Times New Roman"/>
          <w:sz w:val="24"/>
          <w:szCs w:val="24"/>
        </w:rPr>
        <w:t>N = jumlah seluruh individu</w:t>
      </w:r>
    </w:p>
    <w:p w:rsidR="003C47B6" w:rsidRDefault="003C47B6" w:rsidP="008A55DE">
      <w:pPr>
        <w:spacing w:after="0" w:line="240" w:lineRule="auto"/>
        <w:jc w:val="center"/>
        <w:rPr>
          <w:rFonts w:ascii="Times New Roman" w:hAnsi="Times New Roman"/>
          <w:b/>
          <w:sz w:val="24"/>
          <w:szCs w:val="24"/>
          <w:lang w:val="en-GB"/>
        </w:rPr>
      </w:pPr>
    </w:p>
    <w:p w:rsidR="00285082" w:rsidRPr="00E87EDA" w:rsidRDefault="00E87EDA" w:rsidP="003530A6">
      <w:pPr>
        <w:spacing w:after="0" w:line="240" w:lineRule="auto"/>
        <w:rPr>
          <w:rFonts w:ascii="Times New Roman" w:hAnsi="Times New Roman"/>
          <w:b/>
          <w:sz w:val="24"/>
          <w:szCs w:val="24"/>
        </w:rPr>
      </w:pPr>
      <w:r>
        <w:rPr>
          <w:rFonts w:ascii="Times New Roman" w:hAnsi="Times New Roman"/>
          <w:b/>
          <w:sz w:val="24"/>
          <w:szCs w:val="24"/>
          <w:lang w:val="id-ID"/>
        </w:rPr>
        <w:t>H</w:t>
      </w:r>
      <w:r>
        <w:rPr>
          <w:rFonts w:ascii="Times New Roman" w:hAnsi="Times New Roman"/>
          <w:b/>
          <w:sz w:val="24"/>
          <w:szCs w:val="24"/>
        </w:rPr>
        <w:t>asil dan Pembahasan</w:t>
      </w:r>
    </w:p>
    <w:p w:rsidR="00C80276" w:rsidRDefault="00C80276" w:rsidP="002C12D0">
      <w:pPr>
        <w:pStyle w:val="ListParagraph"/>
        <w:spacing w:after="0" w:line="240" w:lineRule="auto"/>
        <w:ind w:left="0"/>
        <w:jc w:val="both"/>
        <w:rPr>
          <w:rFonts w:ascii="Times New Roman" w:hAnsi="Times New Roman"/>
          <w:sz w:val="24"/>
          <w:szCs w:val="24"/>
          <w:lang w:val="id-ID"/>
        </w:rPr>
      </w:pPr>
      <w:r w:rsidRPr="0040086F">
        <w:rPr>
          <w:rFonts w:ascii="Times New Roman" w:hAnsi="Times New Roman"/>
          <w:b/>
          <w:sz w:val="24"/>
          <w:szCs w:val="24"/>
          <w:lang w:val="id-ID"/>
        </w:rPr>
        <w:t>Komposisi</w:t>
      </w:r>
      <w:r>
        <w:rPr>
          <w:rFonts w:ascii="Times New Roman" w:hAnsi="Times New Roman"/>
          <w:sz w:val="24"/>
          <w:szCs w:val="24"/>
          <w:lang w:val="id-ID"/>
        </w:rPr>
        <w:t xml:space="preserve"> </w:t>
      </w:r>
      <w:r w:rsidRPr="00470BF4">
        <w:rPr>
          <w:rFonts w:ascii="Times New Roman" w:hAnsi="Times New Roman"/>
          <w:b/>
          <w:sz w:val="24"/>
          <w:szCs w:val="24"/>
          <w:lang w:val="id-ID"/>
        </w:rPr>
        <w:t xml:space="preserve"> </w:t>
      </w:r>
      <w:r w:rsidR="00EB70E3">
        <w:rPr>
          <w:rFonts w:ascii="Times New Roman" w:hAnsi="Times New Roman"/>
          <w:b/>
          <w:sz w:val="24"/>
          <w:szCs w:val="24"/>
          <w:lang w:val="id-ID"/>
        </w:rPr>
        <w:t xml:space="preserve">dan Kelimpahan </w:t>
      </w:r>
      <w:r w:rsidR="00E279F8">
        <w:rPr>
          <w:rFonts w:ascii="Times New Roman" w:hAnsi="Times New Roman"/>
          <w:b/>
          <w:sz w:val="24"/>
          <w:szCs w:val="24"/>
          <w:lang w:val="en-GB"/>
        </w:rPr>
        <w:t>P</w:t>
      </w:r>
      <w:r w:rsidRPr="00470BF4">
        <w:rPr>
          <w:rFonts w:ascii="Times New Roman" w:hAnsi="Times New Roman"/>
          <w:b/>
          <w:sz w:val="24"/>
          <w:szCs w:val="24"/>
          <w:lang w:val="id-ID"/>
        </w:rPr>
        <w:t>lankton</w:t>
      </w:r>
    </w:p>
    <w:p w:rsidR="00C80276" w:rsidRDefault="00E279F8" w:rsidP="002C12D0">
      <w:pPr>
        <w:spacing w:after="0" w:line="240" w:lineRule="auto"/>
        <w:ind w:firstLine="709"/>
        <w:jc w:val="both"/>
        <w:rPr>
          <w:rFonts w:ascii="Times New Roman" w:hAnsi="Times New Roman" w:cs="Times New Roman"/>
          <w:sz w:val="24"/>
          <w:szCs w:val="24"/>
          <w:lang w:val="en-GB"/>
        </w:rPr>
      </w:pPr>
      <w:r>
        <w:rPr>
          <w:rFonts w:ascii="Times New Roman" w:hAnsi="Times New Roman"/>
          <w:sz w:val="24"/>
          <w:szCs w:val="24"/>
          <w:lang w:val="en-GB"/>
        </w:rPr>
        <w:lastRenderedPageBreak/>
        <w:t>P</w:t>
      </w:r>
      <w:r w:rsidR="00C80276">
        <w:rPr>
          <w:rFonts w:ascii="Times New Roman" w:hAnsi="Times New Roman"/>
          <w:sz w:val="24"/>
          <w:szCs w:val="24"/>
          <w:lang w:val="id-ID"/>
        </w:rPr>
        <w:t xml:space="preserve">lankton yang ditemukan di </w:t>
      </w:r>
      <w:r>
        <w:rPr>
          <w:rFonts w:ascii="Times New Roman" w:hAnsi="Times New Roman"/>
          <w:sz w:val="24"/>
          <w:szCs w:val="24"/>
          <w:lang w:val="en-GB"/>
        </w:rPr>
        <w:t xml:space="preserve">Sungai </w:t>
      </w:r>
      <w:proofErr w:type="gramStart"/>
      <w:r>
        <w:rPr>
          <w:rFonts w:ascii="Times New Roman" w:hAnsi="Times New Roman"/>
          <w:sz w:val="24"/>
          <w:szCs w:val="24"/>
          <w:lang w:val="en-GB"/>
        </w:rPr>
        <w:t xml:space="preserve">Cisadane </w:t>
      </w:r>
      <w:r w:rsidR="00C80276">
        <w:rPr>
          <w:rFonts w:ascii="Times New Roman" w:hAnsi="Times New Roman"/>
          <w:sz w:val="24"/>
          <w:szCs w:val="24"/>
          <w:lang w:val="id-ID"/>
        </w:rPr>
        <w:t xml:space="preserve"> terdiri</w:t>
      </w:r>
      <w:proofErr w:type="gramEnd"/>
      <w:r w:rsidR="00C80276">
        <w:rPr>
          <w:rFonts w:ascii="Times New Roman" w:hAnsi="Times New Roman"/>
          <w:sz w:val="24"/>
          <w:szCs w:val="24"/>
          <w:lang w:val="id-ID"/>
        </w:rPr>
        <w:t xml:space="preserve"> dari 1</w:t>
      </w:r>
      <w:r w:rsidR="00AA5512">
        <w:rPr>
          <w:rFonts w:ascii="Times New Roman" w:hAnsi="Times New Roman"/>
          <w:sz w:val="24"/>
          <w:szCs w:val="24"/>
          <w:lang w:val="en-GB"/>
        </w:rPr>
        <w:t>9</w:t>
      </w:r>
      <w:r w:rsidR="00C80276">
        <w:rPr>
          <w:rFonts w:ascii="Times New Roman" w:hAnsi="Times New Roman"/>
          <w:sz w:val="24"/>
          <w:szCs w:val="24"/>
          <w:lang w:val="id-ID"/>
        </w:rPr>
        <w:t xml:space="preserve"> species</w:t>
      </w:r>
      <w:r w:rsidR="000F6513">
        <w:rPr>
          <w:rFonts w:ascii="Times New Roman" w:hAnsi="Times New Roman"/>
          <w:sz w:val="24"/>
          <w:szCs w:val="24"/>
          <w:lang w:val="id-ID"/>
        </w:rPr>
        <w:t xml:space="preserve"> </w:t>
      </w:r>
      <w:r w:rsidR="00AA5512">
        <w:rPr>
          <w:rFonts w:ascii="Times New Roman" w:hAnsi="Times New Roman"/>
          <w:sz w:val="24"/>
          <w:szCs w:val="24"/>
          <w:lang w:val="en-GB"/>
        </w:rPr>
        <w:t xml:space="preserve">fitoplankton dan 10 species zooplankton.  </w:t>
      </w:r>
      <w:r w:rsidR="00C80276">
        <w:rPr>
          <w:rFonts w:ascii="Times New Roman" w:hAnsi="Times New Roman" w:cs="Times New Roman"/>
          <w:sz w:val="24"/>
          <w:szCs w:val="24"/>
          <w:lang w:val="id-ID"/>
        </w:rPr>
        <w:lastRenderedPageBreak/>
        <w:t>Kelimpahan masing-masing species disajikan pada tabel 1 berikut ini.</w:t>
      </w:r>
    </w:p>
    <w:p w:rsidR="003530A6" w:rsidRDefault="003530A6" w:rsidP="002C12D0">
      <w:pPr>
        <w:spacing w:after="0" w:line="240" w:lineRule="auto"/>
        <w:ind w:firstLine="709"/>
        <w:jc w:val="both"/>
        <w:rPr>
          <w:rFonts w:ascii="Times New Roman" w:hAnsi="Times New Roman" w:cs="Times New Roman"/>
          <w:sz w:val="24"/>
          <w:szCs w:val="24"/>
          <w:lang w:val="en-GB"/>
        </w:rPr>
        <w:sectPr w:rsidR="003530A6" w:rsidSect="00B73A0E">
          <w:type w:val="continuous"/>
          <w:pgSz w:w="11907" w:h="16840" w:code="9"/>
          <w:pgMar w:top="1440" w:right="1469" w:bottom="1440" w:left="1469" w:header="706" w:footer="706" w:gutter="0"/>
          <w:pgNumType w:start="0"/>
          <w:cols w:num="2" w:space="708"/>
          <w:docGrid w:linePitch="360"/>
        </w:sectPr>
      </w:pPr>
    </w:p>
    <w:p w:rsidR="002C12D0" w:rsidRPr="002C12D0" w:rsidRDefault="002C12D0" w:rsidP="002C12D0">
      <w:pPr>
        <w:spacing w:after="0" w:line="240" w:lineRule="auto"/>
        <w:ind w:firstLine="709"/>
        <w:jc w:val="both"/>
        <w:rPr>
          <w:rFonts w:ascii="Times New Roman" w:hAnsi="Times New Roman" w:cs="Times New Roman"/>
          <w:sz w:val="24"/>
          <w:szCs w:val="24"/>
          <w:lang w:val="en-GB"/>
        </w:rPr>
      </w:pPr>
    </w:p>
    <w:p w:rsidR="00E279F8" w:rsidRDefault="00E279F8" w:rsidP="00AA5512">
      <w:pPr>
        <w:spacing w:after="0" w:line="360" w:lineRule="auto"/>
        <w:rPr>
          <w:rFonts w:ascii="Times New Roman" w:hAnsi="Times New Roman"/>
          <w:sz w:val="24"/>
          <w:szCs w:val="24"/>
        </w:rPr>
      </w:pPr>
      <w:proofErr w:type="gramStart"/>
      <w:r>
        <w:rPr>
          <w:rFonts w:ascii="Times New Roman" w:hAnsi="Times New Roman"/>
          <w:sz w:val="24"/>
          <w:szCs w:val="24"/>
        </w:rPr>
        <w:t xml:space="preserve">Tabel </w:t>
      </w:r>
      <w:r w:rsidR="003530A6">
        <w:rPr>
          <w:rFonts w:ascii="Times New Roman" w:hAnsi="Times New Roman"/>
          <w:sz w:val="24"/>
          <w:szCs w:val="24"/>
        </w:rPr>
        <w:t>1</w:t>
      </w:r>
      <w:r w:rsidRPr="000F3AFF">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Kelimpahan  Plankton</w:t>
      </w:r>
      <w:proofErr w:type="gramEnd"/>
      <w:r>
        <w:rPr>
          <w:rFonts w:ascii="Times New Roman" w:hAnsi="Times New Roman"/>
          <w:sz w:val="24"/>
          <w:szCs w:val="24"/>
        </w:rPr>
        <w:t xml:space="preserve"> di Sungai Cisadane Kota Tangerang</w:t>
      </w:r>
    </w:p>
    <w:tbl>
      <w:tblPr>
        <w:tblStyle w:val="TableGrid"/>
        <w:tblW w:w="175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417"/>
        <w:gridCol w:w="1276"/>
        <w:gridCol w:w="1417"/>
        <w:gridCol w:w="1843"/>
        <w:gridCol w:w="709"/>
        <w:gridCol w:w="709"/>
        <w:gridCol w:w="567"/>
        <w:gridCol w:w="709"/>
        <w:gridCol w:w="2126"/>
        <w:gridCol w:w="2126"/>
        <w:gridCol w:w="2126"/>
        <w:gridCol w:w="2126"/>
      </w:tblGrid>
      <w:tr w:rsidR="00E279F8" w:rsidRPr="00362184" w:rsidTr="00BF696B">
        <w:trPr>
          <w:gridAfter w:val="4"/>
          <w:wAfter w:w="8504" w:type="dxa"/>
        </w:trPr>
        <w:tc>
          <w:tcPr>
            <w:tcW w:w="9073" w:type="dxa"/>
            <w:gridSpan w:val="9"/>
            <w:tcBorders>
              <w:top w:val="single" w:sz="4" w:space="0" w:color="auto"/>
              <w:bottom w:val="single" w:sz="4" w:space="0" w:color="auto"/>
            </w:tcBorders>
          </w:tcPr>
          <w:p w:rsidR="00E279F8" w:rsidRPr="00E279F8" w:rsidRDefault="00E279F8" w:rsidP="00E87EDA">
            <w:pPr>
              <w:spacing w:after="0" w:line="240" w:lineRule="auto"/>
              <w:jc w:val="center"/>
              <w:rPr>
                <w:rFonts w:ascii="Times New Roman" w:hAnsi="Times New Roman"/>
                <w:b/>
                <w:sz w:val="16"/>
                <w:szCs w:val="16"/>
              </w:rPr>
            </w:pPr>
            <w:r w:rsidRPr="00E279F8">
              <w:rPr>
                <w:rFonts w:ascii="Times New Roman" w:hAnsi="Times New Roman"/>
                <w:b/>
                <w:sz w:val="16"/>
                <w:szCs w:val="16"/>
              </w:rPr>
              <w:t>Fitoplankton</w:t>
            </w:r>
          </w:p>
        </w:tc>
      </w:tr>
      <w:tr w:rsidR="00E279F8" w:rsidRPr="00362184" w:rsidTr="00BF696B">
        <w:trPr>
          <w:gridAfter w:val="4"/>
          <w:wAfter w:w="8504" w:type="dxa"/>
        </w:trPr>
        <w:tc>
          <w:tcPr>
            <w:tcW w:w="426" w:type="dxa"/>
            <w:vMerge w:val="restart"/>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No</w:t>
            </w:r>
          </w:p>
        </w:tc>
        <w:tc>
          <w:tcPr>
            <w:tcW w:w="1417" w:type="dxa"/>
            <w:vMerge w:val="restart"/>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Class</w:t>
            </w:r>
          </w:p>
        </w:tc>
        <w:tc>
          <w:tcPr>
            <w:tcW w:w="1276" w:type="dxa"/>
            <w:vMerge w:val="restart"/>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Ordo</w:t>
            </w:r>
          </w:p>
        </w:tc>
        <w:tc>
          <w:tcPr>
            <w:tcW w:w="1417" w:type="dxa"/>
            <w:vMerge w:val="restart"/>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Familia</w:t>
            </w:r>
          </w:p>
        </w:tc>
        <w:tc>
          <w:tcPr>
            <w:tcW w:w="1843" w:type="dxa"/>
            <w:vMerge w:val="restart"/>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Species</w:t>
            </w:r>
          </w:p>
        </w:tc>
        <w:tc>
          <w:tcPr>
            <w:tcW w:w="2694" w:type="dxa"/>
            <w:gridSpan w:val="4"/>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STASIUN</w:t>
            </w:r>
          </w:p>
        </w:tc>
      </w:tr>
      <w:tr w:rsidR="00E279F8" w:rsidRPr="00362184" w:rsidTr="00BF696B">
        <w:trPr>
          <w:gridAfter w:val="4"/>
          <w:wAfter w:w="8504" w:type="dxa"/>
        </w:trPr>
        <w:tc>
          <w:tcPr>
            <w:tcW w:w="426" w:type="dxa"/>
            <w:vMerge/>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417" w:type="dxa"/>
            <w:vMerge/>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276" w:type="dxa"/>
            <w:vMerge/>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417" w:type="dxa"/>
            <w:vMerge/>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843" w:type="dxa"/>
            <w:vMerge/>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709"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w:t>
            </w:r>
          </w:p>
        </w:tc>
        <w:tc>
          <w:tcPr>
            <w:tcW w:w="709"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2</w:t>
            </w:r>
          </w:p>
        </w:tc>
        <w:tc>
          <w:tcPr>
            <w:tcW w:w="567"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3</w:t>
            </w:r>
          </w:p>
        </w:tc>
        <w:tc>
          <w:tcPr>
            <w:tcW w:w="709"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JLH</w:t>
            </w:r>
          </w:p>
        </w:tc>
      </w:tr>
      <w:tr w:rsidR="00E279F8" w:rsidRPr="00362184" w:rsidTr="00BF696B">
        <w:trPr>
          <w:gridAfter w:val="4"/>
          <w:wAfter w:w="8504" w:type="dxa"/>
        </w:trPr>
        <w:tc>
          <w:tcPr>
            <w:tcW w:w="426" w:type="dxa"/>
            <w:tcBorders>
              <w:top w:val="single" w:sz="4" w:space="0" w:color="auto"/>
            </w:tcBorders>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w:t>
            </w:r>
          </w:p>
        </w:tc>
        <w:tc>
          <w:tcPr>
            <w:tcW w:w="1417" w:type="dxa"/>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Bacillariophyceae</w:t>
            </w:r>
          </w:p>
        </w:tc>
        <w:tc>
          <w:tcPr>
            <w:tcW w:w="1276" w:type="dxa"/>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Pennales</w:t>
            </w:r>
          </w:p>
        </w:tc>
        <w:tc>
          <w:tcPr>
            <w:tcW w:w="1417" w:type="dxa"/>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Diatomaceae</w:t>
            </w:r>
          </w:p>
        </w:tc>
        <w:tc>
          <w:tcPr>
            <w:tcW w:w="1843" w:type="dxa"/>
            <w:tcBorders>
              <w:top w:val="single" w:sz="4" w:space="0" w:color="auto"/>
            </w:tcBorders>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 xml:space="preserve">Diatoma </w:t>
            </w:r>
            <w:r w:rsidRPr="00E279F8">
              <w:rPr>
                <w:rFonts w:ascii="Times New Roman" w:hAnsi="Times New Roman"/>
                <w:sz w:val="16"/>
                <w:szCs w:val="16"/>
              </w:rPr>
              <w:t>sp</w:t>
            </w:r>
          </w:p>
        </w:tc>
        <w:tc>
          <w:tcPr>
            <w:tcW w:w="709" w:type="dxa"/>
            <w:tcBorders>
              <w:top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2.5</w:t>
            </w:r>
          </w:p>
        </w:tc>
        <w:tc>
          <w:tcPr>
            <w:tcW w:w="709" w:type="dxa"/>
            <w:tcBorders>
              <w:top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1.88</w:t>
            </w:r>
          </w:p>
        </w:tc>
        <w:tc>
          <w:tcPr>
            <w:tcW w:w="567" w:type="dxa"/>
            <w:tcBorders>
              <w:top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709" w:type="dxa"/>
            <w:tcBorders>
              <w:top w:val="single" w:sz="4" w:space="0" w:color="auto"/>
            </w:tcBorders>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5.63</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2</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p>
        </w:tc>
        <w:tc>
          <w:tcPr>
            <w:tcW w:w="1417" w:type="dxa"/>
          </w:tcPr>
          <w:p w:rsidR="00E279F8" w:rsidRPr="00E279F8" w:rsidRDefault="00E279F8" w:rsidP="00E279F8">
            <w:pPr>
              <w:spacing w:after="0" w:line="240" w:lineRule="auto"/>
              <w:rPr>
                <w:rFonts w:ascii="Times New Roman" w:hAnsi="Times New Roman"/>
                <w:sz w:val="16"/>
                <w:szCs w:val="16"/>
              </w:rPr>
            </w:pP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Synedra ulna</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3.13</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3.13</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1.88</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8.13</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3</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Centrales</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Cyclotellaceae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Cyclotella comta</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1.88</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3.75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4</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Navicullales</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Naviculaceae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Navicula planctonicum</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1.26</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5</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Chlorophyceae</w:t>
            </w: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Oedogonales</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Oedoniaceae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 xml:space="preserve">Oedogonium </w:t>
            </w:r>
            <w:r w:rsidRPr="00E279F8">
              <w:rPr>
                <w:rFonts w:ascii="Times New Roman" w:hAnsi="Times New Roman"/>
                <w:sz w:val="16"/>
                <w:szCs w:val="16"/>
              </w:rPr>
              <w:t>sp</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1.26</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6</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Zygnematales</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Zygnemataceae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Spirogyra varians</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1.88</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2.51</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7</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Desmidiaceae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 xml:space="preserve">Euastrum </w:t>
            </w:r>
            <w:r w:rsidRPr="00E279F8">
              <w:rPr>
                <w:rFonts w:ascii="Times New Roman" w:hAnsi="Times New Roman"/>
                <w:sz w:val="16"/>
                <w:szCs w:val="16"/>
              </w:rPr>
              <w:t>sp</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1.26</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8</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Chlorococcales</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Characiaceae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Characium limneticum</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1.88</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9</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Hydrodictyaceae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Pediastrum simplex</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1.25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10</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Ulotrichales</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Microsporaceae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 xml:space="preserve">Microspora </w:t>
            </w:r>
            <w:r w:rsidRPr="00E279F8">
              <w:rPr>
                <w:rFonts w:ascii="Times New Roman" w:hAnsi="Times New Roman"/>
                <w:sz w:val="16"/>
                <w:szCs w:val="16"/>
              </w:rPr>
              <w:t>sp</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1.26</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11</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Chrysophyceae</w:t>
            </w: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Chromulinales</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Chromulinaceae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 xml:space="preserve">Chromulina </w:t>
            </w:r>
            <w:r w:rsidRPr="00E279F8">
              <w:rPr>
                <w:rFonts w:ascii="Times New Roman" w:hAnsi="Times New Roman"/>
                <w:sz w:val="16"/>
                <w:szCs w:val="16"/>
              </w:rPr>
              <w:t>sp</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1.88</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12</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Cyanophyceae</w:t>
            </w: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Pinnulariales</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Pinnulariaeae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Pinnularia microspora</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1.25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13</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lang w:val="en-GB"/>
              </w:rPr>
            </w:pPr>
            <w:r w:rsidRPr="00E279F8">
              <w:rPr>
                <w:rFonts w:ascii="Times New Roman" w:hAnsi="Times New Roman"/>
                <w:sz w:val="16"/>
                <w:szCs w:val="16"/>
                <w:lang w:val="en-GB"/>
              </w:rPr>
              <w:t>Oscillatoriales</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Oscillatoriaceae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Oscillatoria culviceps</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1.25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14</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p>
        </w:tc>
        <w:tc>
          <w:tcPr>
            <w:tcW w:w="1417" w:type="dxa"/>
          </w:tcPr>
          <w:p w:rsidR="00E279F8" w:rsidRPr="00E279F8" w:rsidRDefault="00E279F8" w:rsidP="00E279F8">
            <w:pPr>
              <w:spacing w:after="0" w:line="240" w:lineRule="auto"/>
              <w:rPr>
                <w:rFonts w:ascii="Times New Roman" w:hAnsi="Times New Roman"/>
                <w:sz w:val="16"/>
                <w:szCs w:val="16"/>
              </w:rPr>
            </w:pP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O. limosa</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15</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Nostocales</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Nostocaceae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Anabaena affinis</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2.5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16</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lang w:val="en-GB"/>
              </w:rPr>
            </w:pPr>
          </w:p>
        </w:tc>
        <w:tc>
          <w:tcPr>
            <w:tcW w:w="1417" w:type="dxa"/>
          </w:tcPr>
          <w:p w:rsidR="00E279F8" w:rsidRPr="00E279F8" w:rsidRDefault="00E279F8" w:rsidP="00E279F8">
            <w:pPr>
              <w:spacing w:after="0" w:line="240" w:lineRule="auto"/>
              <w:rPr>
                <w:rFonts w:ascii="Times New Roman" w:hAnsi="Times New Roman"/>
                <w:sz w:val="16"/>
                <w:szCs w:val="16"/>
              </w:rPr>
            </w:pP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A. spiroides</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17</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p>
        </w:tc>
        <w:tc>
          <w:tcPr>
            <w:tcW w:w="1417" w:type="dxa"/>
          </w:tcPr>
          <w:p w:rsidR="00E279F8" w:rsidRPr="00E279F8" w:rsidRDefault="00E279F8" w:rsidP="00E279F8">
            <w:pPr>
              <w:spacing w:after="0" w:line="240" w:lineRule="auto"/>
              <w:rPr>
                <w:rFonts w:ascii="Times New Roman" w:hAnsi="Times New Roman"/>
                <w:sz w:val="16"/>
                <w:szCs w:val="16"/>
              </w:rPr>
            </w:pP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Nostoc planctonicum</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1.25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18</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Euglenophyceae</w:t>
            </w: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Euglenales</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Euglenaceae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Euglena viridis</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567"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709" w:type="dxa"/>
            <w:vAlign w:val="bottom"/>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3.75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19</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p>
        </w:tc>
        <w:tc>
          <w:tcPr>
            <w:tcW w:w="1417" w:type="dxa"/>
          </w:tcPr>
          <w:p w:rsidR="00E279F8" w:rsidRPr="00E279F8" w:rsidRDefault="00E279F8" w:rsidP="00E279F8">
            <w:pPr>
              <w:spacing w:after="0" w:line="240" w:lineRule="auto"/>
              <w:rPr>
                <w:rFonts w:ascii="Times New Roman" w:hAnsi="Times New Roman"/>
                <w:sz w:val="16"/>
                <w:szCs w:val="16"/>
              </w:rPr>
            </w:pP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Trachelomonas oblonga</w:t>
            </w:r>
          </w:p>
        </w:tc>
        <w:tc>
          <w:tcPr>
            <w:tcW w:w="709" w:type="dxa"/>
          </w:tcPr>
          <w:p w:rsidR="00E279F8" w:rsidRPr="00E279F8" w:rsidRDefault="00E279F8" w:rsidP="00E279F8">
            <w:pPr>
              <w:spacing w:after="0" w:line="240" w:lineRule="auto"/>
              <w:jc w:val="center"/>
              <w:rPr>
                <w:rFonts w:ascii="Times New Roman" w:hAnsi="Times New Roman"/>
                <w:sz w:val="16"/>
                <w:szCs w:val="16"/>
              </w:rPr>
            </w:pP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c>
          <w:tcPr>
            <w:tcW w:w="567" w:type="dxa"/>
          </w:tcPr>
          <w:p w:rsidR="00E279F8" w:rsidRPr="00E279F8" w:rsidRDefault="00E279F8" w:rsidP="00E279F8">
            <w:pPr>
              <w:spacing w:after="0" w:line="240" w:lineRule="auto"/>
              <w:jc w:val="center"/>
              <w:rPr>
                <w:rFonts w:ascii="Times New Roman" w:hAnsi="Times New Roman"/>
                <w:sz w:val="16"/>
                <w:szCs w:val="16"/>
              </w:rPr>
            </w:pP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0.63</w:t>
            </w:r>
          </w:p>
        </w:tc>
      </w:tr>
      <w:tr w:rsidR="00E279F8" w:rsidRPr="00362184" w:rsidTr="00BF696B">
        <w:trPr>
          <w:gridAfter w:val="4"/>
          <w:wAfter w:w="8504" w:type="dxa"/>
        </w:trPr>
        <w:tc>
          <w:tcPr>
            <w:tcW w:w="1843" w:type="dxa"/>
            <w:gridSpan w:val="2"/>
            <w:tcBorders>
              <w:top w:val="single" w:sz="4" w:space="0" w:color="auto"/>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276" w:type="dxa"/>
            <w:tcBorders>
              <w:top w:val="single" w:sz="4" w:space="0" w:color="auto"/>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417" w:type="dxa"/>
            <w:tcBorders>
              <w:top w:val="single" w:sz="4" w:space="0" w:color="auto"/>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843" w:type="dxa"/>
            <w:tcBorders>
              <w:top w:val="single" w:sz="4" w:space="0" w:color="auto"/>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709" w:type="dxa"/>
            <w:tcBorders>
              <w:top w:val="single" w:sz="4" w:space="0" w:color="auto"/>
              <w:bottom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16.88</w:t>
            </w:r>
          </w:p>
        </w:tc>
        <w:tc>
          <w:tcPr>
            <w:tcW w:w="709"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15.63</w:t>
            </w:r>
          </w:p>
        </w:tc>
        <w:tc>
          <w:tcPr>
            <w:tcW w:w="567"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9.37</w:t>
            </w:r>
          </w:p>
        </w:tc>
        <w:tc>
          <w:tcPr>
            <w:tcW w:w="709"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41.88</w:t>
            </w:r>
          </w:p>
        </w:tc>
      </w:tr>
      <w:tr w:rsidR="00E279F8" w:rsidRPr="00362184" w:rsidTr="00BF696B">
        <w:tc>
          <w:tcPr>
            <w:tcW w:w="9073" w:type="dxa"/>
            <w:gridSpan w:val="9"/>
            <w:tcBorders>
              <w:top w:val="single" w:sz="4" w:space="0" w:color="auto"/>
              <w:bottom w:val="single" w:sz="4" w:space="0" w:color="auto"/>
            </w:tcBorders>
          </w:tcPr>
          <w:p w:rsidR="00E279F8" w:rsidRPr="00E279F8" w:rsidRDefault="00E279F8" w:rsidP="00E87EDA">
            <w:pPr>
              <w:spacing w:after="0" w:line="240" w:lineRule="auto"/>
              <w:jc w:val="center"/>
              <w:rPr>
                <w:rFonts w:ascii="Times New Roman" w:hAnsi="Times New Roman"/>
                <w:b/>
                <w:sz w:val="16"/>
                <w:szCs w:val="16"/>
              </w:rPr>
            </w:pPr>
            <w:r w:rsidRPr="00E279F8">
              <w:rPr>
                <w:rFonts w:ascii="Times New Roman" w:hAnsi="Times New Roman"/>
                <w:b/>
                <w:sz w:val="16"/>
                <w:szCs w:val="16"/>
              </w:rPr>
              <w:t>Zooplankton</w:t>
            </w:r>
          </w:p>
        </w:tc>
        <w:tc>
          <w:tcPr>
            <w:tcW w:w="2126" w:type="dxa"/>
          </w:tcPr>
          <w:p w:rsidR="00E279F8" w:rsidRPr="00362184" w:rsidRDefault="00E279F8" w:rsidP="00E87EDA">
            <w:pPr>
              <w:spacing w:after="0" w:line="240" w:lineRule="auto"/>
              <w:jc w:val="center"/>
              <w:rPr>
                <w:rFonts w:ascii="Times New Roman" w:hAnsi="Times New Roman"/>
                <w:sz w:val="18"/>
                <w:szCs w:val="18"/>
              </w:rPr>
            </w:pPr>
          </w:p>
        </w:tc>
        <w:tc>
          <w:tcPr>
            <w:tcW w:w="2126" w:type="dxa"/>
          </w:tcPr>
          <w:p w:rsidR="00E279F8" w:rsidRPr="00362184" w:rsidRDefault="00E279F8" w:rsidP="00E87EDA">
            <w:pPr>
              <w:spacing w:after="0" w:line="240" w:lineRule="auto"/>
              <w:jc w:val="center"/>
              <w:rPr>
                <w:rFonts w:ascii="Times New Roman" w:hAnsi="Times New Roman"/>
                <w:sz w:val="18"/>
                <w:szCs w:val="18"/>
              </w:rPr>
            </w:pPr>
          </w:p>
        </w:tc>
        <w:tc>
          <w:tcPr>
            <w:tcW w:w="2126" w:type="dxa"/>
          </w:tcPr>
          <w:p w:rsidR="00E279F8" w:rsidRPr="00362184" w:rsidRDefault="00E279F8" w:rsidP="00E87EDA">
            <w:pPr>
              <w:spacing w:after="0" w:line="240" w:lineRule="auto"/>
              <w:jc w:val="center"/>
              <w:rPr>
                <w:rFonts w:ascii="Times New Roman" w:hAnsi="Times New Roman"/>
                <w:sz w:val="18"/>
                <w:szCs w:val="18"/>
              </w:rPr>
            </w:pPr>
          </w:p>
        </w:tc>
        <w:tc>
          <w:tcPr>
            <w:tcW w:w="2126" w:type="dxa"/>
          </w:tcPr>
          <w:p w:rsidR="00E279F8" w:rsidRPr="00362184" w:rsidRDefault="00E279F8" w:rsidP="00E87EDA">
            <w:pPr>
              <w:spacing w:after="0" w:line="240" w:lineRule="auto"/>
              <w:jc w:val="center"/>
              <w:rPr>
                <w:rFonts w:ascii="Times New Roman" w:hAnsi="Times New Roman"/>
                <w:sz w:val="18"/>
                <w:szCs w:val="18"/>
              </w:rPr>
            </w:pPr>
          </w:p>
        </w:tc>
      </w:tr>
      <w:tr w:rsidR="00E279F8" w:rsidRPr="00362184" w:rsidTr="00BF696B">
        <w:trPr>
          <w:gridAfter w:val="4"/>
          <w:wAfter w:w="8504" w:type="dxa"/>
        </w:trPr>
        <w:tc>
          <w:tcPr>
            <w:tcW w:w="426" w:type="dxa"/>
            <w:vMerge w:val="restart"/>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No</w:t>
            </w:r>
          </w:p>
        </w:tc>
        <w:tc>
          <w:tcPr>
            <w:tcW w:w="1417" w:type="dxa"/>
            <w:vMerge w:val="restart"/>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Class</w:t>
            </w:r>
          </w:p>
        </w:tc>
        <w:tc>
          <w:tcPr>
            <w:tcW w:w="1276" w:type="dxa"/>
            <w:vMerge w:val="restart"/>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Ordo</w:t>
            </w:r>
          </w:p>
        </w:tc>
        <w:tc>
          <w:tcPr>
            <w:tcW w:w="1417" w:type="dxa"/>
            <w:vMerge w:val="restart"/>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Familia</w:t>
            </w:r>
          </w:p>
        </w:tc>
        <w:tc>
          <w:tcPr>
            <w:tcW w:w="1843" w:type="dxa"/>
            <w:vMerge w:val="restart"/>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Species</w:t>
            </w:r>
          </w:p>
        </w:tc>
        <w:tc>
          <w:tcPr>
            <w:tcW w:w="2694" w:type="dxa"/>
            <w:gridSpan w:val="4"/>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STASIUN</w:t>
            </w:r>
          </w:p>
        </w:tc>
      </w:tr>
      <w:tr w:rsidR="00E279F8" w:rsidRPr="00362184" w:rsidTr="00BF696B">
        <w:trPr>
          <w:gridAfter w:val="4"/>
          <w:wAfter w:w="8504" w:type="dxa"/>
        </w:trPr>
        <w:tc>
          <w:tcPr>
            <w:tcW w:w="426" w:type="dxa"/>
            <w:vMerge/>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417" w:type="dxa"/>
            <w:vMerge/>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276" w:type="dxa"/>
            <w:vMerge/>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417" w:type="dxa"/>
            <w:vMerge/>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843" w:type="dxa"/>
            <w:vMerge/>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709"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w:t>
            </w:r>
          </w:p>
        </w:tc>
        <w:tc>
          <w:tcPr>
            <w:tcW w:w="709"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2</w:t>
            </w:r>
          </w:p>
        </w:tc>
        <w:tc>
          <w:tcPr>
            <w:tcW w:w="567"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3</w:t>
            </w:r>
          </w:p>
        </w:tc>
        <w:tc>
          <w:tcPr>
            <w:tcW w:w="709"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JLH</w:t>
            </w:r>
          </w:p>
        </w:tc>
      </w:tr>
      <w:tr w:rsidR="00E279F8" w:rsidRPr="00362184" w:rsidTr="00BF696B">
        <w:trPr>
          <w:gridAfter w:val="4"/>
          <w:wAfter w:w="8504" w:type="dxa"/>
        </w:trPr>
        <w:tc>
          <w:tcPr>
            <w:tcW w:w="426" w:type="dxa"/>
            <w:tcBorders>
              <w:top w:val="single" w:sz="4" w:space="0" w:color="auto"/>
            </w:tcBorders>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w:t>
            </w:r>
          </w:p>
        </w:tc>
        <w:tc>
          <w:tcPr>
            <w:tcW w:w="1417" w:type="dxa"/>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Branchiopoda</w:t>
            </w:r>
          </w:p>
        </w:tc>
        <w:tc>
          <w:tcPr>
            <w:tcW w:w="1276" w:type="dxa"/>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Cladocera</w:t>
            </w:r>
          </w:p>
        </w:tc>
        <w:tc>
          <w:tcPr>
            <w:tcW w:w="1417" w:type="dxa"/>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Daphniidae</w:t>
            </w:r>
          </w:p>
        </w:tc>
        <w:tc>
          <w:tcPr>
            <w:tcW w:w="1843" w:type="dxa"/>
            <w:tcBorders>
              <w:top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i/>
                <w:sz w:val="16"/>
                <w:szCs w:val="16"/>
              </w:rPr>
              <w:t xml:space="preserve">Daphnia </w:t>
            </w:r>
            <w:r w:rsidRPr="00E279F8">
              <w:rPr>
                <w:rFonts w:ascii="Times New Roman" w:hAnsi="Times New Roman"/>
                <w:sz w:val="16"/>
                <w:szCs w:val="16"/>
              </w:rPr>
              <w:t>sp</w:t>
            </w:r>
          </w:p>
        </w:tc>
        <w:tc>
          <w:tcPr>
            <w:tcW w:w="709" w:type="dxa"/>
            <w:tcBorders>
              <w:top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1.88</w:t>
            </w:r>
          </w:p>
        </w:tc>
        <w:tc>
          <w:tcPr>
            <w:tcW w:w="709" w:type="dxa"/>
            <w:tcBorders>
              <w:top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567" w:type="dxa"/>
            <w:tcBorders>
              <w:top w:val="single" w:sz="4" w:space="0" w:color="auto"/>
            </w:tcBorders>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c>
          <w:tcPr>
            <w:tcW w:w="709" w:type="dxa"/>
            <w:tcBorders>
              <w:top w:val="single" w:sz="4" w:space="0" w:color="auto"/>
            </w:tcBorders>
            <w:vAlign w:val="center"/>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3.75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2</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Moinidae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 xml:space="preserve">Moina </w:t>
            </w:r>
            <w:r w:rsidRPr="00E279F8">
              <w:rPr>
                <w:rFonts w:ascii="Times New Roman" w:hAnsi="Times New Roman"/>
                <w:sz w:val="16"/>
                <w:szCs w:val="16"/>
              </w:rPr>
              <w:t>sp</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567"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w:t>
            </w:r>
          </w:p>
        </w:tc>
        <w:tc>
          <w:tcPr>
            <w:tcW w:w="709" w:type="dxa"/>
            <w:vAlign w:val="center"/>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1.25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3</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Crustaceae</w:t>
            </w: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Copepoda</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Opepodidae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Nauphilus</w:t>
            </w:r>
            <w:r w:rsidRPr="00E279F8">
              <w:rPr>
                <w:rFonts w:ascii="Times New Roman" w:hAnsi="Times New Roman"/>
                <w:sz w:val="16"/>
                <w:szCs w:val="16"/>
              </w:rPr>
              <w:t xml:space="preserve"> sp</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c>
          <w:tcPr>
            <w:tcW w:w="567"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c>
          <w:tcPr>
            <w:tcW w:w="709"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1.25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4</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Maxillopoda</w:t>
            </w: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Cyclopoida</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Cyclopidae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Cyclops scutifer</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2.5</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1.88</w:t>
            </w:r>
          </w:p>
        </w:tc>
        <w:tc>
          <w:tcPr>
            <w:tcW w:w="567"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c>
          <w:tcPr>
            <w:tcW w:w="709" w:type="dxa"/>
            <w:vAlign w:val="center"/>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5</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Calanoida</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Diaptomidae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 xml:space="preserve">Diaptomus </w:t>
            </w:r>
            <w:r w:rsidRPr="00E279F8">
              <w:rPr>
                <w:rFonts w:ascii="Times New Roman" w:hAnsi="Times New Roman"/>
                <w:sz w:val="16"/>
                <w:szCs w:val="16"/>
              </w:rPr>
              <w:t>sp</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709"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c>
          <w:tcPr>
            <w:tcW w:w="567"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c>
          <w:tcPr>
            <w:tcW w:w="709" w:type="dxa"/>
            <w:vAlign w:val="center"/>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2.5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6</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Eutatoria</w:t>
            </w: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Bdelloidea</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Philodinidae</w:t>
            </w: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 xml:space="preserve">Philodina </w:t>
            </w:r>
            <w:r w:rsidRPr="00E279F8">
              <w:rPr>
                <w:rFonts w:ascii="Times New Roman" w:hAnsi="Times New Roman"/>
                <w:sz w:val="16"/>
                <w:szCs w:val="16"/>
              </w:rPr>
              <w:t>sp</w:t>
            </w:r>
          </w:p>
        </w:tc>
        <w:tc>
          <w:tcPr>
            <w:tcW w:w="709"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567"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w:t>
            </w:r>
          </w:p>
        </w:tc>
        <w:tc>
          <w:tcPr>
            <w:tcW w:w="709"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7</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Monogononta</w:t>
            </w:r>
          </w:p>
        </w:tc>
        <w:tc>
          <w:tcPr>
            <w:tcW w:w="1276"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Ploimida</w:t>
            </w:r>
          </w:p>
        </w:tc>
        <w:tc>
          <w:tcPr>
            <w:tcW w:w="1417"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Branchionidae</w:t>
            </w:r>
          </w:p>
        </w:tc>
        <w:tc>
          <w:tcPr>
            <w:tcW w:w="1843" w:type="dxa"/>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i/>
                <w:sz w:val="16"/>
                <w:szCs w:val="16"/>
              </w:rPr>
              <w:t xml:space="preserve">Keratella </w:t>
            </w:r>
            <w:r w:rsidRPr="00A80B9F">
              <w:rPr>
                <w:rFonts w:ascii="Times New Roman" w:hAnsi="Times New Roman"/>
                <w:i/>
                <w:sz w:val="16"/>
                <w:szCs w:val="16"/>
              </w:rPr>
              <w:t>cochlearis</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567"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w:t>
            </w:r>
          </w:p>
        </w:tc>
        <w:tc>
          <w:tcPr>
            <w:tcW w:w="709" w:type="dxa"/>
            <w:vAlign w:val="center"/>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1.25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8</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p>
        </w:tc>
        <w:tc>
          <w:tcPr>
            <w:tcW w:w="1417" w:type="dxa"/>
          </w:tcPr>
          <w:p w:rsidR="00E279F8" w:rsidRPr="00E279F8" w:rsidRDefault="00E279F8" w:rsidP="00E279F8">
            <w:pPr>
              <w:spacing w:after="0" w:line="240" w:lineRule="auto"/>
              <w:rPr>
                <w:rFonts w:ascii="Times New Roman" w:hAnsi="Times New Roman"/>
                <w:sz w:val="16"/>
                <w:szCs w:val="16"/>
              </w:rPr>
            </w:pP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K.quadrata</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c>
          <w:tcPr>
            <w:tcW w:w="567"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c>
          <w:tcPr>
            <w:tcW w:w="709" w:type="dxa"/>
            <w:vAlign w:val="center"/>
          </w:tcPr>
          <w:p w:rsidR="00E279F8" w:rsidRPr="00E279F8" w:rsidRDefault="00E279F8" w:rsidP="00E279F8">
            <w:pPr>
              <w:spacing w:after="0" w:line="240" w:lineRule="auto"/>
              <w:jc w:val="center"/>
              <w:rPr>
                <w:rFonts w:ascii="Times New Roman" w:hAnsi="Times New Roman"/>
                <w:color w:val="000000"/>
                <w:sz w:val="16"/>
                <w:szCs w:val="16"/>
                <w:lang w:val="en-GB"/>
              </w:rPr>
            </w:pPr>
            <w:r w:rsidRPr="00E279F8">
              <w:rPr>
                <w:rFonts w:ascii="Times New Roman" w:hAnsi="Times New Roman"/>
                <w:color w:val="000000"/>
                <w:sz w:val="16"/>
                <w:szCs w:val="16"/>
                <w:lang w:val="en-GB"/>
              </w:rPr>
              <w:t>1.25</w:t>
            </w:r>
          </w:p>
        </w:tc>
      </w:tr>
      <w:tr w:rsidR="00E279F8" w:rsidRPr="00362184" w:rsidTr="00BF696B">
        <w:trPr>
          <w:gridAfter w:val="4"/>
          <w:wAfter w:w="8504" w:type="dxa"/>
        </w:trPr>
        <w:tc>
          <w:tcPr>
            <w:tcW w:w="426" w:type="dxa"/>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9</w:t>
            </w:r>
          </w:p>
        </w:tc>
        <w:tc>
          <w:tcPr>
            <w:tcW w:w="1417" w:type="dxa"/>
          </w:tcPr>
          <w:p w:rsidR="00E279F8" w:rsidRPr="00E279F8" w:rsidRDefault="00E279F8" w:rsidP="00E279F8">
            <w:pPr>
              <w:spacing w:after="0" w:line="240" w:lineRule="auto"/>
              <w:rPr>
                <w:rFonts w:ascii="Times New Roman" w:hAnsi="Times New Roman"/>
                <w:sz w:val="16"/>
                <w:szCs w:val="16"/>
              </w:rPr>
            </w:pPr>
          </w:p>
        </w:tc>
        <w:tc>
          <w:tcPr>
            <w:tcW w:w="1276" w:type="dxa"/>
          </w:tcPr>
          <w:p w:rsidR="00E279F8" w:rsidRPr="00E279F8" w:rsidRDefault="00E279F8" w:rsidP="00E279F8">
            <w:pPr>
              <w:spacing w:after="0" w:line="240" w:lineRule="auto"/>
              <w:rPr>
                <w:rFonts w:ascii="Times New Roman" w:hAnsi="Times New Roman"/>
                <w:sz w:val="16"/>
                <w:szCs w:val="16"/>
              </w:rPr>
            </w:pPr>
          </w:p>
        </w:tc>
        <w:tc>
          <w:tcPr>
            <w:tcW w:w="1417" w:type="dxa"/>
          </w:tcPr>
          <w:p w:rsidR="00E279F8" w:rsidRPr="00E279F8" w:rsidRDefault="00E279F8" w:rsidP="00E279F8">
            <w:pPr>
              <w:spacing w:after="0" w:line="240" w:lineRule="auto"/>
              <w:rPr>
                <w:rFonts w:ascii="Times New Roman" w:hAnsi="Times New Roman"/>
                <w:sz w:val="16"/>
                <w:szCs w:val="16"/>
              </w:rPr>
            </w:pPr>
          </w:p>
        </w:tc>
        <w:tc>
          <w:tcPr>
            <w:tcW w:w="1843" w:type="dxa"/>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Brachionus angularis</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1.25</w:t>
            </w:r>
          </w:p>
        </w:tc>
        <w:tc>
          <w:tcPr>
            <w:tcW w:w="709"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c>
          <w:tcPr>
            <w:tcW w:w="567" w:type="dxa"/>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w:t>
            </w:r>
          </w:p>
        </w:tc>
        <w:tc>
          <w:tcPr>
            <w:tcW w:w="709" w:type="dxa"/>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1.88</w:t>
            </w:r>
          </w:p>
        </w:tc>
      </w:tr>
      <w:tr w:rsidR="00E279F8" w:rsidRPr="00362184" w:rsidTr="00BF696B">
        <w:trPr>
          <w:gridAfter w:val="4"/>
          <w:wAfter w:w="8504" w:type="dxa"/>
        </w:trPr>
        <w:tc>
          <w:tcPr>
            <w:tcW w:w="426" w:type="dxa"/>
            <w:tcBorders>
              <w:bottom w:val="single" w:sz="4" w:space="0" w:color="auto"/>
            </w:tcBorders>
          </w:tcPr>
          <w:p w:rsidR="00E279F8" w:rsidRPr="00E279F8" w:rsidRDefault="00E279F8" w:rsidP="00E279F8">
            <w:pPr>
              <w:spacing w:after="0" w:line="240" w:lineRule="auto"/>
              <w:jc w:val="right"/>
              <w:rPr>
                <w:rFonts w:ascii="Times New Roman" w:hAnsi="Times New Roman"/>
                <w:sz w:val="16"/>
                <w:szCs w:val="16"/>
              </w:rPr>
            </w:pPr>
            <w:r w:rsidRPr="00E279F8">
              <w:rPr>
                <w:rFonts w:ascii="Times New Roman" w:hAnsi="Times New Roman"/>
                <w:sz w:val="16"/>
                <w:szCs w:val="16"/>
              </w:rPr>
              <w:t>10</w:t>
            </w:r>
          </w:p>
        </w:tc>
        <w:tc>
          <w:tcPr>
            <w:tcW w:w="1417" w:type="dxa"/>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276" w:type="dxa"/>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p>
        </w:tc>
        <w:tc>
          <w:tcPr>
            <w:tcW w:w="1417" w:type="dxa"/>
            <w:tcBorders>
              <w:bottom w:val="single" w:sz="4" w:space="0" w:color="auto"/>
            </w:tcBorders>
          </w:tcPr>
          <w:p w:rsidR="00E279F8" w:rsidRPr="00E279F8" w:rsidRDefault="00E279F8" w:rsidP="00E279F8">
            <w:pPr>
              <w:spacing w:after="0" w:line="240" w:lineRule="auto"/>
              <w:rPr>
                <w:rFonts w:ascii="Times New Roman" w:hAnsi="Times New Roman"/>
                <w:sz w:val="16"/>
                <w:szCs w:val="16"/>
              </w:rPr>
            </w:pPr>
            <w:r w:rsidRPr="00E279F8">
              <w:rPr>
                <w:rFonts w:ascii="Times New Roman" w:hAnsi="Times New Roman"/>
                <w:sz w:val="16"/>
                <w:szCs w:val="16"/>
              </w:rPr>
              <w:t>Trichocerdidae</w:t>
            </w:r>
          </w:p>
        </w:tc>
        <w:tc>
          <w:tcPr>
            <w:tcW w:w="1843" w:type="dxa"/>
            <w:tcBorders>
              <w:bottom w:val="single" w:sz="4" w:space="0" w:color="auto"/>
            </w:tcBorders>
          </w:tcPr>
          <w:p w:rsidR="00E279F8" w:rsidRPr="00E279F8" w:rsidRDefault="00E279F8" w:rsidP="00E279F8">
            <w:pPr>
              <w:spacing w:after="0" w:line="240" w:lineRule="auto"/>
              <w:rPr>
                <w:rFonts w:ascii="Times New Roman" w:hAnsi="Times New Roman"/>
                <w:i/>
                <w:sz w:val="16"/>
                <w:szCs w:val="16"/>
              </w:rPr>
            </w:pPr>
            <w:r w:rsidRPr="00E279F8">
              <w:rPr>
                <w:rFonts w:ascii="Times New Roman" w:hAnsi="Times New Roman"/>
                <w:i/>
                <w:sz w:val="16"/>
                <w:szCs w:val="16"/>
              </w:rPr>
              <w:t>Trichocerca stylata</w:t>
            </w:r>
          </w:p>
        </w:tc>
        <w:tc>
          <w:tcPr>
            <w:tcW w:w="709" w:type="dxa"/>
            <w:tcBorders>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709" w:type="dxa"/>
            <w:tcBorders>
              <w:bottom w:val="single" w:sz="4" w:space="0" w:color="auto"/>
            </w:tcBorders>
          </w:tcPr>
          <w:p w:rsidR="00E279F8" w:rsidRPr="00E279F8" w:rsidRDefault="00E279F8" w:rsidP="00E279F8">
            <w:pPr>
              <w:spacing w:after="0" w:line="240" w:lineRule="auto"/>
              <w:jc w:val="center"/>
              <w:rPr>
                <w:rFonts w:ascii="Times New Roman" w:hAnsi="Times New Roman"/>
                <w:sz w:val="16"/>
                <w:szCs w:val="16"/>
              </w:rPr>
            </w:pPr>
            <w:r w:rsidRPr="00E279F8">
              <w:rPr>
                <w:rFonts w:ascii="Times New Roman" w:hAnsi="Times New Roman"/>
                <w:sz w:val="16"/>
                <w:szCs w:val="16"/>
              </w:rPr>
              <w:t>-</w:t>
            </w:r>
          </w:p>
        </w:tc>
        <w:tc>
          <w:tcPr>
            <w:tcW w:w="567" w:type="dxa"/>
            <w:tcBorders>
              <w:bottom w:val="single" w:sz="4" w:space="0" w:color="auto"/>
            </w:tcBorders>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c>
          <w:tcPr>
            <w:tcW w:w="709" w:type="dxa"/>
            <w:tcBorders>
              <w:bottom w:val="single" w:sz="4" w:space="0" w:color="auto"/>
            </w:tcBorders>
            <w:vAlign w:val="center"/>
          </w:tcPr>
          <w:p w:rsidR="00E279F8" w:rsidRPr="00E279F8" w:rsidRDefault="00E279F8" w:rsidP="00E279F8">
            <w:pPr>
              <w:spacing w:after="0" w:line="240" w:lineRule="auto"/>
              <w:jc w:val="center"/>
              <w:rPr>
                <w:rFonts w:ascii="Times New Roman" w:hAnsi="Times New Roman"/>
                <w:color w:val="000000"/>
                <w:sz w:val="16"/>
                <w:szCs w:val="16"/>
              </w:rPr>
            </w:pPr>
            <w:r w:rsidRPr="00E279F8">
              <w:rPr>
                <w:rFonts w:ascii="Times New Roman" w:hAnsi="Times New Roman"/>
                <w:color w:val="000000"/>
                <w:sz w:val="16"/>
                <w:szCs w:val="16"/>
              </w:rPr>
              <w:t>0.63</w:t>
            </w:r>
          </w:p>
        </w:tc>
      </w:tr>
      <w:tr w:rsidR="00E279F8" w:rsidRPr="00362184" w:rsidTr="00BF696B">
        <w:trPr>
          <w:gridAfter w:val="4"/>
          <w:wAfter w:w="8504" w:type="dxa"/>
        </w:trPr>
        <w:tc>
          <w:tcPr>
            <w:tcW w:w="1843" w:type="dxa"/>
            <w:gridSpan w:val="2"/>
            <w:tcBorders>
              <w:top w:val="single" w:sz="4" w:space="0" w:color="auto"/>
              <w:bottom w:val="single" w:sz="4" w:space="0" w:color="auto"/>
            </w:tcBorders>
          </w:tcPr>
          <w:p w:rsidR="00E279F8" w:rsidRPr="00E279F8" w:rsidRDefault="00E279F8" w:rsidP="00E279F8">
            <w:pPr>
              <w:spacing w:after="0" w:line="240" w:lineRule="auto"/>
              <w:rPr>
                <w:rFonts w:ascii="Times New Roman" w:hAnsi="Times New Roman"/>
                <w:b/>
                <w:sz w:val="16"/>
                <w:szCs w:val="16"/>
              </w:rPr>
            </w:pPr>
            <w:r w:rsidRPr="00E279F8">
              <w:rPr>
                <w:rFonts w:ascii="Times New Roman" w:hAnsi="Times New Roman"/>
                <w:b/>
                <w:sz w:val="16"/>
                <w:szCs w:val="16"/>
              </w:rPr>
              <w:t>Jumlah</w:t>
            </w:r>
          </w:p>
        </w:tc>
        <w:tc>
          <w:tcPr>
            <w:tcW w:w="1276" w:type="dxa"/>
            <w:tcBorders>
              <w:top w:val="single" w:sz="4" w:space="0" w:color="auto"/>
              <w:bottom w:val="single" w:sz="4" w:space="0" w:color="auto"/>
            </w:tcBorders>
          </w:tcPr>
          <w:p w:rsidR="00E279F8" w:rsidRPr="00E279F8" w:rsidRDefault="00E279F8" w:rsidP="00E279F8">
            <w:pPr>
              <w:spacing w:after="0" w:line="240" w:lineRule="auto"/>
              <w:rPr>
                <w:rFonts w:ascii="Times New Roman" w:hAnsi="Times New Roman"/>
                <w:b/>
                <w:sz w:val="16"/>
                <w:szCs w:val="16"/>
              </w:rPr>
            </w:pPr>
          </w:p>
        </w:tc>
        <w:tc>
          <w:tcPr>
            <w:tcW w:w="1417" w:type="dxa"/>
            <w:tcBorders>
              <w:top w:val="single" w:sz="4" w:space="0" w:color="auto"/>
              <w:bottom w:val="single" w:sz="4" w:space="0" w:color="auto"/>
            </w:tcBorders>
          </w:tcPr>
          <w:p w:rsidR="00E279F8" w:rsidRPr="00E279F8" w:rsidRDefault="00E279F8" w:rsidP="00E279F8">
            <w:pPr>
              <w:spacing w:after="0" w:line="240" w:lineRule="auto"/>
              <w:rPr>
                <w:rFonts w:ascii="Times New Roman" w:hAnsi="Times New Roman"/>
                <w:b/>
                <w:sz w:val="16"/>
                <w:szCs w:val="16"/>
              </w:rPr>
            </w:pPr>
          </w:p>
        </w:tc>
        <w:tc>
          <w:tcPr>
            <w:tcW w:w="1843" w:type="dxa"/>
            <w:tcBorders>
              <w:top w:val="single" w:sz="4" w:space="0" w:color="auto"/>
              <w:bottom w:val="single" w:sz="4" w:space="0" w:color="auto"/>
            </w:tcBorders>
          </w:tcPr>
          <w:p w:rsidR="00E279F8" w:rsidRPr="00E279F8" w:rsidRDefault="00E279F8" w:rsidP="00E279F8">
            <w:pPr>
              <w:spacing w:after="0" w:line="240" w:lineRule="auto"/>
              <w:rPr>
                <w:rFonts w:ascii="Times New Roman" w:hAnsi="Times New Roman"/>
                <w:b/>
                <w:sz w:val="16"/>
                <w:szCs w:val="16"/>
              </w:rPr>
            </w:pPr>
          </w:p>
        </w:tc>
        <w:tc>
          <w:tcPr>
            <w:tcW w:w="709"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b/>
                <w:sz w:val="16"/>
                <w:szCs w:val="16"/>
              </w:rPr>
            </w:pPr>
            <w:r w:rsidRPr="00E279F8">
              <w:rPr>
                <w:rFonts w:ascii="Times New Roman" w:hAnsi="Times New Roman"/>
                <w:b/>
                <w:sz w:val="16"/>
                <w:szCs w:val="16"/>
              </w:rPr>
              <w:t>8.75</w:t>
            </w:r>
          </w:p>
        </w:tc>
        <w:tc>
          <w:tcPr>
            <w:tcW w:w="709"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b/>
                <w:sz w:val="16"/>
                <w:szCs w:val="16"/>
              </w:rPr>
            </w:pPr>
            <w:r w:rsidRPr="00E279F8">
              <w:rPr>
                <w:rFonts w:ascii="Times New Roman" w:hAnsi="Times New Roman"/>
                <w:b/>
                <w:sz w:val="16"/>
                <w:szCs w:val="16"/>
              </w:rPr>
              <w:t>6.88</w:t>
            </w:r>
          </w:p>
        </w:tc>
        <w:tc>
          <w:tcPr>
            <w:tcW w:w="567"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b/>
                <w:sz w:val="16"/>
                <w:szCs w:val="16"/>
              </w:rPr>
            </w:pPr>
            <w:r w:rsidRPr="00E279F8">
              <w:rPr>
                <w:rFonts w:ascii="Times New Roman" w:hAnsi="Times New Roman"/>
                <w:b/>
                <w:sz w:val="16"/>
                <w:szCs w:val="16"/>
              </w:rPr>
              <w:t>3.75</w:t>
            </w:r>
          </w:p>
        </w:tc>
        <w:tc>
          <w:tcPr>
            <w:tcW w:w="709" w:type="dxa"/>
            <w:tcBorders>
              <w:top w:val="single" w:sz="4" w:space="0" w:color="auto"/>
              <w:bottom w:val="single" w:sz="4" w:space="0" w:color="auto"/>
            </w:tcBorders>
          </w:tcPr>
          <w:p w:rsidR="00E279F8" w:rsidRPr="00E279F8" w:rsidRDefault="00E279F8" w:rsidP="00E279F8">
            <w:pPr>
              <w:spacing w:after="0" w:line="240" w:lineRule="auto"/>
              <w:jc w:val="center"/>
              <w:rPr>
                <w:rFonts w:ascii="Times New Roman" w:hAnsi="Times New Roman"/>
                <w:b/>
                <w:sz w:val="16"/>
                <w:szCs w:val="16"/>
              </w:rPr>
            </w:pPr>
            <w:r w:rsidRPr="00E279F8">
              <w:rPr>
                <w:rFonts w:ascii="Times New Roman" w:hAnsi="Times New Roman"/>
                <w:b/>
                <w:sz w:val="16"/>
                <w:szCs w:val="16"/>
              </w:rPr>
              <w:t>25.63</w:t>
            </w:r>
          </w:p>
        </w:tc>
      </w:tr>
    </w:tbl>
    <w:p w:rsidR="00E279F8" w:rsidRPr="00362184" w:rsidRDefault="00E279F8" w:rsidP="00E279F8">
      <w:pPr>
        <w:spacing w:after="0" w:line="240" w:lineRule="auto"/>
        <w:rPr>
          <w:rFonts w:ascii="Times New Roman" w:hAnsi="Times New Roman"/>
          <w:sz w:val="18"/>
          <w:szCs w:val="18"/>
        </w:rPr>
      </w:pPr>
    </w:p>
    <w:p w:rsidR="00E279F8" w:rsidRDefault="00E279F8" w:rsidP="00E279F8">
      <w:pPr>
        <w:spacing w:after="0" w:line="240" w:lineRule="auto"/>
        <w:rPr>
          <w:rFonts w:ascii="Times New Roman" w:hAnsi="Times New Roman"/>
          <w:sz w:val="18"/>
          <w:szCs w:val="18"/>
        </w:rPr>
      </w:pPr>
      <w:proofErr w:type="gramStart"/>
      <w:r>
        <w:rPr>
          <w:rFonts w:ascii="Times New Roman" w:hAnsi="Times New Roman"/>
          <w:sz w:val="18"/>
          <w:szCs w:val="18"/>
        </w:rPr>
        <w:t>Keterangan :</w:t>
      </w:r>
      <w:proofErr w:type="gramEnd"/>
      <w:r>
        <w:rPr>
          <w:rFonts w:ascii="Times New Roman" w:hAnsi="Times New Roman"/>
          <w:sz w:val="18"/>
          <w:szCs w:val="18"/>
        </w:rPr>
        <w:t xml:space="preserve"> (-) tidakditemukan</w:t>
      </w:r>
    </w:p>
    <w:p w:rsidR="003530A6" w:rsidRDefault="003530A6" w:rsidP="0046517C">
      <w:pPr>
        <w:spacing w:after="0" w:line="240" w:lineRule="auto"/>
        <w:ind w:firstLine="993"/>
        <w:jc w:val="both"/>
        <w:rPr>
          <w:rFonts w:ascii="Times New Roman" w:hAnsi="Times New Roman"/>
          <w:sz w:val="24"/>
          <w:szCs w:val="24"/>
          <w:lang w:val="en-GB"/>
        </w:rPr>
      </w:pPr>
    </w:p>
    <w:p w:rsidR="003530A6" w:rsidRDefault="003530A6" w:rsidP="0046517C">
      <w:pPr>
        <w:spacing w:after="0" w:line="240" w:lineRule="auto"/>
        <w:ind w:firstLine="993"/>
        <w:jc w:val="both"/>
        <w:rPr>
          <w:rFonts w:ascii="Times New Roman" w:hAnsi="Times New Roman"/>
          <w:sz w:val="24"/>
          <w:szCs w:val="24"/>
          <w:lang w:val="id-ID"/>
        </w:rPr>
        <w:sectPr w:rsidR="003530A6" w:rsidSect="003530A6">
          <w:type w:val="continuous"/>
          <w:pgSz w:w="11907" w:h="16840" w:code="9"/>
          <w:pgMar w:top="1701" w:right="1474" w:bottom="1701" w:left="1474" w:header="709" w:footer="709" w:gutter="0"/>
          <w:pgNumType w:start="0"/>
          <w:cols w:space="708"/>
          <w:docGrid w:linePitch="360"/>
        </w:sectPr>
      </w:pPr>
    </w:p>
    <w:p w:rsidR="006C09D8" w:rsidRDefault="00C92CED" w:rsidP="0046517C">
      <w:pPr>
        <w:spacing w:after="0" w:line="240" w:lineRule="auto"/>
        <w:ind w:firstLine="993"/>
        <w:jc w:val="both"/>
        <w:rPr>
          <w:rFonts w:ascii="Times New Roman" w:hAnsi="Times New Roman"/>
          <w:sz w:val="24"/>
          <w:szCs w:val="24"/>
          <w:lang w:val="en-GB"/>
        </w:rPr>
      </w:pPr>
      <w:r>
        <w:rPr>
          <w:rFonts w:ascii="Times New Roman" w:hAnsi="Times New Roman"/>
          <w:sz w:val="24"/>
          <w:szCs w:val="24"/>
          <w:lang w:val="id-ID"/>
        </w:rPr>
        <w:lastRenderedPageBreak/>
        <w:t>Tabel 1 menunjukkan k</w:t>
      </w:r>
      <w:r w:rsidR="002E6AB8" w:rsidRPr="003D0E25">
        <w:rPr>
          <w:rFonts w:ascii="Times New Roman" w:hAnsi="Times New Roman"/>
          <w:sz w:val="24"/>
          <w:szCs w:val="24"/>
          <w:lang w:val="id-ID"/>
        </w:rPr>
        <w:t>elimpa</w:t>
      </w:r>
      <w:r w:rsidR="002E6AB8">
        <w:rPr>
          <w:rFonts w:ascii="Times New Roman" w:hAnsi="Times New Roman"/>
          <w:sz w:val="24"/>
          <w:szCs w:val="24"/>
          <w:lang w:val="id-ID"/>
        </w:rPr>
        <w:t>han</w:t>
      </w:r>
      <w:r w:rsidR="00C00C2F">
        <w:rPr>
          <w:rFonts w:ascii="Times New Roman" w:hAnsi="Times New Roman"/>
          <w:sz w:val="24"/>
          <w:szCs w:val="24"/>
          <w:lang w:val="id-ID"/>
        </w:rPr>
        <w:t xml:space="preserve"> </w:t>
      </w:r>
      <w:r w:rsidR="003A28FC">
        <w:rPr>
          <w:rFonts w:ascii="Times New Roman" w:hAnsi="Times New Roman"/>
          <w:sz w:val="24"/>
          <w:szCs w:val="24"/>
          <w:lang w:val="en-GB"/>
        </w:rPr>
        <w:t>fitop</w:t>
      </w:r>
      <w:r>
        <w:rPr>
          <w:rFonts w:ascii="Times New Roman" w:hAnsi="Times New Roman"/>
          <w:sz w:val="24"/>
          <w:szCs w:val="24"/>
          <w:lang w:val="id-ID"/>
        </w:rPr>
        <w:t xml:space="preserve">lankton </w:t>
      </w:r>
      <w:r w:rsidR="006C09D8">
        <w:rPr>
          <w:rFonts w:ascii="Times New Roman" w:hAnsi="Times New Roman"/>
          <w:sz w:val="24"/>
          <w:szCs w:val="24"/>
          <w:lang w:val="en-GB"/>
        </w:rPr>
        <w:t xml:space="preserve">dan zooplankton secara umum </w:t>
      </w:r>
      <w:r w:rsidR="003A28FC">
        <w:rPr>
          <w:rFonts w:ascii="Times New Roman" w:hAnsi="Times New Roman"/>
          <w:sz w:val="24"/>
          <w:szCs w:val="24"/>
          <w:lang w:val="en-GB"/>
        </w:rPr>
        <w:t xml:space="preserve">tertinggi </w:t>
      </w:r>
      <w:r w:rsidR="006C09D8">
        <w:rPr>
          <w:rFonts w:ascii="Times New Roman" w:hAnsi="Times New Roman"/>
          <w:sz w:val="24"/>
          <w:szCs w:val="24"/>
          <w:lang w:val="en-GB"/>
        </w:rPr>
        <w:t xml:space="preserve">berada pada stasiun 1. Sementara kelimpahan fitoplankton tertinggi </w:t>
      </w:r>
      <w:r w:rsidR="003A28FC">
        <w:rPr>
          <w:rFonts w:ascii="Times New Roman" w:hAnsi="Times New Roman"/>
          <w:sz w:val="24"/>
          <w:szCs w:val="24"/>
          <w:lang w:val="en-GB"/>
        </w:rPr>
        <w:t xml:space="preserve">dimiliki </w:t>
      </w:r>
      <w:r w:rsidR="003A28FC" w:rsidRPr="00354B25">
        <w:rPr>
          <w:rFonts w:ascii="Times New Roman" w:hAnsi="Times New Roman"/>
          <w:i/>
          <w:sz w:val="24"/>
          <w:szCs w:val="24"/>
          <w:lang w:val="en-GB"/>
        </w:rPr>
        <w:t>Synedra ulna</w:t>
      </w:r>
      <w:r w:rsidR="003A28FC">
        <w:rPr>
          <w:rFonts w:ascii="Times New Roman" w:hAnsi="Times New Roman"/>
          <w:sz w:val="24"/>
          <w:szCs w:val="24"/>
          <w:lang w:val="en-GB"/>
        </w:rPr>
        <w:t xml:space="preserve"> di 3 stasiun, dengan kelimpahan total sebesar 8, </w:t>
      </w:r>
      <w:proofErr w:type="gramStart"/>
      <w:r w:rsidR="003A28FC">
        <w:rPr>
          <w:rFonts w:ascii="Times New Roman" w:hAnsi="Times New Roman"/>
          <w:sz w:val="24"/>
          <w:szCs w:val="24"/>
          <w:lang w:val="en-GB"/>
        </w:rPr>
        <w:t xml:space="preserve">13 </w:t>
      </w:r>
      <w:r w:rsidR="00BF696B">
        <w:rPr>
          <w:rFonts w:ascii="Times New Roman" w:hAnsi="Times New Roman"/>
          <w:sz w:val="24"/>
          <w:szCs w:val="24"/>
          <w:lang w:val="en-GB"/>
        </w:rPr>
        <w:t xml:space="preserve"> individu</w:t>
      </w:r>
      <w:proofErr w:type="gramEnd"/>
      <w:r w:rsidR="00BF696B">
        <w:rPr>
          <w:rFonts w:ascii="Times New Roman" w:hAnsi="Times New Roman"/>
          <w:sz w:val="24"/>
          <w:szCs w:val="24"/>
          <w:lang w:val="en-GB"/>
        </w:rPr>
        <w:t>/liter. Kelimpahan terendah</w:t>
      </w:r>
      <w:r w:rsidR="006C09D8">
        <w:rPr>
          <w:rFonts w:ascii="Times New Roman" w:hAnsi="Times New Roman"/>
          <w:sz w:val="24"/>
          <w:szCs w:val="24"/>
          <w:lang w:val="en-GB"/>
        </w:rPr>
        <w:t xml:space="preserve"> </w:t>
      </w:r>
      <w:r w:rsidR="00BF696B">
        <w:rPr>
          <w:rFonts w:ascii="Times New Roman" w:hAnsi="Times New Roman"/>
          <w:sz w:val="24"/>
          <w:szCs w:val="24"/>
          <w:lang w:val="en-GB"/>
        </w:rPr>
        <w:t xml:space="preserve">dimiliki </w:t>
      </w:r>
      <w:r w:rsidR="006C09D8">
        <w:rPr>
          <w:rFonts w:ascii="Times New Roman" w:hAnsi="Times New Roman"/>
          <w:sz w:val="24"/>
          <w:szCs w:val="24"/>
          <w:lang w:val="en-GB"/>
        </w:rPr>
        <w:t xml:space="preserve">3 species dengan nilai yang sama, yaitu </w:t>
      </w:r>
      <w:r w:rsidR="006C09D8" w:rsidRPr="0046517C">
        <w:rPr>
          <w:rFonts w:ascii="Times New Roman" w:hAnsi="Times New Roman"/>
          <w:i/>
          <w:sz w:val="24"/>
          <w:szCs w:val="24"/>
          <w:lang w:val="en-GB"/>
        </w:rPr>
        <w:t>Oscillatoria limosa, Anabaena spiroides dan Trachelomonas oblonga</w:t>
      </w:r>
      <w:r w:rsidR="006C09D8">
        <w:rPr>
          <w:rFonts w:ascii="Times New Roman" w:hAnsi="Times New Roman"/>
          <w:sz w:val="24"/>
          <w:szCs w:val="24"/>
          <w:lang w:val="en-GB"/>
        </w:rPr>
        <w:t>, sebesar 0</w:t>
      </w:r>
      <w:proofErr w:type="gramStart"/>
      <w:r w:rsidR="006C09D8">
        <w:rPr>
          <w:rFonts w:ascii="Times New Roman" w:hAnsi="Times New Roman"/>
          <w:sz w:val="24"/>
          <w:szCs w:val="24"/>
          <w:lang w:val="en-GB"/>
        </w:rPr>
        <w:t>,63</w:t>
      </w:r>
      <w:proofErr w:type="gramEnd"/>
      <w:r w:rsidR="006C09D8">
        <w:rPr>
          <w:rFonts w:ascii="Times New Roman" w:hAnsi="Times New Roman"/>
          <w:sz w:val="24"/>
          <w:szCs w:val="24"/>
          <w:lang w:val="en-GB"/>
        </w:rPr>
        <w:t xml:space="preserve"> individu/ </w:t>
      </w:r>
      <w:r w:rsidR="0046517C">
        <w:rPr>
          <w:rFonts w:ascii="Times New Roman" w:hAnsi="Times New Roman"/>
          <w:sz w:val="24"/>
          <w:szCs w:val="24"/>
          <w:lang w:val="en-GB"/>
        </w:rPr>
        <w:t xml:space="preserve">liter. </w:t>
      </w:r>
      <w:proofErr w:type="gramStart"/>
      <w:r w:rsidR="0046517C">
        <w:rPr>
          <w:rFonts w:ascii="Times New Roman" w:hAnsi="Times New Roman"/>
          <w:sz w:val="24"/>
          <w:szCs w:val="24"/>
          <w:lang w:val="en-GB"/>
        </w:rPr>
        <w:t xml:space="preserve">Tingginya </w:t>
      </w:r>
      <w:r w:rsidR="0046517C">
        <w:rPr>
          <w:rFonts w:ascii="Times New Roman" w:hAnsi="Times New Roman"/>
          <w:sz w:val="24"/>
          <w:szCs w:val="24"/>
          <w:lang w:val="en-GB"/>
        </w:rPr>
        <w:lastRenderedPageBreak/>
        <w:t>kelimpahan plankton di stasiun 1 diduga disebabkan karena pada stasiun ini faktor fisika lingkungan perairan cukup mendukung.</w:t>
      </w:r>
      <w:proofErr w:type="gramEnd"/>
      <w:r w:rsidR="0046517C">
        <w:rPr>
          <w:rFonts w:ascii="Times New Roman" w:hAnsi="Times New Roman"/>
          <w:sz w:val="24"/>
          <w:szCs w:val="24"/>
          <w:lang w:val="en-GB"/>
        </w:rPr>
        <w:t xml:space="preserve"> Menurut Ali (2013) </w:t>
      </w:r>
      <w:r w:rsidR="00EF394F">
        <w:rPr>
          <w:rFonts w:ascii="Times New Roman" w:hAnsi="Times New Roman"/>
          <w:sz w:val="24"/>
          <w:szCs w:val="24"/>
          <w:lang w:val="en-GB"/>
        </w:rPr>
        <w:t xml:space="preserve">dan </w:t>
      </w:r>
      <w:r w:rsidR="0046517C">
        <w:rPr>
          <w:rFonts w:ascii="Times New Roman" w:hAnsi="Times New Roman"/>
          <w:sz w:val="24"/>
          <w:szCs w:val="24"/>
          <w:lang w:val="en-GB"/>
        </w:rPr>
        <w:t xml:space="preserve">Dwirastina </w:t>
      </w:r>
      <w:r w:rsidR="0046517C" w:rsidRPr="0046517C">
        <w:rPr>
          <w:rFonts w:ascii="Times New Roman" w:hAnsi="Times New Roman"/>
          <w:i/>
          <w:sz w:val="24"/>
          <w:szCs w:val="24"/>
          <w:lang w:val="en-GB"/>
        </w:rPr>
        <w:t>et al.</w:t>
      </w:r>
      <w:r w:rsidR="0046517C">
        <w:rPr>
          <w:rFonts w:ascii="Times New Roman" w:hAnsi="Times New Roman"/>
          <w:sz w:val="24"/>
          <w:szCs w:val="24"/>
          <w:lang w:val="en-GB"/>
        </w:rPr>
        <w:t xml:space="preserve"> (2013), fitoplankton berkembang baik pada lingkungan dengan unsur hara, sinar matahari, suhu yang baik</w:t>
      </w:r>
      <w:r w:rsidR="00AA4287">
        <w:rPr>
          <w:rFonts w:ascii="Times New Roman" w:hAnsi="Times New Roman"/>
          <w:sz w:val="24"/>
          <w:szCs w:val="24"/>
          <w:lang w:val="en-GB"/>
        </w:rPr>
        <w:t xml:space="preserve"> sehingga menyumbangkan nutrient yang baik</w:t>
      </w:r>
      <w:r w:rsidR="0046517C">
        <w:rPr>
          <w:rFonts w:ascii="Times New Roman" w:hAnsi="Times New Roman"/>
          <w:sz w:val="24"/>
          <w:szCs w:val="24"/>
          <w:lang w:val="en-GB"/>
        </w:rPr>
        <w:t xml:space="preserve"> untuk memproduksi materi organik melalui proses fotosintesis. </w:t>
      </w:r>
    </w:p>
    <w:p w:rsidR="003530A6" w:rsidRDefault="003530A6" w:rsidP="00552C4E">
      <w:pPr>
        <w:spacing w:after="0" w:line="240" w:lineRule="auto"/>
        <w:ind w:left="1276" w:hanging="1276"/>
        <w:jc w:val="center"/>
        <w:rPr>
          <w:rFonts w:ascii="Times New Roman" w:hAnsi="Times New Roman" w:cs="Times New Roman"/>
          <w:bCs/>
          <w:sz w:val="24"/>
          <w:szCs w:val="24"/>
        </w:rPr>
        <w:sectPr w:rsidR="003530A6" w:rsidSect="003530A6">
          <w:type w:val="continuous"/>
          <w:pgSz w:w="11907" w:h="16840" w:code="9"/>
          <w:pgMar w:top="1701" w:right="1474" w:bottom="1701" w:left="1474" w:header="709" w:footer="709" w:gutter="0"/>
          <w:pgNumType w:start="0"/>
          <w:cols w:num="2" w:space="708"/>
          <w:docGrid w:linePitch="360"/>
        </w:sectPr>
      </w:pPr>
    </w:p>
    <w:p w:rsidR="00552C4E" w:rsidRDefault="00552C4E" w:rsidP="00552C4E">
      <w:pPr>
        <w:spacing w:after="0" w:line="240" w:lineRule="auto"/>
        <w:ind w:left="1276" w:hanging="1276"/>
        <w:jc w:val="center"/>
        <w:rPr>
          <w:rFonts w:ascii="Times New Roman" w:hAnsi="Times New Roman" w:cs="Times New Roman"/>
          <w:bCs/>
          <w:sz w:val="24"/>
          <w:szCs w:val="24"/>
        </w:rPr>
      </w:pPr>
      <w:proofErr w:type="gramStart"/>
      <w:r w:rsidRPr="00B761CD">
        <w:rPr>
          <w:rFonts w:ascii="Times New Roman" w:hAnsi="Times New Roman" w:cs="Times New Roman"/>
          <w:bCs/>
          <w:sz w:val="24"/>
          <w:szCs w:val="24"/>
        </w:rPr>
        <w:lastRenderedPageBreak/>
        <w:t>Tabel 2.</w:t>
      </w:r>
      <w:proofErr w:type="gramEnd"/>
      <w:r w:rsidRPr="00B761CD">
        <w:rPr>
          <w:rFonts w:ascii="Times New Roman" w:hAnsi="Times New Roman" w:cs="Times New Roman"/>
          <w:bCs/>
          <w:sz w:val="24"/>
          <w:szCs w:val="24"/>
        </w:rPr>
        <w:t xml:space="preserve"> Hasil Analisis Kualitas Fisik dan Kimia</w:t>
      </w:r>
      <w:r>
        <w:rPr>
          <w:rFonts w:ascii="Times New Roman" w:hAnsi="Times New Roman" w:cs="Times New Roman"/>
          <w:bCs/>
          <w:sz w:val="24"/>
          <w:szCs w:val="24"/>
        </w:rPr>
        <w:t xml:space="preserve"> </w:t>
      </w:r>
      <w:r w:rsidRPr="00B761CD">
        <w:rPr>
          <w:rFonts w:ascii="Times New Roman" w:hAnsi="Times New Roman" w:cs="Times New Roman"/>
          <w:bCs/>
          <w:sz w:val="24"/>
          <w:szCs w:val="24"/>
        </w:rPr>
        <w:t>Air Sungai Cisadane Kota Tangerang</w:t>
      </w:r>
    </w:p>
    <w:p w:rsidR="00552C4E" w:rsidRPr="00B761CD" w:rsidRDefault="00552C4E" w:rsidP="00552C4E">
      <w:pPr>
        <w:spacing w:after="0" w:line="240" w:lineRule="auto"/>
        <w:ind w:left="993" w:hanging="993"/>
        <w:jc w:val="both"/>
        <w:rPr>
          <w:rFonts w:ascii="Times New Roman" w:hAnsi="Times New Roman" w:cs="Times New Roman"/>
          <w:bCs/>
          <w:sz w:val="24"/>
          <w:szCs w:val="24"/>
        </w:rPr>
      </w:pPr>
    </w:p>
    <w:tbl>
      <w:tblPr>
        <w:tblW w:w="8931" w:type="dxa"/>
        <w:tblInd w:w="108" w:type="dxa"/>
        <w:tblBorders>
          <w:top w:val="single" w:sz="4" w:space="0" w:color="auto"/>
          <w:bottom w:val="single" w:sz="4" w:space="0" w:color="auto"/>
        </w:tblBorders>
        <w:tblLayout w:type="fixed"/>
        <w:tblLook w:val="04A0" w:firstRow="1" w:lastRow="0" w:firstColumn="1" w:lastColumn="0" w:noHBand="0" w:noVBand="1"/>
      </w:tblPr>
      <w:tblGrid>
        <w:gridCol w:w="524"/>
        <w:gridCol w:w="3162"/>
        <w:gridCol w:w="850"/>
        <w:gridCol w:w="992"/>
        <w:gridCol w:w="851"/>
        <w:gridCol w:w="1134"/>
        <w:gridCol w:w="1418"/>
      </w:tblGrid>
      <w:tr w:rsidR="00552C4E" w:rsidRPr="00AE1992" w:rsidTr="008A1BFE">
        <w:tc>
          <w:tcPr>
            <w:tcW w:w="524" w:type="dxa"/>
            <w:vMerge w:val="restart"/>
            <w:tcBorders>
              <w:top w:val="single" w:sz="4" w:space="0" w:color="auto"/>
              <w:bottom w:val="nil"/>
            </w:tcBorders>
            <w:shd w:val="clear" w:color="auto" w:fill="auto"/>
          </w:tcPr>
          <w:p w:rsidR="00552C4E" w:rsidRPr="00552C4E" w:rsidRDefault="00552C4E" w:rsidP="00AF5489">
            <w:pPr>
              <w:spacing w:after="0" w:line="240" w:lineRule="auto"/>
              <w:rPr>
                <w:rFonts w:ascii="Times New Roman" w:hAnsi="Times New Roman" w:cs="Times New Roman"/>
                <w:b/>
                <w:bCs/>
                <w:sz w:val="24"/>
                <w:szCs w:val="24"/>
              </w:rPr>
            </w:pPr>
            <w:r w:rsidRPr="00552C4E">
              <w:rPr>
                <w:rFonts w:ascii="Times New Roman" w:hAnsi="Times New Roman" w:cs="Times New Roman"/>
                <w:b/>
                <w:bCs/>
                <w:sz w:val="24"/>
                <w:szCs w:val="24"/>
              </w:rPr>
              <w:t>No</w:t>
            </w:r>
          </w:p>
        </w:tc>
        <w:tc>
          <w:tcPr>
            <w:tcW w:w="3162" w:type="dxa"/>
            <w:vMerge w:val="restart"/>
            <w:tcBorders>
              <w:top w:val="single" w:sz="4" w:space="0" w:color="auto"/>
              <w:bottom w:val="nil"/>
            </w:tcBorders>
            <w:shd w:val="clear" w:color="auto" w:fill="auto"/>
          </w:tcPr>
          <w:p w:rsidR="00552C4E" w:rsidRPr="00552C4E" w:rsidRDefault="00552C4E" w:rsidP="00AF5489">
            <w:pPr>
              <w:spacing w:after="0" w:line="240" w:lineRule="auto"/>
              <w:rPr>
                <w:rFonts w:ascii="Times New Roman" w:hAnsi="Times New Roman" w:cs="Times New Roman"/>
                <w:b/>
                <w:bCs/>
                <w:sz w:val="24"/>
                <w:szCs w:val="24"/>
              </w:rPr>
            </w:pPr>
            <w:r w:rsidRPr="00552C4E">
              <w:rPr>
                <w:rFonts w:ascii="Times New Roman" w:hAnsi="Times New Roman" w:cs="Times New Roman"/>
                <w:b/>
                <w:bCs/>
                <w:sz w:val="24"/>
                <w:szCs w:val="24"/>
              </w:rPr>
              <w:t>Parameter</w:t>
            </w:r>
          </w:p>
        </w:tc>
        <w:tc>
          <w:tcPr>
            <w:tcW w:w="2693" w:type="dxa"/>
            <w:gridSpan w:val="3"/>
            <w:tcBorders>
              <w:top w:val="single" w:sz="4" w:space="0" w:color="auto"/>
              <w:bottom w:val="single" w:sz="4" w:space="0" w:color="auto"/>
            </w:tcBorders>
            <w:shd w:val="clear" w:color="auto" w:fill="auto"/>
          </w:tcPr>
          <w:p w:rsidR="00552C4E" w:rsidRPr="00552C4E" w:rsidRDefault="00552C4E" w:rsidP="00AF5489">
            <w:pPr>
              <w:spacing w:after="0" w:line="240" w:lineRule="auto"/>
              <w:jc w:val="center"/>
              <w:rPr>
                <w:rFonts w:ascii="Times New Roman" w:hAnsi="Times New Roman" w:cs="Times New Roman"/>
                <w:b/>
                <w:bCs/>
                <w:sz w:val="24"/>
                <w:szCs w:val="24"/>
              </w:rPr>
            </w:pPr>
            <w:r w:rsidRPr="00552C4E">
              <w:rPr>
                <w:rFonts w:ascii="Times New Roman" w:hAnsi="Times New Roman" w:cs="Times New Roman"/>
                <w:b/>
                <w:bCs/>
                <w:sz w:val="24"/>
                <w:szCs w:val="24"/>
              </w:rPr>
              <w:t>Stasiun</w:t>
            </w:r>
          </w:p>
        </w:tc>
        <w:tc>
          <w:tcPr>
            <w:tcW w:w="1134" w:type="dxa"/>
            <w:vMerge w:val="restart"/>
            <w:tcBorders>
              <w:top w:val="single" w:sz="4" w:space="0" w:color="auto"/>
              <w:bottom w:val="nil"/>
            </w:tcBorders>
            <w:shd w:val="clear" w:color="auto" w:fill="auto"/>
          </w:tcPr>
          <w:p w:rsidR="00552C4E" w:rsidRPr="00552C4E" w:rsidRDefault="00552C4E" w:rsidP="00AF5489">
            <w:pPr>
              <w:spacing w:after="0" w:line="240" w:lineRule="auto"/>
              <w:rPr>
                <w:rFonts w:ascii="Times New Roman" w:hAnsi="Times New Roman" w:cs="Times New Roman"/>
                <w:b/>
                <w:bCs/>
                <w:sz w:val="24"/>
                <w:szCs w:val="24"/>
              </w:rPr>
            </w:pPr>
            <w:r w:rsidRPr="00552C4E">
              <w:rPr>
                <w:rFonts w:ascii="Times New Roman" w:hAnsi="Times New Roman" w:cs="Times New Roman"/>
                <w:b/>
                <w:bCs/>
                <w:sz w:val="24"/>
                <w:szCs w:val="24"/>
              </w:rPr>
              <w:t>Satuan</w:t>
            </w:r>
          </w:p>
        </w:tc>
        <w:tc>
          <w:tcPr>
            <w:tcW w:w="1418" w:type="dxa"/>
            <w:vMerge w:val="restart"/>
            <w:tcBorders>
              <w:top w:val="single" w:sz="4" w:space="0" w:color="auto"/>
              <w:bottom w:val="nil"/>
            </w:tcBorders>
          </w:tcPr>
          <w:p w:rsidR="00552C4E" w:rsidRPr="00552C4E" w:rsidRDefault="00552C4E" w:rsidP="00AF5489">
            <w:pPr>
              <w:spacing w:after="0" w:line="240" w:lineRule="auto"/>
              <w:rPr>
                <w:rFonts w:ascii="Times New Roman" w:hAnsi="Times New Roman" w:cs="Times New Roman"/>
                <w:b/>
                <w:bCs/>
                <w:sz w:val="24"/>
                <w:szCs w:val="24"/>
              </w:rPr>
            </w:pPr>
            <w:r w:rsidRPr="00552C4E">
              <w:rPr>
                <w:rFonts w:ascii="Times New Roman" w:hAnsi="Times New Roman" w:cs="Times New Roman"/>
                <w:b/>
                <w:bCs/>
                <w:sz w:val="24"/>
                <w:szCs w:val="24"/>
              </w:rPr>
              <w:t>Baku Mutu</w:t>
            </w:r>
          </w:p>
        </w:tc>
      </w:tr>
      <w:tr w:rsidR="00552C4E" w:rsidRPr="00AE1992" w:rsidTr="008A1BFE">
        <w:tc>
          <w:tcPr>
            <w:tcW w:w="524" w:type="dxa"/>
            <w:vMerge/>
            <w:tcBorders>
              <w:top w:val="nil"/>
              <w:bottom w:val="single" w:sz="4" w:space="0" w:color="auto"/>
            </w:tcBorders>
            <w:shd w:val="clear" w:color="auto" w:fill="auto"/>
          </w:tcPr>
          <w:p w:rsidR="00552C4E" w:rsidRPr="00552C4E" w:rsidRDefault="00552C4E" w:rsidP="00AF5489">
            <w:pPr>
              <w:spacing w:after="0" w:line="240" w:lineRule="auto"/>
              <w:rPr>
                <w:rFonts w:ascii="Times New Roman" w:hAnsi="Times New Roman" w:cs="Times New Roman"/>
                <w:bCs/>
                <w:sz w:val="24"/>
                <w:szCs w:val="24"/>
              </w:rPr>
            </w:pPr>
          </w:p>
        </w:tc>
        <w:tc>
          <w:tcPr>
            <w:tcW w:w="3162" w:type="dxa"/>
            <w:vMerge/>
            <w:tcBorders>
              <w:top w:val="nil"/>
              <w:bottom w:val="single" w:sz="4" w:space="0" w:color="auto"/>
            </w:tcBorders>
            <w:shd w:val="clear" w:color="auto" w:fill="auto"/>
          </w:tcPr>
          <w:p w:rsidR="00552C4E" w:rsidRPr="00552C4E" w:rsidRDefault="00552C4E" w:rsidP="00AF5489">
            <w:pPr>
              <w:spacing w:after="0" w:line="240" w:lineRule="auto"/>
              <w:rPr>
                <w:rFonts w:ascii="Times New Roman" w:hAnsi="Times New Roman" w:cs="Times New Roman"/>
                <w:bCs/>
                <w:sz w:val="24"/>
                <w:szCs w:val="24"/>
              </w:rPr>
            </w:pPr>
          </w:p>
        </w:tc>
        <w:tc>
          <w:tcPr>
            <w:tcW w:w="850" w:type="dxa"/>
            <w:tcBorders>
              <w:top w:val="single" w:sz="4" w:space="0" w:color="auto"/>
              <w:bottom w:val="single" w:sz="4" w:space="0" w:color="auto"/>
            </w:tcBorders>
            <w:shd w:val="clear" w:color="auto" w:fill="auto"/>
          </w:tcPr>
          <w:p w:rsidR="00552C4E" w:rsidRPr="00552C4E" w:rsidRDefault="00552C4E" w:rsidP="00AF5489">
            <w:pPr>
              <w:spacing w:after="0" w:line="240" w:lineRule="auto"/>
              <w:jc w:val="center"/>
              <w:rPr>
                <w:rFonts w:ascii="Times New Roman" w:hAnsi="Times New Roman" w:cs="Times New Roman"/>
                <w:bCs/>
                <w:sz w:val="24"/>
                <w:szCs w:val="24"/>
              </w:rPr>
            </w:pPr>
            <w:r w:rsidRPr="00552C4E">
              <w:rPr>
                <w:rFonts w:ascii="Times New Roman" w:hAnsi="Times New Roman" w:cs="Times New Roman"/>
                <w:bCs/>
                <w:sz w:val="24"/>
                <w:szCs w:val="24"/>
              </w:rPr>
              <w:t>1</w:t>
            </w:r>
          </w:p>
        </w:tc>
        <w:tc>
          <w:tcPr>
            <w:tcW w:w="992" w:type="dxa"/>
            <w:tcBorders>
              <w:top w:val="single" w:sz="4" w:space="0" w:color="auto"/>
              <w:bottom w:val="single" w:sz="4" w:space="0" w:color="auto"/>
            </w:tcBorders>
            <w:shd w:val="clear" w:color="auto" w:fill="auto"/>
          </w:tcPr>
          <w:p w:rsidR="00552C4E" w:rsidRPr="00552C4E" w:rsidRDefault="00552C4E" w:rsidP="00AF5489">
            <w:pPr>
              <w:spacing w:after="0" w:line="240" w:lineRule="auto"/>
              <w:jc w:val="center"/>
              <w:rPr>
                <w:rFonts w:ascii="Times New Roman" w:hAnsi="Times New Roman" w:cs="Times New Roman"/>
                <w:bCs/>
                <w:sz w:val="24"/>
                <w:szCs w:val="24"/>
              </w:rPr>
            </w:pPr>
            <w:r w:rsidRPr="00552C4E">
              <w:rPr>
                <w:rFonts w:ascii="Times New Roman" w:hAnsi="Times New Roman" w:cs="Times New Roman"/>
                <w:bCs/>
                <w:sz w:val="24"/>
                <w:szCs w:val="24"/>
              </w:rPr>
              <w:t>2</w:t>
            </w:r>
          </w:p>
        </w:tc>
        <w:tc>
          <w:tcPr>
            <w:tcW w:w="851" w:type="dxa"/>
            <w:tcBorders>
              <w:top w:val="single" w:sz="4" w:space="0" w:color="auto"/>
              <w:bottom w:val="single" w:sz="4" w:space="0" w:color="auto"/>
            </w:tcBorders>
            <w:shd w:val="clear" w:color="auto" w:fill="auto"/>
          </w:tcPr>
          <w:p w:rsidR="00552C4E" w:rsidRPr="00552C4E" w:rsidRDefault="00552C4E" w:rsidP="00AF5489">
            <w:pPr>
              <w:spacing w:after="0" w:line="240" w:lineRule="auto"/>
              <w:jc w:val="center"/>
              <w:rPr>
                <w:rFonts w:ascii="Times New Roman" w:hAnsi="Times New Roman" w:cs="Times New Roman"/>
                <w:bCs/>
                <w:sz w:val="24"/>
                <w:szCs w:val="24"/>
              </w:rPr>
            </w:pPr>
            <w:r w:rsidRPr="00552C4E">
              <w:rPr>
                <w:rFonts w:ascii="Times New Roman" w:hAnsi="Times New Roman" w:cs="Times New Roman"/>
                <w:bCs/>
                <w:sz w:val="24"/>
                <w:szCs w:val="24"/>
              </w:rPr>
              <w:t>3</w:t>
            </w:r>
          </w:p>
        </w:tc>
        <w:tc>
          <w:tcPr>
            <w:tcW w:w="1134" w:type="dxa"/>
            <w:vMerge/>
            <w:tcBorders>
              <w:top w:val="nil"/>
              <w:bottom w:val="single" w:sz="4" w:space="0" w:color="auto"/>
            </w:tcBorders>
            <w:shd w:val="clear" w:color="auto" w:fill="auto"/>
          </w:tcPr>
          <w:p w:rsidR="00552C4E" w:rsidRPr="00552C4E" w:rsidRDefault="00552C4E" w:rsidP="00AF5489">
            <w:pPr>
              <w:spacing w:after="0" w:line="240" w:lineRule="auto"/>
              <w:jc w:val="center"/>
              <w:rPr>
                <w:rFonts w:ascii="Times New Roman" w:hAnsi="Times New Roman" w:cs="Times New Roman"/>
                <w:bCs/>
                <w:sz w:val="24"/>
                <w:szCs w:val="24"/>
              </w:rPr>
            </w:pPr>
          </w:p>
        </w:tc>
        <w:tc>
          <w:tcPr>
            <w:tcW w:w="1418" w:type="dxa"/>
            <w:vMerge/>
            <w:tcBorders>
              <w:top w:val="nil"/>
              <w:bottom w:val="single" w:sz="4" w:space="0" w:color="auto"/>
            </w:tcBorders>
          </w:tcPr>
          <w:p w:rsidR="00552C4E" w:rsidRPr="00552C4E" w:rsidRDefault="00552C4E" w:rsidP="00AF5489">
            <w:pPr>
              <w:spacing w:after="0" w:line="240" w:lineRule="auto"/>
              <w:jc w:val="center"/>
              <w:rPr>
                <w:rFonts w:ascii="Times New Roman" w:hAnsi="Times New Roman" w:cs="Times New Roman"/>
                <w:bCs/>
                <w:sz w:val="24"/>
                <w:szCs w:val="24"/>
              </w:rPr>
            </w:pPr>
          </w:p>
        </w:tc>
      </w:tr>
      <w:tr w:rsidR="00552C4E" w:rsidRPr="00AE1992" w:rsidTr="008A1BFE">
        <w:tc>
          <w:tcPr>
            <w:tcW w:w="524" w:type="dxa"/>
            <w:tcBorders>
              <w:top w:val="single" w:sz="4" w:space="0" w:color="auto"/>
            </w:tcBorders>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1</w:t>
            </w:r>
          </w:p>
        </w:tc>
        <w:tc>
          <w:tcPr>
            <w:tcW w:w="3162" w:type="dxa"/>
            <w:tcBorders>
              <w:top w:val="single" w:sz="4" w:space="0" w:color="auto"/>
            </w:tcBorders>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Suhu</w:t>
            </w:r>
          </w:p>
        </w:tc>
        <w:tc>
          <w:tcPr>
            <w:tcW w:w="850" w:type="dxa"/>
            <w:tcBorders>
              <w:top w:val="single" w:sz="4" w:space="0" w:color="auto"/>
            </w:tcBorders>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28,5</w:t>
            </w:r>
          </w:p>
        </w:tc>
        <w:tc>
          <w:tcPr>
            <w:tcW w:w="992" w:type="dxa"/>
            <w:tcBorders>
              <w:top w:val="single" w:sz="4" w:space="0" w:color="auto"/>
            </w:tcBorders>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29,2</w:t>
            </w:r>
          </w:p>
        </w:tc>
        <w:tc>
          <w:tcPr>
            <w:tcW w:w="851" w:type="dxa"/>
            <w:tcBorders>
              <w:top w:val="single" w:sz="4" w:space="0" w:color="auto"/>
            </w:tcBorders>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28,0</w:t>
            </w:r>
          </w:p>
        </w:tc>
        <w:tc>
          <w:tcPr>
            <w:tcW w:w="1134" w:type="dxa"/>
            <w:tcBorders>
              <w:top w:val="single" w:sz="4" w:space="0" w:color="auto"/>
            </w:tcBorders>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vertAlign w:val="superscript"/>
              </w:rPr>
              <w:t>o</w:t>
            </w:r>
            <w:r w:rsidRPr="008A1BFE">
              <w:rPr>
                <w:rFonts w:ascii="Times New Roman" w:hAnsi="Times New Roman" w:cs="Times New Roman"/>
                <w:bCs/>
                <w:sz w:val="24"/>
                <w:szCs w:val="24"/>
              </w:rPr>
              <w:t>C</w:t>
            </w:r>
          </w:p>
        </w:tc>
        <w:tc>
          <w:tcPr>
            <w:tcW w:w="1418" w:type="dxa"/>
            <w:tcBorders>
              <w:top w:val="single" w:sz="4" w:space="0" w:color="auto"/>
            </w:tcBorders>
          </w:tcPr>
          <w:p w:rsidR="00552C4E" w:rsidRPr="008A1BFE" w:rsidRDefault="00552C4E" w:rsidP="008A1BFE">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Deviasi</w:t>
            </w:r>
            <w:r w:rsidR="008A1BFE">
              <w:rPr>
                <w:rFonts w:ascii="Times New Roman" w:hAnsi="Times New Roman" w:cs="Times New Roman"/>
                <w:bCs/>
                <w:sz w:val="24"/>
                <w:szCs w:val="24"/>
              </w:rPr>
              <w:t xml:space="preserve"> </w:t>
            </w:r>
            <w:r w:rsidRPr="008A1BFE">
              <w:rPr>
                <w:rFonts w:ascii="Times New Roman" w:hAnsi="Times New Roman" w:cs="Times New Roman"/>
                <w:bCs/>
                <w:sz w:val="24"/>
                <w:szCs w:val="24"/>
              </w:rPr>
              <w:t xml:space="preserve"> 3</w:t>
            </w:r>
          </w:p>
        </w:tc>
      </w:tr>
      <w:tr w:rsidR="00552C4E" w:rsidRPr="00AE1992" w:rsidTr="008A1BFE">
        <w:tc>
          <w:tcPr>
            <w:tcW w:w="524"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2</w:t>
            </w:r>
          </w:p>
        </w:tc>
        <w:tc>
          <w:tcPr>
            <w:tcW w:w="3162" w:type="dxa"/>
            <w:shd w:val="clear" w:color="auto" w:fill="auto"/>
          </w:tcPr>
          <w:p w:rsidR="00552C4E" w:rsidRPr="008A1BFE" w:rsidRDefault="00552C4E" w:rsidP="008A1BFE">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Zat Padat Terlarut</w:t>
            </w:r>
            <w:r w:rsidR="008A1BFE" w:rsidRPr="008A1BFE">
              <w:rPr>
                <w:rFonts w:ascii="Times New Roman" w:hAnsi="Times New Roman" w:cs="Times New Roman"/>
                <w:bCs/>
                <w:sz w:val="24"/>
                <w:szCs w:val="24"/>
              </w:rPr>
              <w:t xml:space="preserve">  </w:t>
            </w:r>
            <w:r w:rsidRPr="008A1BFE">
              <w:rPr>
                <w:rFonts w:ascii="Times New Roman" w:hAnsi="Times New Roman" w:cs="Times New Roman"/>
                <w:bCs/>
                <w:sz w:val="24"/>
                <w:szCs w:val="24"/>
              </w:rPr>
              <w:t>(TDS)</w:t>
            </w:r>
          </w:p>
        </w:tc>
        <w:tc>
          <w:tcPr>
            <w:tcW w:w="850"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55</w:t>
            </w:r>
          </w:p>
        </w:tc>
        <w:tc>
          <w:tcPr>
            <w:tcW w:w="992"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48</w:t>
            </w:r>
          </w:p>
        </w:tc>
        <w:tc>
          <w:tcPr>
            <w:tcW w:w="851"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64</w:t>
            </w:r>
          </w:p>
        </w:tc>
        <w:tc>
          <w:tcPr>
            <w:tcW w:w="1134"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mg/L</w:t>
            </w:r>
          </w:p>
        </w:tc>
        <w:tc>
          <w:tcPr>
            <w:tcW w:w="1418" w:type="dxa"/>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1.000</w:t>
            </w:r>
          </w:p>
        </w:tc>
      </w:tr>
      <w:tr w:rsidR="00552C4E" w:rsidRPr="00AE1992" w:rsidTr="008A1BFE">
        <w:tc>
          <w:tcPr>
            <w:tcW w:w="524"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lastRenderedPageBreak/>
              <w:t>3</w:t>
            </w:r>
          </w:p>
        </w:tc>
        <w:tc>
          <w:tcPr>
            <w:tcW w:w="3162"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 xml:space="preserve">Total Suspended Solid </w:t>
            </w:r>
            <w:r w:rsidR="008A1BFE" w:rsidRPr="008A1BFE">
              <w:rPr>
                <w:rFonts w:ascii="Times New Roman" w:hAnsi="Times New Roman" w:cs="Times New Roman"/>
                <w:bCs/>
                <w:sz w:val="24"/>
                <w:szCs w:val="24"/>
              </w:rPr>
              <w:t>(TSS)</w:t>
            </w:r>
          </w:p>
        </w:tc>
        <w:tc>
          <w:tcPr>
            <w:tcW w:w="850"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20</w:t>
            </w:r>
          </w:p>
        </w:tc>
        <w:tc>
          <w:tcPr>
            <w:tcW w:w="992"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20</w:t>
            </w:r>
          </w:p>
        </w:tc>
        <w:tc>
          <w:tcPr>
            <w:tcW w:w="851"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39</w:t>
            </w:r>
          </w:p>
        </w:tc>
        <w:tc>
          <w:tcPr>
            <w:tcW w:w="1134"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mg/L</w:t>
            </w:r>
          </w:p>
        </w:tc>
        <w:tc>
          <w:tcPr>
            <w:tcW w:w="1418" w:type="dxa"/>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50</w:t>
            </w:r>
          </w:p>
        </w:tc>
      </w:tr>
      <w:tr w:rsidR="00552C4E" w:rsidRPr="00AE1992" w:rsidTr="008A1BFE">
        <w:tc>
          <w:tcPr>
            <w:tcW w:w="524"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4</w:t>
            </w:r>
          </w:p>
        </w:tc>
        <w:tc>
          <w:tcPr>
            <w:tcW w:w="3162"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Kecerahan</w:t>
            </w:r>
          </w:p>
        </w:tc>
        <w:tc>
          <w:tcPr>
            <w:tcW w:w="850"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8,3</w:t>
            </w:r>
          </w:p>
        </w:tc>
        <w:tc>
          <w:tcPr>
            <w:tcW w:w="992"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6,5</w:t>
            </w:r>
          </w:p>
        </w:tc>
        <w:tc>
          <w:tcPr>
            <w:tcW w:w="851"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8,3</w:t>
            </w:r>
          </w:p>
        </w:tc>
        <w:tc>
          <w:tcPr>
            <w:tcW w:w="1134" w:type="dxa"/>
            <w:shd w:val="clear" w:color="auto" w:fill="auto"/>
          </w:tcPr>
          <w:p w:rsidR="00552C4E" w:rsidRPr="008A1BFE" w:rsidRDefault="003530A6"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C</w:t>
            </w:r>
            <w:r w:rsidR="00552C4E" w:rsidRPr="008A1BFE">
              <w:rPr>
                <w:rFonts w:ascii="Times New Roman" w:hAnsi="Times New Roman" w:cs="Times New Roman"/>
                <w:bCs/>
                <w:sz w:val="24"/>
                <w:szCs w:val="24"/>
              </w:rPr>
              <w:t>m</w:t>
            </w:r>
          </w:p>
        </w:tc>
        <w:tc>
          <w:tcPr>
            <w:tcW w:w="1418" w:type="dxa"/>
          </w:tcPr>
          <w:p w:rsidR="00552C4E" w:rsidRPr="008A1BFE" w:rsidRDefault="00552C4E" w:rsidP="00AF5489">
            <w:pPr>
              <w:spacing w:after="0" w:line="240" w:lineRule="auto"/>
              <w:jc w:val="center"/>
              <w:rPr>
                <w:rFonts w:ascii="Times New Roman" w:hAnsi="Times New Roman" w:cs="Times New Roman"/>
                <w:bCs/>
                <w:sz w:val="24"/>
                <w:szCs w:val="24"/>
              </w:rPr>
            </w:pPr>
          </w:p>
        </w:tc>
      </w:tr>
      <w:tr w:rsidR="00552C4E" w:rsidRPr="00AE1992" w:rsidTr="008A1BFE">
        <w:tc>
          <w:tcPr>
            <w:tcW w:w="524"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1</w:t>
            </w:r>
          </w:p>
        </w:tc>
        <w:tc>
          <w:tcPr>
            <w:tcW w:w="3162"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COD</w:t>
            </w:r>
          </w:p>
        </w:tc>
        <w:tc>
          <w:tcPr>
            <w:tcW w:w="850"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9</w:t>
            </w:r>
          </w:p>
        </w:tc>
        <w:tc>
          <w:tcPr>
            <w:tcW w:w="992"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168</w:t>
            </w:r>
          </w:p>
        </w:tc>
        <w:tc>
          <w:tcPr>
            <w:tcW w:w="851"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18</w:t>
            </w:r>
          </w:p>
        </w:tc>
        <w:tc>
          <w:tcPr>
            <w:tcW w:w="1134"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mg/L</w:t>
            </w:r>
          </w:p>
        </w:tc>
        <w:tc>
          <w:tcPr>
            <w:tcW w:w="1418" w:type="dxa"/>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25</w:t>
            </w:r>
          </w:p>
        </w:tc>
      </w:tr>
      <w:tr w:rsidR="00552C4E" w:rsidRPr="00AE1992" w:rsidTr="008A1BFE">
        <w:tc>
          <w:tcPr>
            <w:tcW w:w="524"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2</w:t>
            </w:r>
          </w:p>
        </w:tc>
        <w:tc>
          <w:tcPr>
            <w:tcW w:w="3162"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BOD</w:t>
            </w:r>
          </w:p>
        </w:tc>
        <w:tc>
          <w:tcPr>
            <w:tcW w:w="850"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6</w:t>
            </w:r>
          </w:p>
        </w:tc>
        <w:tc>
          <w:tcPr>
            <w:tcW w:w="992"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96</w:t>
            </w:r>
          </w:p>
        </w:tc>
        <w:tc>
          <w:tcPr>
            <w:tcW w:w="851"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7</w:t>
            </w:r>
          </w:p>
        </w:tc>
        <w:tc>
          <w:tcPr>
            <w:tcW w:w="1134"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mg/L</w:t>
            </w:r>
          </w:p>
        </w:tc>
        <w:tc>
          <w:tcPr>
            <w:tcW w:w="1418" w:type="dxa"/>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3</w:t>
            </w:r>
          </w:p>
        </w:tc>
      </w:tr>
      <w:tr w:rsidR="00552C4E" w:rsidRPr="00AE1992" w:rsidTr="008A1BFE">
        <w:tc>
          <w:tcPr>
            <w:tcW w:w="524"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3</w:t>
            </w:r>
          </w:p>
        </w:tc>
        <w:tc>
          <w:tcPr>
            <w:tcW w:w="3162"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pH</w:t>
            </w:r>
          </w:p>
        </w:tc>
        <w:tc>
          <w:tcPr>
            <w:tcW w:w="850"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7,57</w:t>
            </w:r>
          </w:p>
        </w:tc>
        <w:tc>
          <w:tcPr>
            <w:tcW w:w="992"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7,44</w:t>
            </w:r>
          </w:p>
        </w:tc>
        <w:tc>
          <w:tcPr>
            <w:tcW w:w="851"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7,55</w:t>
            </w:r>
          </w:p>
        </w:tc>
        <w:tc>
          <w:tcPr>
            <w:tcW w:w="1134"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w:t>
            </w:r>
          </w:p>
        </w:tc>
        <w:tc>
          <w:tcPr>
            <w:tcW w:w="1418" w:type="dxa"/>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6-9</w:t>
            </w:r>
          </w:p>
        </w:tc>
      </w:tr>
      <w:tr w:rsidR="00552C4E" w:rsidRPr="00AE1992" w:rsidTr="008A1BFE">
        <w:tc>
          <w:tcPr>
            <w:tcW w:w="524"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4</w:t>
            </w:r>
          </w:p>
        </w:tc>
        <w:tc>
          <w:tcPr>
            <w:tcW w:w="3162" w:type="dxa"/>
            <w:shd w:val="clear" w:color="auto" w:fill="auto"/>
          </w:tcPr>
          <w:p w:rsidR="00552C4E" w:rsidRPr="008A1BFE" w:rsidRDefault="00552C4E" w:rsidP="00AF5489">
            <w:pPr>
              <w:spacing w:after="0" w:line="240" w:lineRule="auto"/>
              <w:rPr>
                <w:rFonts w:ascii="Times New Roman" w:hAnsi="Times New Roman" w:cs="Times New Roman"/>
                <w:bCs/>
                <w:sz w:val="24"/>
                <w:szCs w:val="24"/>
              </w:rPr>
            </w:pPr>
            <w:r w:rsidRPr="008A1BFE">
              <w:rPr>
                <w:rFonts w:ascii="Times New Roman" w:hAnsi="Times New Roman" w:cs="Times New Roman"/>
                <w:bCs/>
                <w:sz w:val="24"/>
                <w:szCs w:val="24"/>
              </w:rPr>
              <w:t>Fosfat</w:t>
            </w:r>
          </w:p>
        </w:tc>
        <w:tc>
          <w:tcPr>
            <w:tcW w:w="850"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0,37</w:t>
            </w:r>
          </w:p>
        </w:tc>
        <w:tc>
          <w:tcPr>
            <w:tcW w:w="992"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0,73</w:t>
            </w:r>
          </w:p>
        </w:tc>
        <w:tc>
          <w:tcPr>
            <w:tcW w:w="851"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0,41</w:t>
            </w:r>
          </w:p>
        </w:tc>
        <w:tc>
          <w:tcPr>
            <w:tcW w:w="1134" w:type="dxa"/>
            <w:shd w:val="clear" w:color="auto" w:fill="auto"/>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mg/L</w:t>
            </w:r>
          </w:p>
        </w:tc>
        <w:tc>
          <w:tcPr>
            <w:tcW w:w="1418" w:type="dxa"/>
          </w:tcPr>
          <w:p w:rsidR="00552C4E" w:rsidRPr="008A1BFE" w:rsidRDefault="00552C4E" w:rsidP="00AF5489">
            <w:pPr>
              <w:spacing w:after="0" w:line="240" w:lineRule="auto"/>
              <w:jc w:val="center"/>
              <w:rPr>
                <w:rFonts w:ascii="Times New Roman" w:hAnsi="Times New Roman" w:cs="Times New Roman"/>
                <w:bCs/>
                <w:sz w:val="24"/>
                <w:szCs w:val="24"/>
              </w:rPr>
            </w:pPr>
            <w:r w:rsidRPr="008A1BFE">
              <w:rPr>
                <w:rFonts w:ascii="Times New Roman" w:hAnsi="Times New Roman" w:cs="Times New Roman"/>
                <w:bCs/>
                <w:sz w:val="24"/>
                <w:szCs w:val="24"/>
              </w:rPr>
              <w:t>0,2</w:t>
            </w:r>
          </w:p>
        </w:tc>
      </w:tr>
    </w:tbl>
    <w:p w:rsidR="00552C4E" w:rsidRDefault="00CE6FB2" w:rsidP="00CE6FB2">
      <w:pPr>
        <w:spacing w:after="0" w:line="240" w:lineRule="auto"/>
        <w:jc w:val="both"/>
        <w:rPr>
          <w:rFonts w:ascii="Times New Roman" w:hAnsi="Times New Roman"/>
          <w:sz w:val="24"/>
          <w:szCs w:val="24"/>
          <w:lang w:val="en-GB"/>
        </w:rPr>
      </w:pPr>
      <w:proofErr w:type="gramStart"/>
      <w:r>
        <w:rPr>
          <w:rFonts w:ascii="Times New Roman" w:hAnsi="Times New Roman"/>
          <w:sz w:val="24"/>
          <w:szCs w:val="24"/>
          <w:lang w:val="en-GB"/>
        </w:rPr>
        <w:t>Sumber :</w:t>
      </w:r>
      <w:proofErr w:type="gramEnd"/>
      <w:r>
        <w:rPr>
          <w:rFonts w:ascii="Times New Roman" w:hAnsi="Times New Roman"/>
          <w:sz w:val="24"/>
          <w:szCs w:val="24"/>
          <w:lang w:val="en-GB"/>
        </w:rPr>
        <w:t xml:space="preserve"> Analisis Lab</w:t>
      </w:r>
    </w:p>
    <w:p w:rsidR="00CE6FB2" w:rsidRDefault="00CE6FB2" w:rsidP="00CE6FB2">
      <w:pPr>
        <w:spacing w:after="0" w:line="240" w:lineRule="auto"/>
        <w:jc w:val="both"/>
        <w:rPr>
          <w:rFonts w:ascii="Times New Roman" w:hAnsi="Times New Roman"/>
          <w:sz w:val="24"/>
          <w:szCs w:val="24"/>
          <w:lang w:val="en-GB"/>
        </w:rPr>
      </w:pPr>
    </w:p>
    <w:p w:rsidR="003530A6" w:rsidRDefault="003530A6" w:rsidP="00AA4287">
      <w:pPr>
        <w:spacing w:after="0" w:line="240" w:lineRule="auto"/>
        <w:ind w:firstLine="720"/>
        <w:jc w:val="both"/>
        <w:rPr>
          <w:rFonts w:ascii="Times New Roman" w:hAnsi="Times New Roman"/>
          <w:sz w:val="24"/>
          <w:szCs w:val="24"/>
          <w:lang w:val="en-GB"/>
        </w:rPr>
        <w:sectPr w:rsidR="003530A6" w:rsidSect="003530A6">
          <w:type w:val="continuous"/>
          <w:pgSz w:w="11907" w:h="16840" w:code="9"/>
          <w:pgMar w:top="1701" w:right="1474" w:bottom="1701" w:left="1474" w:header="709" w:footer="709" w:gutter="0"/>
          <w:pgNumType w:start="0"/>
          <w:cols w:space="708"/>
          <w:docGrid w:linePitch="360"/>
        </w:sectPr>
      </w:pPr>
    </w:p>
    <w:p w:rsidR="00AA4287" w:rsidRDefault="00AA4287" w:rsidP="00AA4287">
      <w:pPr>
        <w:spacing w:after="0" w:line="240" w:lineRule="auto"/>
        <w:ind w:firstLine="720"/>
        <w:jc w:val="both"/>
        <w:rPr>
          <w:rFonts w:ascii="Times New Roman" w:hAnsi="Times New Roman"/>
          <w:sz w:val="24"/>
          <w:szCs w:val="24"/>
          <w:lang w:val="en-GB"/>
        </w:rPr>
      </w:pPr>
      <w:proofErr w:type="gramStart"/>
      <w:r>
        <w:rPr>
          <w:rFonts w:ascii="Times New Roman" w:hAnsi="Times New Roman"/>
          <w:sz w:val="24"/>
          <w:szCs w:val="24"/>
          <w:lang w:val="en-GB"/>
        </w:rPr>
        <w:lastRenderedPageBreak/>
        <w:t xml:space="preserve">Melimpahnya </w:t>
      </w:r>
      <w:r>
        <w:rPr>
          <w:rFonts w:ascii="Times New Roman" w:hAnsi="Times New Roman"/>
          <w:i/>
          <w:sz w:val="24"/>
          <w:szCs w:val="24"/>
          <w:lang w:val="en-GB"/>
        </w:rPr>
        <w:t xml:space="preserve"> </w:t>
      </w:r>
      <w:r w:rsidRPr="00AA4287">
        <w:rPr>
          <w:rFonts w:ascii="Times New Roman" w:hAnsi="Times New Roman"/>
          <w:i/>
          <w:sz w:val="24"/>
          <w:szCs w:val="24"/>
          <w:lang w:val="en-GB"/>
        </w:rPr>
        <w:t>Synedra</w:t>
      </w:r>
      <w:proofErr w:type="gramEnd"/>
      <w:r w:rsidRPr="00AA4287">
        <w:rPr>
          <w:rFonts w:ascii="Times New Roman" w:hAnsi="Times New Roman"/>
          <w:i/>
          <w:sz w:val="24"/>
          <w:szCs w:val="24"/>
          <w:lang w:val="en-GB"/>
        </w:rPr>
        <w:t xml:space="preserve"> ulna</w:t>
      </w:r>
      <w:r>
        <w:rPr>
          <w:rFonts w:ascii="Times New Roman" w:hAnsi="Times New Roman"/>
          <w:sz w:val="24"/>
          <w:szCs w:val="24"/>
          <w:lang w:val="en-GB"/>
        </w:rPr>
        <w:t xml:space="preserve"> di ekosistem perairan menunjukkan  indikasi lingkungan tersebut tercemar ringan. Kondisi tiga stasiun yang memiliki nilai BOD dan COD yang melebihi </w:t>
      </w:r>
      <w:proofErr w:type="gramStart"/>
      <w:r>
        <w:rPr>
          <w:rFonts w:ascii="Times New Roman" w:hAnsi="Times New Roman"/>
          <w:sz w:val="24"/>
          <w:szCs w:val="24"/>
          <w:lang w:val="en-GB"/>
        </w:rPr>
        <w:t>baku</w:t>
      </w:r>
      <w:proofErr w:type="gramEnd"/>
      <w:r>
        <w:rPr>
          <w:rFonts w:ascii="Times New Roman" w:hAnsi="Times New Roman"/>
          <w:sz w:val="24"/>
          <w:szCs w:val="24"/>
          <w:lang w:val="en-GB"/>
        </w:rPr>
        <w:t xml:space="preserve"> mutu air kelas II diduga menjadi penyebab tingginya kelimpahan </w:t>
      </w:r>
      <w:r w:rsidRPr="00552C4E">
        <w:rPr>
          <w:rFonts w:ascii="Times New Roman" w:hAnsi="Times New Roman"/>
          <w:i/>
          <w:sz w:val="24"/>
          <w:szCs w:val="24"/>
          <w:lang w:val="en-GB"/>
        </w:rPr>
        <w:t>Synedra ulna</w:t>
      </w:r>
      <w:r>
        <w:rPr>
          <w:rFonts w:ascii="Times New Roman" w:hAnsi="Times New Roman"/>
          <w:sz w:val="24"/>
          <w:szCs w:val="24"/>
          <w:lang w:val="en-GB"/>
        </w:rPr>
        <w:t xml:space="preserve"> di 3 stasiun. </w:t>
      </w:r>
      <w:r w:rsidR="00407315">
        <w:rPr>
          <w:rFonts w:ascii="Times New Roman" w:hAnsi="Times New Roman"/>
          <w:sz w:val="24"/>
          <w:szCs w:val="24"/>
          <w:lang w:val="en-GB"/>
        </w:rPr>
        <w:t xml:space="preserve"> </w:t>
      </w:r>
      <w:r w:rsidR="00CE6FB2">
        <w:rPr>
          <w:rFonts w:ascii="Times New Roman" w:hAnsi="Times New Roman"/>
          <w:sz w:val="24"/>
          <w:szCs w:val="24"/>
          <w:lang w:val="en-GB"/>
        </w:rPr>
        <w:t xml:space="preserve">Menurut Ali (2013), BOD dan COD yang tinggi menyebabkan </w:t>
      </w:r>
      <w:proofErr w:type="gramStart"/>
      <w:r w:rsidR="00CE6FB2">
        <w:rPr>
          <w:rFonts w:ascii="Times New Roman" w:hAnsi="Times New Roman"/>
          <w:sz w:val="24"/>
          <w:szCs w:val="24"/>
          <w:lang w:val="en-GB"/>
        </w:rPr>
        <w:t xml:space="preserve">perkembangbiakan  </w:t>
      </w:r>
      <w:r w:rsidR="00CE6FB2" w:rsidRPr="00CE6FB2">
        <w:rPr>
          <w:rFonts w:ascii="Times New Roman" w:hAnsi="Times New Roman"/>
          <w:i/>
          <w:sz w:val="24"/>
          <w:szCs w:val="24"/>
          <w:lang w:val="en-GB"/>
        </w:rPr>
        <w:t>Synedra</w:t>
      </w:r>
      <w:proofErr w:type="gramEnd"/>
      <w:r w:rsidR="00CE6FB2" w:rsidRPr="00CE6FB2">
        <w:rPr>
          <w:rFonts w:ascii="Times New Roman" w:hAnsi="Times New Roman"/>
          <w:i/>
          <w:sz w:val="24"/>
          <w:szCs w:val="24"/>
          <w:lang w:val="en-GB"/>
        </w:rPr>
        <w:t xml:space="preserve"> ulna</w:t>
      </w:r>
      <w:r w:rsidR="00CE6FB2">
        <w:rPr>
          <w:rFonts w:ascii="Times New Roman" w:hAnsi="Times New Roman"/>
          <w:sz w:val="24"/>
          <w:szCs w:val="24"/>
          <w:lang w:val="en-GB"/>
        </w:rPr>
        <w:t xml:space="preserve"> semakin cepat karena memicu  pertumbuhan.</w:t>
      </w:r>
    </w:p>
    <w:p w:rsidR="00C00C2F" w:rsidRDefault="00E77131" w:rsidP="00057522">
      <w:pPr>
        <w:spacing w:after="0" w:line="240" w:lineRule="auto"/>
        <w:ind w:firstLine="720"/>
        <w:jc w:val="both"/>
        <w:rPr>
          <w:rFonts w:ascii="Times New Roman" w:hAnsi="Times New Roman"/>
          <w:sz w:val="24"/>
          <w:szCs w:val="24"/>
          <w:lang w:val="en-GB"/>
        </w:rPr>
      </w:pPr>
      <w:r>
        <w:rPr>
          <w:rFonts w:ascii="Times New Roman" w:hAnsi="Times New Roman"/>
          <w:sz w:val="24"/>
          <w:szCs w:val="24"/>
          <w:lang w:val="en-GB"/>
        </w:rPr>
        <w:t>K</w:t>
      </w:r>
      <w:r w:rsidR="000D229F">
        <w:rPr>
          <w:rFonts w:ascii="Times New Roman" w:hAnsi="Times New Roman"/>
          <w:sz w:val="24"/>
          <w:szCs w:val="24"/>
          <w:lang w:val="en-GB"/>
        </w:rPr>
        <w:t xml:space="preserve">elimpahan zooplankton tertinggi secara total </w:t>
      </w:r>
      <w:proofErr w:type="gramStart"/>
      <w:r w:rsidR="000D229F">
        <w:rPr>
          <w:rFonts w:ascii="Times New Roman" w:hAnsi="Times New Roman"/>
          <w:sz w:val="24"/>
          <w:szCs w:val="24"/>
          <w:lang w:val="en-GB"/>
        </w:rPr>
        <w:t>di</w:t>
      </w:r>
      <w:r>
        <w:rPr>
          <w:rFonts w:ascii="Times New Roman" w:hAnsi="Times New Roman"/>
          <w:sz w:val="24"/>
          <w:szCs w:val="24"/>
          <w:lang w:val="en-GB"/>
        </w:rPr>
        <w:t>m</w:t>
      </w:r>
      <w:r w:rsidR="000D229F">
        <w:rPr>
          <w:rFonts w:ascii="Times New Roman" w:hAnsi="Times New Roman"/>
          <w:sz w:val="24"/>
          <w:szCs w:val="24"/>
          <w:lang w:val="en-GB"/>
        </w:rPr>
        <w:t xml:space="preserve">iliki </w:t>
      </w:r>
      <w:r w:rsidR="00C92CED">
        <w:rPr>
          <w:rFonts w:ascii="Times New Roman" w:hAnsi="Times New Roman"/>
          <w:sz w:val="24"/>
          <w:szCs w:val="24"/>
          <w:lang w:val="id-ID"/>
        </w:rPr>
        <w:t xml:space="preserve"> </w:t>
      </w:r>
      <w:r w:rsidR="00C92CED" w:rsidRPr="00C92CED">
        <w:rPr>
          <w:rFonts w:ascii="Times New Roman" w:hAnsi="Times New Roman"/>
          <w:i/>
          <w:sz w:val="24"/>
          <w:szCs w:val="24"/>
          <w:lang w:val="id-ID"/>
        </w:rPr>
        <w:t>Cyclops</w:t>
      </w:r>
      <w:proofErr w:type="gramEnd"/>
      <w:r w:rsidR="000D229F">
        <w:rPr>
          <w:rFonts w:ascii="Times New Roman" w:hAnsi="Times New Roman"/>
          <w:i/>
          <w:sz w:val="24"/>
          <w:szCs w:val="24"/>
          <w:lang w:val="en-GB"/>
        </w:rPr>
        <w:t xml:space="preserve"> scutifer</w:t>
      </w:r>
      <w:r w:rsidR="00C92CED">
        <w:rPr>
          <w:rFonts w:ascii="Times New Roman" w:hAnsi="Times New Roman"/>
          <w:sz w:val="24"/>
          <w:szCs w:val="24"/>
          <w:lang w:val="id-ID"/>
        </w:rPr>
        <w:t xml:space="preserve"> dengan nilai </w:t>
      </w:r>
      <w:r w:rsidR="000D229F">
        <w:rPr>
          <w:rFonts w:ascii="Times New Roman" w:hAnsi="Times New Roman"/>
          <w:sz w:val="24"/>
          <w:szCs w:val="24"/>
          <w:lang w:val="en-GB"/>
        </w:rPr>
        <w:t>5 individu</w:t>
      </w:r>
      <w:r w:rsidR="00C92CED">
        <w:rPr>
          <w:rFonts w:ascii="Times New Roman" w:hAnsi="Times New Roman"/>
          <w:sz w:val="24"/>
          <w:szCs w:val="24"/>
          <w:lang w:val="id-ID"/>
        </w:rPr>
        <w:t>/</w:t>
      </w:r>
      <w:r w:rsidR="000D229F">
        <w:rPr>
          <w:rFonts w:ascii="Times New Roman" w:hAnsi="Times New Roman"/>
          <w:sz w:val="24"/>
          <w:szCs w:val="24"/>
          <w:lang w:val="en-GB"/>
        </w:rPr>
        <w:t xml:space="preserve">liter.  </w:t>
      </w:r>
      <w:r w:rsidR="00C92CED" w:rsidRPr="00C92CED">
        <w:rPr>
          <w:rFonts w:ascii="Times New Roman" w:hAnsi="Times New Roman" w:cs="Times New Roman"/>
          <w:sz w:val="24"/>
          <w:szCs w:val="24"/>
          <w:lang w:val="id-ID"/>
        </w:rPr>
        <w:t>K</w:t>
      </w:r>
      <w:r w:rsidR="00C92CED">
        <w:rPr>
          <w:rFonts w:ascii="Times New Roman" w:hAnsi="Times New Roman" w:cs="Times New Roman"/>
          <w:sz w:val="24"/>
          <w:szCs w:val="24"/>
          <w:lang w:val="id-ID"/>
        </w:rPr>
        <w:t xml:space="preserve">elimpahan total </w:t>
      </w:r>
      <w:r w:rsidR="00C00C2F" w:rsidRPr="00C92CED">
        <w:rPr>
          <w:rFonts w:ascii="Times New Roman" w:hAnsi="Times New Roman"/>
          <w:sz w:val="24"/>
          <w:szCs w:val="24"/>
          <w:lang w:val="id-ID"/>
        </w:rPr>
        <w:t>zooplankton tertinggi ditemukan pada stasiu</w:t>
      </w:r>
      <w:r w:rsidR="00C00C2F">
        <w:rPr>
          <w:rFonts w:ascii="Times New Roman" w:hAnsi="Times New Roman"/>
          <w:sz w:val="24"/>
          <w:szCs w:val="24"/>
          <w:lang w:val="id-ID"/>
        </w:rPr>
        <w:t xml:space="preserve">n 1, </w:t>
      </w:r>
      <w:r w:rsidR="00057522">
        <w:rPr>
          <w:rFonts w:ascii="Times New Roman" w:hAnsi="Times New Roman"/>
          <w:sz w:val="24"/>
          <w:szCs w:val="24"/>
          <w:lang w:val="en-GB"/>
        </w:rPr>
        <w:t xml:space="preserve">sebesar  8,75 ind/liter. </w:t>
      </w:r>
      <w:r w:rsidR="00C00C2F">
        <w:rPr>
          <w:rFonts w:ascii="Times New Roman" w:hAnsi="Times New Roman"/>
          <w:sz w:val="24"/>
          <w:szCs w:val="24"/>
          <w:lang w:val="id-ID"/>
        </w:rPr>
        <w:t xml:space="preserve">Tingginya kelimpahan zooplankton pada stasiun 1 diduga karena pada kawasan ini, banyak ditemukan tumbuhan dan kedai makanan, sehingga sisa-sisa bahan organik yang dibuang pada kawasan ini menyebabkan  nutrien  yang cukup banyak ke perairan. </w:t>
      </w:r>
      <w:r w:rsidR="00CE6FB2">
        <w:rPr>
          <w:rFonts w:ascii="Times New Roman" w:hAnsi="Times New Roman"/>
          <w:sz w:val="24"/>
          <w:szCs w:val="24"/>
          <w:lang w:val="en-GB"/>
        </w:rPr>
        <w:t>S</w:t>
      </w:r>
      <w:r w:rsidR="00C00C2F">
        <w:rPr>
          <w:rFonts w:ascii="Times New Roman" w:hAnsi="Times New Roman"/>
          <w:sz w:val="24"/>
          <w:szCs w:val="24"/>
          <w:lang w:val="id-ID"/>
        </w:rPr>
        <w:t xml:space="preserve">umbangan nutrien yang banyak ke wilayah perairan </w:t>
      </w:r>
      <w:proofErr w:type="gramStart"/>
      <w:r w:rsidR="00C00C2F">
        <w:rPr>
          <w:rFonts w:ascii="Times New Roman" w:hAnsi="Times New Roman"/>
          <w:sz w:val="24"/>
          <w:szCs w:val="24"/>
          <w:lang w:val="id-ID"/>
        </w:rPr>
        <w:t>akan</w:t>
      </w:r>
      <w:proofErr w:type="gramEnd"/>
      <w:r w:rsidR="00C00C2F">
        <w:rPr>
          <w:rFonts w:ascii="Times New Roman" w:hAnsi="Times New Roman"/>
          <w:sz w:val="24"/>
          <w:szCs w:val="24"/>
          <w:lang w:val="id-ID"/>
        </w:rPr>
        <w:t xml:space="preserve"> memicu tumbuhnya plankton. </w:t>
      </w:r>
    </w:p>
    <w:p w:rsidR="00616DD8" w:rsidRDefault="00840AC5" w:rsidP="00840AC5">
      <w:pPr>
        <w:spacing w:after="0" w:line="240" w:lineRule="auto"/>
        <w:ind w:firstLine="720"/>
        <w:jc w:val="both"/>
        <w:rPr>
          <w:rFonts w:ascii="Times New Roman" w:hAnsi="Times New Roman"/>
          <w:sz w:val="24"/>
          <w:szCs w:val="24"/>
          <w:lang w:val="en-GB"/>
        </w:rPr>
      </w:pPr>
      <w:proofErr w:type="gramStart"/>
      <w:r>
        <w:rPr>
          <w:rFonts w:ascii="Times New Roman" w:hAnsi="Times New Roman"/>
          <w:sz w:val="24"/>
          <w:szCs w:val="24"/>
          <w:lang w:val="en-GB"/>
        </w:rPr>
        <w:t>Dari</w:t>
      </w:r>
      <w:r w:rsidR="00AF7649">
        <w:rPr>
          <w:rFonts w:ascii="Times New Roman" w:hAnsi="Times New Roman"/>
          <w:sz w:val="24"/>
          <w:szCs w:val="24"/>
          <w:lang w:val="id-ID"/>
        </w:rPr>
        <w:t xml:space="preserve"> ketiga stasiun, zooplankton dari jenis </w:t>
      </w:r>
      <w:r w:rsidR="00AF7649" w:rsidRPr="00AF7649">
        <w:rPr>
          <w:rFonts w:ascii="Times New Roman" w:hAnsi="Times New Roman"/>
          <w:i/>
          <w:sz w:val="24"/>
          <w:szCs w:val="24"/>
          <w:lang w:val="id-ID"/>
        </w:rPr>
        <w:t>Cyclops</w:t>
      </w:r>
      <w:r w:rsidR="00AF7649">
        <w:rPr>
          <w:rFonts w:ascii="Times New Roman" w:hAnsi="Times New Roman"/>
          <w:sz w:val="24"/>
          <w:szCs w:val="24"/>
          <w:lang w:val="id-ID"/>
        </w:rPr>
        <w:t xml:space="preserve"> </w:t>
      </w:r>
      <w:r w:rsidRPr="00840AC5">
        <w:rPr>
          <w:rFonts w:ascii="Times New Roman" w:hAnsi="Times New Roman"/>
          <w:i/>
          <w:sz w:val="24"/>
          <w:szCs w:val="24"/>
          <w:lang w:val="en-GB"/>
        </w:rPr>
        <w:t>scutifer</w:t>
      </w:r>
      <w:r>
        <w:rPr>
          <w:rFonts w:ascii="Times New Roman" w:hAnsi="Times New Roman"/>
          <w:sz w:val="24"/>
          <w:szCs w:val="24"/>
          <w:lang w:val="en-GB"/>
        </w:rPr>
        <w:t xml:space="preserve"> </w:t>
      </w:r>
      <w:r w:rsidR="00AF7649">
        <w:rPr>
          <w:rFonts w:ascii="Times New Roman" w:hAnsi="Times New Roman"/>
          <w:sz w:val="24"/>
          <w:szCs w:val="24"/>
          <w:lang w:val="id-ID"/>
        </w:rPr>
        <w:t>memiliki kelimpahan tertinggi</w:t>
      </w:r>
      <w:r>
        <w:rPr>
          <w:rFonts w:ascii="Times New Roman" w:hAnsi="Times New Roman"/>
          <w:sz w:val="24"/>
          <w:szCs w:val="24"/>
          <w:lang w:val="en-GB"/>
        </w:rPr>
        <w:t>.</w:t>
      </w:r>
      <w:proofErr w:type="gramEnd"/>
      <w:r>
        <w:rPr>
          <w:rFonts w:ascii="Times New Roman" w:hAnsi="Times New Roman"/>
          <w:sz w:val="24"/>
          <w:szCs w:val="24"/>
          <w:lang w:val="en-GB"/>
        </w:rPr>
        <w:t xml:space="preserve"> </w:t>
      </w:r>
      <w:r w:rsidR="00813BBD">
        <w:rPr>
          <w:rFonts w:ascii="Times New Roman" w:hAnsi="Times New Roman"/>
          <w:sz w:val="24"/>
          <w:szCs w:val="24"/>
          <w:lang w:val="id-ID"/>
        </w:rPr>
        <w:t xml:space="preserve">Tingginya </w:t>
      </w:r>
      <w:r w:rsidR="00437773">
        <w:rPr>
          <w:rFonts w:ascii="Times New Roman" w:hAnsi="Times New Roman"/>
          <w:sz w:val="24"/>
          <w:szCs w:val="24"/>
          <w:lang w:val="id-ID"/>
        </w:rPr>
        <w:t xml:space="preserve">kelimpahan </w:t>
      </w:r>
      <w:r w:rsidR="00AD5B2A" w:rsidRPr="00AF7649">
        <w:rPr>
          <w:rFonts w:ascii="Times New Roman" w:hAnsi="Times New Roman"/>
          <w:i/>
          <w:sz w:val="24"/>
          <w:szCs w:val="24"/>
          <w:lang w:val="id-ID"/>
        </w:rPr>
        <w:t>Cyclops</w:t>
      </w:r>
      <w:r w:rsidR="00AD5B2A">
        <w:rPr>
          <w:rFonts w:ascii="Times New Roman" w:hAnsi="Times New Roman"/>
          <w:sz w:val="24"/>
          <w:szCs w:val="24"/>
          <w:lang w:val="id-ID"/>
        </w:rPr>
        <w:t xml:space="preserve"> </w:t>
      </w:r>
      <w:r w:rsidR="00A37424" w:rsidRPr="00A37424">
        <w:rPr>
          <w:rFonts w:ascii="Times New Roman" w:hAnsi="Times New Roman"/>
          <w:i/>
          <w:sz w:val="24"/>
          <w:szCs w:val="24"/>
          <w:lang w:val="en-GB"/>
        </w:rPr>
        <w:t>scutifer</w:t>
      </w:r>
      <w:r w:rsidR="00A37424">
        <w:rPr>
          <w:rFonts w:ascii="Times New Roman" w:hAnsi="Times New Roman"/>
          <w:sz w:val="24"/>
          <w:szCs w:val="24"/>
          <w:lang w:val="en-GB"/>
        </w:rPr>
        <w:t xml:space="preserve"> </w:t>
      </w:r>
      <w:r w:rsidR="00AD5B2A">
        <w:rPr>
          <w:rFonts w:ascii="Times New Roman" w:hAnsi="Times New Roman"/>
          <w:sz w:val="24"/>
          <w:szCs w:val="24"/>
          <w:lang w:val="id-ID"/>
        </w:rPr>
        <w:t xml:space="preserve">disebabkan </w:t>
      </w:r>
      <w:r w:rsidR="00AD5B2A">
        <w:rPr>
          <w:rFonts w:ascii="Times New Roman" w:hAnsi="Times New Roman"/>
          <w:sz w:val="24"/>
          <w:szCs w:val="24"/>
          <w:lang w:val="id-ID"/>
        </w:rPr>
        <w:lastRenderedPageBreak/>
        <w:t xml:space="preserve">species ini merupakan  pemakan bakteri di perairan yang banyak mengandung </w:t>
      </w:r>
      <w:r w:rsidR="00DD3CBD">
        <w:rPr>
          <w:rFonts w:ascii="Times New Roman" w:hAnsi="Times New Roman"/>
          <w:sz w:val="24"/>
          <w:szCs w:val="24"/>
          <w:lang w:val="id-ID"/>
        </w:rPr>
        <w:t>bahan organik</w:t>
      </w:r>
      <w:r w:rsidR="00616DD8">
        <w:rPr>
          <w:rFonts w:ascii="Times New Roman" w:hAnsi="Times New Roman"/>
          <w:sz w:val="24"/>
          <w:szCs w:val="24"/>
          <w:lang w:val="id-ID"/>
        </w:rPr>
        <w:t xml:space="preserve">. Oleh karena itu, </w:t>
      </w:r>
      <w:r w:rsidR="00616DD8" w:rsidRPr="00AF7649">
        <w:rPr>
          <w:rFonts w:ascii="Times New Roman" w:hAnsi="Times New Roman"/>
          <w:i/>
          <w:sz w:val="24"/>
          <w:szCs w:val="24"/>
          <w:lang w:val="id-ID"/>
        </w:rPr>
        <w:t>Cyclops</w:t>
      </w:r>
      <w:r w:rsidR="00616DD8">
        <w:rPr>
          <w:rFonts w:ascii="Times New Roman" w:hAnsi="Times New Roman"/>
          <w:sz w:val="24"/>
          <w:szCs w:val="24"/>
          <w:lang w:val="id-ID"/>
        </w:rPr>
        <w:t xml:space="preserve"> </w:t>
      </w:r>
      <w:r w:rsidR="00A37424" w:rsidRPr="00A37424">
        <w:rPr>
          <w:rFonts w:ascii="Times New Roman" w:hAnsi="Times New Roman"/>
          <w:i/>
          <w:sz w:val="24"/>
          <w:szCs w:val="24"/>
          <w:lang w:val="en-GB"/>
        </w:rPr>
        <w:t>scutifer</w:t>
      </w:r>
      <w:r w:rsidR="00A37424">
        <w:rPr>
          <w:rFonts w:ascii="Times New Roman" w:hAnsi="Times New Roman"/>
          <w:sz w:val="24"/>
          <w:szCs w:val="24"/>
          <w:lang w:val="en-GB"/>
        </w:rPr>
        <w:t xml:space="preserve"> </w:t>
      </w:r>
      <w:r w:rsidR="00616DD8">
        <w:rPr>
          <w:rFonts w:ascii="Times New Roman" w:hAnsi="Times New Roman"/>
          <w:sz w:val="24"/>
          <w:szCs w:val="24"/>
          <w:lang w:val="id-ID"/>
        </w:rPr>
        <w:t xml:space="preserve">ditemukan di </w:t>
      </w:r>
      <w:r>
        <w:rPr>
          <w:rFonts w:ascii="Times New Roman" w:hAnsi="Times New Roman"/>
          <w:sz w:val="24"/>
          <w:szCs w:val="24"/>
          <w:lang w:val="en-GB"/>
        </w:rPr>
        <w:t xml:space="preserve">semua stasiun. </w:t>
      </w:r>
    </w:p>
    <w:p w:rsidR="00840AC5" w:rsidRDefault="00840AC5" w:rsidP="00840AC5">
      <w:pPr>
        <w:spacing w:after="0" w:line="240" w:lineRule="auto"/>
        <w:ind w:firstLine="720"/>
        <w:jc w:val="both"/>
        <w:rPr>
          <w:rFonts w:ascii="Times New Roman" w:hAnsi="Times New Roman" w:cs="Times New Roman"/>
          <w:sz w:val="24"/>
          <w:szCs w:val="24"/>
          <w:lang w:val="id-ID"/>
        </w:rPr>
      </w:pPr>
    </w:p>
    <w:p w:rsidR="002D549F" w:rsidRDefault="002D549F" w:rsidP="00840AC5">
      <w:pPr>
        <w:spacing w:after="0" w:line="240" w:lineRule="auto"/>
        <w:jc w:val="both"/>
        <w:rPr>
          <w:rFonts w:ascii="Times New Roman" w:hAnsi="Times New Roman" w:cs="Times New Roman"/>
          <w:b/>
          <w:sz w:val="24"/>
          <w:szCs w:val="24"/>
        </w:rPr>
      </w:pPr>
      <w:r w:rsidRPr="00F865B7">
        <w:rPr>
          <w:rFonts w:ascii="Times New Roman" w:hAnsi="Times New Roman" w:cs="Times New Roman"/>
          <w:b/>
          <w:sz w:val="24"/>
          <w:szCs w:val="24"/>
        </w:rPr>
        <w:t>Dominansi</w:t>
      </w:r>
    </w:p>
    <w:p w:rsidR="002D549F" w:rsidRDefault="002A4A4A" w:rsidP="00840AC5">
      <w:pPr>
        <w:spacing w:after="0" w:line="240" w:lineRule="auto"/>
        <w:ind w:firstLine="720"/>
        <w:jc w:val="both"/>
        <w:rPr>
          <w:rFonts w:ascii="Times New Roman" w:hAnsi="Times New Roman" w:cs="Times New Roman"/>
          <w:sz w:val="24"/>
          <w:szCs w:val="24"/>
          <w:lang w:val="en-GB"/>
        </w:rPr>
      </w:pPr>
      <w:proofErr w:type="gramStart"/>
      <w:r w:rsidRPr="00D167E0">
        <w:rPr>
          <w:rFonts w:ascii="Times New Roman" w:eastAsia="Times New Roman" w:hAnsi="Times New Roman" w:cs="Times New Roman"/>
          <w:sz w:val="24"/>
          <w:szCs w:val="24"/>
        </w:rPr>
        <w:t>Dominansi merupakan angka yang menggambarkan komposisi jenis organisme dalam suatu komunitas.</w:t>
      </w:r>
      <w:proofErr w:type="gramEnd"/>
      <w:r w:rsidRPr="00D167E0">
        <w:rPr>
          <w:rFonts w:ascii="Times New Roman" w:eastAsia="Times New Roman" w:hAnsi="Times New Roman" w:cs="Times New Roman"/>
          <w:sz w:val="24"/>
          <w:szCs w:val="24"/>
        </w:rPr>
        <w:t xml:space="preserve"> </w:t>
      </w:r>
      <w:proofErr w:type="gramStart"/>
      <w:r w:rsidRPr="00D167E0">
        <w:rPr>
          <w:rFonts w:ascii="Times New Roman" w:eastAsia="Times New Roman" w:hAnsi="Times New Roman" w:cs="Times New Roman"/>
          <w:sz w:val="24"/>
          <w:szCs w:val="24"/>
        </w:rPr>
        <w:t>Semakin besar nilai dominansinya berarti semakin besar pula kecenderungan jenis tertentu yang mendominansi kelimpahannya</w:t>
      </w:r>
      <w:r>
        <w:rPr>
          <w:rFonts w:ascii="Times New Roman" w:eastAsia="Times New Roman" w:hAnsi="Times New Roman" w:cs="Times New Roman"/>
          <w:sz w:val="24"/>
          <w:szCs w:val="24"/>
          <w:lang w:val="id-ID"/>
        </w:rPr>
        <w:t>.</w:t>
      </w:r>
      <w:proofErr w:type="gramEnd"/>
      <w:r w:rsidR="002D549F">
        <w:rPr>
          <w:rFonts w:ascii="Times New Roman" w:hAnsi="Times New Roman" w:cs="Times New Roman"/>
          <w:sz w:val="24"/>
          <w:szCs w:val="24"/>
          <w:lang w:val="id-ID"/>
        </w:rPr>
        <w:t xml:space="preserve"> </w:t>
      </w:r>
      <w:r w:rsidR="0061654B">
        <w:rPr>
          <w:rFonts w:ascii="Times New Roman" w:hAnsi="Times New Roman" w:cs="Times New Roman"/>
          <w:sz w:val="24"/>
          <w:szCs w:val="24"/>
          <w:lang w:val="id-ID"/>
        </w:rPr>
        <w:t xml:space="preserve">Berdasarkan kriteria nilai indeks dominansi Simpson, bila indeks </w:t>
      </w:r>
      <w:r w:rsidR="002D549F">
        <w:rPr>
          <w:rFonts w:ascii="Times New Roman" w:hAnsi="Times New Roman" w:cs="Times New Roman"/>
          <w:sz w:val="24"/>
          <w:szCs w:val="24"/>
          <w:lang w:val="id-ID"/>
        </w:rPr>
        <w:t xml:space="preserve"> </w:t>
      </w:r>
      <w:r w:rsidR="0061654B">
        <w:rPr>
          <w:rFonts w:ascii="Times New Roman" w:hAnsi="Times New Roman" w:cs="Times New Roman"/>
          <w:sz w:val="24"/>
          <w:szCs w:val="24"/>
          <w:lang w:val="id-ID"/>
        </w:rPr>
        <w:t xml:space="preserve">dominansi mendekati 1 (&gt;0,5), dapat dikatakan  ada species tertentu yang mendominasi perairan tersebut dan sebaliknya, jika nilai indeks dominansi mendekati 0 (&lt;0,5), mengindikasikan bahwa wilayah tersebut tidak ada species yang mendominasi, dengan kata lain dapat dikatakan pada wilayah tersebut tidak terdapat jenis yang secara ekstrim mendominasi jenis lainnya dari zooplankton yang mengendalikan suatu wilayah perairan. Indeks dominansi zooplakton di </w:t>
      </w:r>
      <w:r w:rsidR="00847485">
        <w:rPr>
          <w:rFonts w:ascii="Times New Roman" w:hAnsi="Times New Roman" w:cs="Times New Roman"/>
          <w:sz w:val="24"/>
          <w:szCs w:val="24"/>
          <w:lang w:val="en-GB"/>
        </w:rPr>
        <w:t>Sungai Cisadane</w:t>
      </w:r>
      <w:r w:rsidR="0061654B">
        <w:rPr>
          <w:rFonts w:ascii="Times New Roman" w:hAnsi="Times New Roman" w:cs="Times New Roman"/>
          <w:sz w:val="24"/>
          <w:szCs w:val="24"/>
          <w:lang w:val="id-ID"/>
        </w:rPr>
        <w:t xml:space="preserve"> disajikan pada tabel </w:t>
      </w:r>
      <w:r w:rsidR="008727EC">
        <w:rPr>
          <w:rFonts w:ascii="Times New Roman" w:hAnsi="Times New Roman" w:cs="Times New Roman"/>
          <w:sz w:val="24"/>
          <w:szCs w:val="24"/>
          <w:lang w:val="en-GB"/>
        </w:rPr>
        <w:t>3</w:t>
      </w:r>
      <w:r w:rsidR="0061654B">
        <w:rPr>
          <w:rFonts w:ascii="Times New Roman" w:hAnsi="Times New Roman" w:cs="Times New Roman"/>
          <w:sz w:val="24"/>
          <w:szCs w:val="24"/>
          <w:lang w:val="id-ID"/>
        </w:rPr>
        <w:t xml:space="preserve"> di bawah ini.</w:t>
      </w:r>
    </w:p>
    <w:p w:rsidR="003530A6" w:rsidRDefault="003530A6" w:rsidP="00840AC5">
      <w:pPr>
        <w:spacing w:after="0" w:line="240" w:lineRule="auto"/>
        <w:ind w:firstLine="720"/>
        <w:jc w:val="both"/>
        <w:rPr>
          <w:rFonts w:ascii="Times New Roman" w:hAnsi="Times New Roman" w:cs="Times New Roman"/>
          <w:sz w:val="24"/>
          <w:szCs w:val="24"/>
          <w:lang w:val="en-GB"/>
        </w:rPr>
        <w:sectPr w:rsidR="003530A6" w:rsidSect="003530A6">
          <w:type w:val="continuous"/>
          <w:pgSz w:w="11907" w:h="16840" w:code="9"/>
          <w:pgMar w:top="1701" w:right="1474" w:bottom="1701" w:left="1474" w:header="709" w:footer="709" w:gutter="0"/>
          <w:pgNumType w:start="0"/>
          <w:cols w:num="2" w:space="708"/>
          <w:docGrid w:linePitch="360"/>
        </w:sectPr>
      </w:pPr>
    </w:p>
    <w:p w:rsidR="00847485" w:rsidRDefault="00847485" w:rsidP="00840AC5">
      <w:pPr>
        <w:spacing w:after="0" w:line="240" w:lineRule="auto"/>
        <w:ind w:firstLine="720"/>
        <w:jc w:val="both"/>
        <w:rPr>
          <w:rFonts w:ascii="Times New Roman" w:hAnsi="Times New Roman" w:cs="Times New Roman"/>
          <w:sz w:val="24"/>
          <w:szCs w:val="24"/>
          <w:lang w:val="en-GB"/>
        </w:rPr>
      </w:pPr>
    </w:p>
    <w:p w:rsidR="003530A6" w:rsidRDefault="003530A6" w:rsidP="00840AC5">
      <w:pPr>
        <w:spacing w:after="0" w:line="240" w:lineRule="auto"/>
        <w:ind w:firstLine="720"/>
        <w:jc w:val="both"/>
        <w:rPr>
          <w:rFonts w:ascii="Times New Roman" w:hAnsi="Times New Roman" w:cs="Times New Roman"/>
          <w:sz w:val="24"/>
          <w:szCs w:val="24"/>
          <w:lang w:val="en-GB"/>
        </w:rPr>
      </w:pPr>
    </w:p>
    <w:p w:rsidR="008727EC" w:rsidRDefault="008727EC" w:rsidP="008727EC">
      <w:pPr>
        <w:spacing w:line="240" w:lineRule="auto"/>
        <w:rPr>
          <w:rFonts w:ascii="Times New Roman" w:hAnsi="Times New Roman"/>
          <w:sz w:val="24"/>
          <w:szCs w:val="24"/>
        </w:rPr>
      </w:pPr>
      <w:proofErr w:type="gramStart"/>
      <w:r>
        <w:rPr>
          <w:rFonts w:ascii="Times New Roman" w:hAnsi="Times New Roman"/>
          <w:sz w:val="24"/>
          <w:szCs w:val="24"/>
        </w:rPr>
        <w:t>Tabel 3</w:t>
      </w:r>
      <w:r w:rsidRPr="000F3AFF">
        <w:rPr>
          <w:rFonts w:ascii="Times New Roman" w:hAnsi="Times New Roman"/>
          <w:sz w:val="24"/>
          <w:szCs w:val="24"/>
        </w:rPr>
        <w:t>.</w:t>
      </w:r>
      <w:proofErr w:type="gramEnd"/>
      <w:r>
        <w:rPr>
          <w:rFonts w:ascii="Times New Roman" w:hAnsi="Times New Roman"/>
          <w:sz w:val="24"/>
          <w:szCs w:val="24"/>
        </w:rPr>
        <w:t xml:space="preserve"> Indeks Dominansi Plankton di Sungai Cisadane Kota Tangerang</w:t>
      </w:r>
    </w:p>
    <w:tbl>
      <w:tblPr>
        <w:tblStyle w:val="TableGrid"/>
        <w:tblW w:w="177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417"/>
        <w:gridCol w:w="1276"/>
        <w:gridCol w:w="1417"/>
        <w:gridCol w:w="1842"/>
        <w:gridCol w:w="710"/>
        <w:gridCol w:w="709"/>
        <w:gridCol w:w="708"/>
        <w:gridCol w:w="709"/>
        <w:gridCol w:w="2126"/>
        <w:gridCol w:w="2126"/>
        <w:gridCol w:w="2126"/>
        <w:gridCol w:w="2126"/>
      </w:tblGrid>
      <w:tr w:rsidR="008727EC" w:rsidRPr="00362184" w:rsidTr="00CB74DC">
        <w:trPr>
          <w:gridAfter w:val="4"/>
          <w:wAfter w:w="8504" w:type="dxa"/>
        </w:trPr>
        <w:tc>
          <w:tcPr>
            <w:tcW w:w="9214" w:type="dxa"/>
            <w:gridSpan w:val="9"/>
            <w:tcBorders>
              <w:top w:val="single" w:sz="4" w:space="0" w:color="auto"/>
              <w:bottom w:val="single" w:sz="4" w:space="0" w:color="auto"/>
            </w:tcBorders>
          </w:tcPr>
          <w:p w:rsidR="008727EC" w:rsidRPr="00362184" w:rsidRDefault="008727EC" w:rsidP="00E87EDA">
            <w:pPr>
              <w:spacing w:after="0" w:line="240" w:lineRule="auto"/>
              <w:jc w:val="center"/>
              <w:rPr>
                <w:rFonts w:ascii="Times New Roman" w:hAnsi="Times New Roman"/>
                <w:b/>
                <w:sz w:val="18"/>
                <w:szCs w:val="18"/>
              </w:rPr>
            </w:pPr>
            <w:r w:rsidRPr="00362184">
              <w:rPr>
                <w:rFonts w:ascii="Times New Roman" w:hAnsi="Times New Roman"/>
                <w:b/>
                <w:sz w:val="18"/>
                <w:szCs w:val="18"/>
              </w:rPr>
              <w:t>Fitoplankton</w:t>
            </w:r>
          </w:p>
        </w:tc>
      </w:tr>
      <w:tr w:rsidR="008727EC" w:rsidRPr="00362184" w:rsidTr="00CB74DC">
        <w:trPr>
          <w:gridAfter w:val="4"/>
          <w:wAfter w:w="8504" w:type="dxa"/>
        </w:trPr>
        <w:tc>
          <w:tcPr>
            <w:tcW w:w="426" w:type="dxa"/>
            <w:vMerge w:val="restart"/>
            <w:tcBorders>
              <w:top w:val="single" w:sz="4" w:space="0" w:color="auto"/>
            </w:tcBorders>
          </w:tcPr>
          <w:p w:rsidR="008727EC" w:rsidRPr="00362184" w:rsidRDefault="008727EC" w:rsidP="008727EC">
            <w:pPr>
              <w:spacing w:after="0" w:line="240" w:lineRule="auto"/>
              <w:rPr>
                <w:rFonts w:ascii="Times New Roman" w:hAnsi="Times New Roman"/>
                <w:sz w:val="18"/>
                <w:szCs w:val="18"/>
              </w:rPr>
            </w:pPr>
            <w:r w:rsidRPr="008B76DA">
              <w:rPr>
                <w:rFonts w:ascii="Times New Roman" w:hAnsi="Times New Roman"/>
                <w:sz w:val="16"/>
                <w:szCs w:val="16"/>
              </w:rPr>
              <w:t>No</w:t>
            </w:r>
          </w:p>
        </w:tc>
        <w:tc>
          <w:tcPr>
            <w:tcW w:w="1417" w:type="dxa"/>
            <w:vMerge w:val="restart"/>
            <w:tcBorders>
              <w:top w:val="single" w:sz="4" w:space="0" w:color="auto"/>
            </w:tcBorders>
          </w:tcPr>
          <w:p w:rsidR="008727EC" w:rsidRPr="00362184" w:rsidRDefault="008727EC" w:rsidP="008727EC">
            <w:pPr>
              <w:spacing w:after="0" w:line="240" w:lineRule="auto"/>
              <w:rPr>
                <w:rFonts w:ascii="Times New Roman" w:hAnsi="Times New Roman"/>
                <w:sz w:val="18"/>
                <w:szCs w:val="18"/>
              </w:rPr>
            </w:pPr>
            <w:r>
              <w:rPr>
                <w:rFonts w:ascii="Times New Roman" w:hAnsi="Times New Roman"/>
                <w:sz w:val="18"/>
                <w:szCs w:val="18"/>
              </w:rPr>
              <w:t>Class</w:t>
            </w:r>
          </w:p>
        </w:tc>
        <w:tc>
          <w:tcPr>
            <w:tcW w:w="1276" w:type="dxa"/>
            <w:vMerge w:val="restart"/>
            <w:tcBorders>
              <w:top w:val="single" w:sz="4" w:space="0" w:color="auto"/>
            </w:tcBorders>
          </w:tcPr>
          <w:p w:rsidR="008727EC" w:rsidRPr="00362184" w:rsidRDefault="008727EC" w:rsidP="008727EC">
            <w:pPr>
              <w:spacing w:after="0" w:line="240" w:lineRule="auto"/>
              <w:rPr>
                <w:rFonts w:ascii="Times New Roman" w:hAnsi="Times New Roman"/>
                <w:sz w:val="18"/>
                <w:szCs w:val="18"/>
              </w:rPr>
            </w:pPr>
            <w:r>
              <w:rPr>
                <w:rFonts w:ascii="Times New Roman" w:hAnsi="Times New Roman"/>
                <w:sz w:val="18"/>
                <w:szCs w:val="18"/>
              </w:rPr>
              <w:t>Ordo</w:t>
            </w:r>
          </w:p>
        </w:tc>
        <w:tc>
          <w:tcPr>
            <w:tcW w:w="1417" w:type="dxa"/>
            <w:vMerge w:val="restart"/>
            <w:tcBorders>
              <w:top w:val="single" w:sz="4" w:space="0" w:color="auto"/>
            </w:tcBorders>
          </w:tcPr>
          <w:p w:rsidR="008727EC" w:rsidRPr="00362184" w:rsidRDefault="008727EC" w:rsidP="008727EC">
            <w:pPr>
              <w:spacing w:after="0" w:line="240" w:lineRule="auto"/>
              <w:rPr>
                <w:rFonts w:ascii="Times New Roman" w:hAnsi="Times New Roman"/>
                <w:sz w:val="18"/>
                <w:szCs w:val="18"/>
              </w:rPr>
            </w:pPr>
            <w:r>
              <w:rPr>
                <w:rFonts w:ascii="Times New Roman" w:hAnsi="Times New Roman"/>
                <w:sz w:val="18"/>
                <w:szCs w:val="18"/>
              </w:rPr>
              <w:t>Familia</w:t>
            </w:r>
          </w:p>
        </w:tc>
        <w:tc>
          <w:tcPr>
            <w:tcW w:w="1842" w:type="dxa"/>
            <w:vMerge w:val="restart"/>
            <w:tcBorders>
              <w:top w:val="single" w:sz="4" w:space="0" w:color="auto"/>
            </w:tcBorders>
          </w:tcPr>
          <w:p w:rsidR="008727EC" w:rsidRDefault="008727EC" w:rsidP="008727EC">
            <w:pPr>
              <w:spacing w:after="0" w:line="240" w:lineRule="auto"/>
              <w:rPr>
                <w:rFonts w:ascii="Times New Roman" w:hAnsi="Times New Roman"/>
                <w:sz w:val="18"/>
                <w:szCs w:val="18"/>
              </w:rPr>
            </w:pPr>
            <w:r>
              <w:rPr>
                <w:rFonts w:ascii="Times New Roman" w:hAnsi="Times New Roman"/>
                <w:sz w:val="18"/>
                <w:szCs w:val="18"/>
              </w:rPr>
              <w:t>Species</w:t>
            </w:r>
          </w:p>
        </w:tc>
        <w:tc>
          <w:tcPr>
            <w:tcW w:w="2836" w:type="dxa"/>
            <w:gridSpan w:val="4"/>
            <w:tcBorders>
              <w:top w:val="single" w:sz="4" w:space="0" w:color="auto"/>
              <w:bottom w:val="single" w:sz="4" w:space="0" w:color="auto"/>
            </w:tcBorders>
          </w:tcPr>
          <w:p w:rsidR="008727EC" w:rsidRPr="00362184" w:rsidRDefault="008727EC" w:rsidP="008727EC">
            <w:pPr>
              <w:spacing w:after="0" w:line="240" w:lineRule="auto"/>
              <w:jc w:val="center"/>
              <w:rPr>
                <w:rFonts w:ascii="Times New Roman" w:hAnsi="Times New Roman"/>
                <w:sz w:val="18"/>
                <w:szCs w:val="18"/>
              </w:rPr>
            </w:pPr>
            <w:r>
              <w:rPr>
                <w:rFonts w:ascii="Times New Roman" w:hAnsi="Times New Roman"/>
                <w:sz w:val="18"/>
                <w:szCs w:val="18"/>
              </w:rPr>
              <w:t>STASIUN</w:t>
            </w:r>
          </w:p>
        </w:tc>
      </w:tr>
      <w:tr w:rsidR="008727EC" w:rsidRPr="00362184" w:rsidTr="00CB74DC">
        <w:trPr>
          <w:gridAfter w:val="4"/>
          <w:wAfter w:w="8504" w:type="dxa"/>
        </w:trPr>
        <w:tc>
          <w:tcPr>
            <w:tcW w:w="426" w:type="dxa"/>
            <w:vMerge/>
            <w:tcBorders>
              <w:bottom w:val="single" w:sz="4" w:space="0" w:color="auto"/>
            </w:tcBorders>
          </w:tcPr>
          <w:p w:rsidR="008727EC" w:rsidRPr="008B76DA" w:rsidRDefault="008727EC" w:rsidP="008727EC">
            <w:pPr>
              <w:spacing w:after="0" w:line="240" w:lineRule="auto"/>
              <w:rPr>
                <w:rFonts w:ascii="Times New Roman" w:hAnsi="Times New Roman"/>
                <w:sz w:val="16"/>
                <w:szCs w:val="16"/>
              </w:rPr>
            </w:pPr>
          </w:p>
        </w:tc>
        <w:tc>
          <w:tcPr>
            <w:tcW w:w="1417" w:type="dxa"/>
            <w:vMerge/>
            <w:tcBorders>
              <w:bottom w:val="single" w:sz="4" w:space="0" w:color="auto"/>
            </w:tcBorders>
          </w:tcPr>
          <w:p w:rsidR="008727EC" w:rsidRPr="00362184" w:rsidRDefault="008727EC" w:rsidP="008727EC">
            <w:pPr>
              <w:spacing w:after="0" w:line="240" w:lineRule="auto"/>
              <w:rPr>
                <w:rFonts w:ascii="Times New Roman" w:hAnsi="Times New Roman"/>
                <w:sz w:val="18"/>
                <w:szCs w:val="18"/>
              </w:rPr>
            </w:pPr>
          </w:p>
        </w:tc>
        <w:tc>
          <w:tcPr>
            <w:tcW w:w="1276" w:type="dxa"/>
            <w:vMerge/>
            <w:tcBorders>
              <w:bottom w:val="single" w:sz="4" w:space="0" w:color="auto"/>
            </w:tcBorders>
          </w:tcPr>
          <w:p w:rsidR="008727EC" w:rsidRPr="00362184" w:rsidRDefault="008727EC" w:rsidP="008727EC">
            <w:pPr>
              <w:spacing w:after="0" w:line="240" w:lineRule="auto"/>
              <w:rPr>
                <w:rFonts w:ascii="Times New Roman" w:hAnsi="Times New Roman"/>
                <w:sz w:val="18"/>
                <w:szCs w:val="18"/>
              </w:rPr>
            </w:pPr>
          </w:p>
        </w:tc>
        <w:tc>
          <w:tcPr>
            <w:tcW w:w="1417" w:type="dxa"/>
            <w:vMerge/>
            <w:tcBorders>
              <w:bottom w:val="single" w:sz="4" w:space="0" w:color="auto"/>
            </w:tcBorders>
          </w:tcPr>
          <w:p w:rsidR="008727EC" w:rsidRPr="00362184" w:rsidRDefault="008727EC" w:rsidP="008727EC">
            <w:pPr>
              <w:spacing w:after="0" w:line="240" w:lineRule="auto"/>
              <w:rPr>
                <w:rFonts w:ascii="Times New Roman" w:hAnsi="Times New Roman"/>
                <w:sz w:val="18"/>
                <w:szCs w:val="18"/>
              </w:rPr>
            </w:pPr>
          </w:p>
        </w:tc>
        <w:tc>
          <w:tcPr>
            <w:tcW w:w="1842" w:type="dxa"/>
            <w:vMerge/>
            <w:tcBorders>
              <w:bottom w:val="single" w:sz="4" w:space="0" w:color="auto"/>
            </w:tcBorders>
          </w:tcPr>
          <w:p w:rsidR="008727EC" w:rsidRDefault="008727EC" w:rsidP="008727EC">
            <w:pPr>
              <w:spacing w:after="0" w:line="240" w:lineRule="auto"/>
              <w:rPr>
                <w:rFonts w:ascii="Times New Roman" w:hAnsi="Times New Roman"/>
                <w:sz w:val="18"/>
                <w:szCs w:val="18"/>
              </w:rPr>
            </w:pPr>
          </w:p>
        </w:tc>
        <w:tc>
          <w:tcPr>
            <w:tcW w:w="710" w:type="dxa"/>
            <w:tcBorders>
              <w:top w:val="single" w:sz="4" w:space="0" w:color="auto"/>
              <w:bottom w:val="single" w:sz="4" w:space="0" w:color="auto"/>
            </w:tcBorders>
          </w:tcPr>
          <w:p w:rsidR="008727EC" w:rsidRPr="00362184" w:rsidRDefault="008727EC" w:rsidP="008727EC">
            <w:pPr>
              <w:spacing w:after="0"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bottom w:val="single" w:sz="4" w:space="0" w:color="auto"/>
            </w:tcBorders>
          </w:tcPr>
          <w:p w:rsidR="008727EC" w:rsidRPr="00362184" w:rsidRDefault="008727EC" w:rsidP="008727EC">
            <w:pPr>
              <w:spacing w:after="0" w:line="240" w:lineRule="auto"/>
              <w:jc w:val="center"/>
              <w:rPr>
                <w:rFonts w:ascii="Times New Roman" w:hAnsi="Times New Roman"/>
                <w:sz w:val="18"/>
                <w:szCs w:val="18"/>
              </w:rPr>
            </w:pPr>
            <w:r>
              <w:rPr>
                <w:rFonts w:ascii="Times New Roman" w:hAnsi="Times New Roman"/>
                <w:sz w:val="18"/>
                <w:szCs w:val="18"/>
              </w:rPr>
              <w:t>2</w:t>
            </w:r>
          </w:p>
        </w:tc>
        <w:tc>
          <w:tcPr>
            <w:tcW w:w="708" w:type="dxa"/>
            <w:tcBorders>
              <w:top w:val="single" w:sz="4" w:space="0" w:color="auto"/>
              <w:bottom w:val="single" w:sz="4" w:space="0" w:color="auto"/>
            </w:tcBorders>
          </w:tcPr>
          <w:p w:rsidR="008727EC" w:rsidRPr="00362184" w:rsidRDefault="008727EC" w:rsidP="008727EC">
            <w:pPr>
              <w:spacing w:after="0"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bottom w:val="single" w:sz="4" w:space="0" w:color="auto"/>
            </w:tcBorders>
          </w:tcPr>
          <w:p w:rsidR="008727EC" w:rsidRPr="00362184" w:rsidRDefault="008727EC" w:rsidP="008727EC">
            <w:pPr>
              <w:spacing w:after="0" w:line="240" w:lineRule="auto"/>
              <w:jc w:val="center"/>
              <w:rPr>
                <w:rFonts w:ascii="Times New Roman" w:hAnsi="Times New Roman"/>
                <w:sz w:val="18"/>
                <w:szCs w:val="18"/>
              </w:rPr>
            </w:pPr>
            <w:r>
              <w:rPr>
                <w:rFonts w:ascii="Times New Roman" w:hAnsi="Times New Roman"/>
                <w:sz w:val="18"/>
                <w:szCs w:val="18"/>
              </w:rPr>
              <w:t>JLH</w:t>
            </w:r>
          </w:p>
        </w:tc>
      </w:tr>
      <w:tr w:rsidR="008727EC" w:rsidRPr="00362184" w:rsidTr="00CB74DC">
        <w:trPr>
          <w:gridAfter w:val="4"/>
          <w:wAfter w:w="8504" w:type="dxa"/>
        </w:trPr>
        <w:tc>
          <w:tcPr>
            <w:tcW w:w="426" w:type="dxa"/>
            <w:tcBorders>
              <w:top w:val="single" w:sz="4" w:space="0" w:color="auto"/>
            </w:tcBorders>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w:t>
            </w:r>
          </w:p>
        </w:tc>
        <w:tc>
          <w:tcPr>
            <w:tcW w:w="1417" w:type="dxa"/>
            <w:tcBorders>
              <w:top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Bacillariophyceae</w:t>
            </w:r>
          </w:p>
        </w:tc>
        <w:tc>
          <w:tcPr>
            <w:tcW w:w="1276" w:type="dxa"/>
            <w:tcBorders>
              <w:top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Pennales</w:t>
            </w:r>
          </w:p>
        </w:tc>
        <w:tc>
          <w:tcPr>
            <w:tcW w:w="1417" w:type="dxa"/>
            <w:tcBorders>
              <w:top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Diatomaceae</w:t>
            </w:r>
          </w:p>
        </w:tc>
        <w:tc>
          <w:tcPr>
            <w:tcW w:w="1842" w:type="dxa"/>
            <w:tcBorders>
              <w:top w:val="single" w:sz="4" w:space="0" w:color="auto"/>
            </w:tcBorders>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 xml:space="preserve">Diatoma </w:t>
            </w:r>
            <w:r w:rsidRPr="002A00E7">
              <w:rPr>
                <w:rFonts w:ascii="Times New Roman" w:hAnsi="Times New Roman"/>
                <w:sz w:val="16"/>
                <w:szCs w:val="16"/>
              </w:rPr>
              <w:t>sp</w:t>
            </w:r>
          </w:p>
        </w:tc>
        <w:tc>
          <w:tcPr>
            <w:tcW w:w="710" w:type="dxa"/>
            <w:tcBorders>
              <w:top w:val="single" w:sz="4" w:space="0" w:color="auto"/>
            </w:tcBorders>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0.021</w:t>
            </w:r>
          </w:p>
        </w:tc>
        <w:tc>
          <w:tcPr>
            <w:tcW w:w="709" w:type="dxa"/>
            <w:tcBorders>
              <w:top w:val="single" w:sz="4" w:space="0" w:color="auto"/>
            </w:tcBorders>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0.014</w:t>
            </w:r>
          </w:p>
        </w:tc>
        <w:tc>
          <w:tcPr>
            <w:tcW w:w="708" w:type="dxa"/>
            <w:tcBorders>
              <w:top w:val="single" w:sz="4" w:space="0" w:color="auto"/>
            </w:tcBorders>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0.017</w:t>
            </w:r>
          </w:p>
        </w:tc>
        <w:tc>
          <w:tcPr>
            <w:tcW w:w="709" w:type="dxa"/>
            <w:tcBorders>
              <w:top w:val="single" w:sz="4" w:space="0" w:color="auto"/>
            </w:tcBorders>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0.052</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2</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p>
        </w:tc>
        <w:tc>
          <w:tcPr>
            <w:tcW w:w="1417" w:type="dxa"/>
          </w:tcPr>
          <w:p w:rsidR="008727EC" w:rsidRPr="002A00E7" w:rsidRDefault="008727EC" w:rsidP="008727EC">
            <w:pPr>
              <w:spacing w:after="0" w:line="240" w:lineRule="auto"/>
              <w:rPr>
                <w:rFonts w:ascii="Times New Roman" w:hAnsi="Times New Roman"/>
                <w:sz w:val="16"/>
                <w:szCs w:val="16"/>
              </w:rPr>
            </w:pP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Synedra ulna</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0.034</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0.004</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0.04</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0.078</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3</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Centrales</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Cyclotellaceae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Cyclotella comta</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0.005</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0.014</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0.004</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0.023</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4</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Navicullales</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Naviculaceae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Navicula planctonicum</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0.001</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0.001</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0.002</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5</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Chlorophyceae</w:t>
            </w: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Oedogonales</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Oedoniaceae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 xml:space="preserve">Oedogonium </w:t>
            </w:r>
            <w:r w:rsidRPr="002A00E7">
              <w:rPr>
                <w:rFonts w:ascii="Times New Roman" w:hAnsi="Times New Roman"/>
                <w:sz w:val="16"/>
                <w:szCs w:val="16"/>
              </w:rPr>
              <w:t>sp</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0.001</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0.001</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0.002</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6</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Zygnematales</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Zygnemataceae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Spirogyra varians</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0.012</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0.004</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0.016</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7</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Desmidiaceae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 xml:space="preserve">Euastrum </w:t>
            </w:r>
            <w:r w:rsidRPr="002A00E7">
              <w:rPr>
                <w:rFonts w:ascii="Times New Roman" w:hAnsi="Times New Roman"/>
                <w:sz w:val="16"/>
                <w:szCs w:val="16"/>
              </w:rPr>
              <w:t>sp</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0.001</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0.004</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0.005</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8</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Chlorococcales</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Characiaceae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Characium limneticum</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0.005</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0.001</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0.006</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lastRenderedPageBreak/>
              <w:t>9</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Hydrodictyaceae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Pediastrum simplex</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0.017</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0.017</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10</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Ulotrichales</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Microsporaceae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 xml:space="preserve">Microspora </w:t>
            </w:r>
            <w:r w:rsidRPr="002A00E7">
              <w:rPr>
                <w:rFonts w:ascii="Times New Roman" w:hAnsi="Times New Roman"/>
                <w:sz w:val="16"/>
                <w:szCs w:val="16"/>
              </w:rPr>
              <w:t>sp</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0.001</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0.004</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0.005</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11</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Chrysophyceae</w:t>
            </w: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Chromulinales</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Chromulinaceae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 xml:space="preserve">Chromulina </w:t>
            </w:r>
            <w:r w:rsidRPr="002A00E7">
              <w:rPr>
                <w:rFonts w:ascii="Times New Roman" w:hAnsi="Times New Roman"/>
                <w:sz w:val="16"/>
                <w:szCs w:val="16"/>
              </w:rPr>
              <w:t>sp</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0.006</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0.004</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0.01</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12</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Cyanophyceae</w:t>
            </w: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Pinnulariales</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Pinnulariaeae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Pinnularia microspora</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0.006</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0.006</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13</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lang w:val="en-GB"/>
              </w:rPr>
            </w:pPr>
            <w:r w:rsidRPr="002A00E7">
              <w:rPr>
                <w:rFonts w:ascii="Times New Roman" w:hAnsi="Times New Roman"/>
                <w:sz w:val="16"/>
                <w:szCs w:val="16"/>
                <w:lang w:val="en-GB"/>
              </w:rPr>
              <w:t>Oscillatoriales</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Oscillatoriaceae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Oscillatoria culviceps</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0.005</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0.005</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14</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p>
        </w:tc>
        <w:tc>
          <w:tcPr>
            <w:tcW w:w="1417" w:type="dxa"/>
          </w:tcPr>
          <w:p w:rsidR="008727EC" w:rsidRPr="002A00E7" w:rsidRDefault="008727EC" w:rsidP="008727EC">
            <w:pPr>
              <w:spacing w:after="0" w:line="240" w:lineRule="auto"/>
              <w:rPr>
                <w:rFonts w:ascii="Times New Roman" w:hAnsi="Times New Roman"/>
                <w:sz w:val="16"/>
                <w:szCs w:val="16"/>
              </w:rPr>
            </w:pP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O. limosa</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0.004</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0.004</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15</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Nostocales</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Nostocaceae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Anabaena affinis</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0.005</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0.006</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0.011</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16</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lang w:val="en-GB"/>
              </w:rPr>
            </w:pPr>
          </w:p>
        </w:tc>
        <w:tc>
          <w:tcPr>
            <w:tcW w:w="1417" w:type="dxa"/>
          </w:tcPr>
          <w:p w:rsidR="008727EC" w:rsidRPr="002A00E7" w:rsidRDefault="008727EC" w:rsidP="008727EC">
            <w:pPr>
              <w:spacing w:after="0" w:line="240" w:lineRule="auto"/>
              <w:rPr>
                <w:rFonts w:ascii="Times New Roman" w:hAnsi="Times New Roman"/>
                <w:sz w:val="16"/>
                <w:szCs w:val="16"/>
              </w:rPr>
            </w:pP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A. spiroides</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0.001</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0.001</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17</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p>
        </w:tc>
        <w:tc>
          <w:tcPr>
            <w:tcW w:w="1417" w:type="dxa"/>
          </w:tcPr>
          <w:p w:rsidR="008727EC" w:rsidRPr="002A00E7" w:rsidRDefault="008727EC" w:rsidP="008727EC">
            <w:pPr>
              <w:spacing w:after="0" w:line="240" w:lineRule="auto"/>
              <w:rPr>
                <w:rFonts w:ascii="Times New Roman" w:hAnsi="Times New Roman"/>
                <w:sz w:val="16"/>
                <w:szCs w:val="16"/>
              </w:rPr>
            </w:pP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Nostoc planctonicum</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0.006</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0.006</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18</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Euglenophyceae</w:t>
            </w: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Euglenales</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Euglenaceae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Euglena viridis</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0.005</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0.006</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0.017</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0.028</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19</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p>
        </w:tc>
        <w:tc>
          <w:tcPr>
            <w:tcW w:w="1417" w:type="dxa"/>
          </w:tcPr>
          <w:p w:rsidR="008727EC" w:rsidRPr="002A00E7" w:rsidRDefault="008727EC" w:rsidP="008727EC">
            <w:pPr>
              <w:spacing w:after="0" w:line="240" w:lineRule="auto"/>
              <w:rPr>
                <w:rFonts w:ascii="Times New Roman" w:hAnsi="Times New Roman"/>
                <w:sz w:val="16"/>
                <w:szCs w:val="16"/>
              </w:rPr>
            </w:pP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Trachelomonas oblonga</w:t>
            </w:r>
          </w:p>
        </w:tc>
        <w:tc>
          <w:tcPr>
            <w:tcW w:w="710" w:type="dxa"/>
            <w:vAlign w:val="bottom"/>
          </w:tcPr>
          <w:p w:rsidR="008727EC" w:rsidRPr="00215C01" w:rsidRDefault="008727EC" w:rsidP="008727EC">
            <w:pPr>
              <w:spacing w:after="0" w:line="240" w:lineRule="auto"/>
              <w:jc w:val="right"/>
              <w:rPr>
                <w:rFonts w:ascii="Times New Roman" w:hAnsi="Times New Roman"/>
                <w:color w:val="000000"/>
                <w:sz w:val="16"/>
                <w:szCs w:val="16"/>
              </w:rPr>
            </w:pPr>
            <w:r w:rsidRPr="00215C01">
              <w:rPr>
                <w:rFonts w:ascii="Times New Roman" w:hAnsi="Times New Roman"/>
                <w:color w:val="000000"/>
                <w:sz w:val="16"/>
                <w:szCs w:val="16"/>
              </w:rPr>
              <w:t>0</w:t>
            </w:r>
          </w:p>
        </w:tc>
        <w:tc>
          <w:tcPr>
            <w:tcW w:w="709"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0.006</w:t>
            </w:r>
          </w:p>
        </w:tc>
        <w:tc>
          <w:tcPr>
            <w:tcW w:w="708" w:type="dxa"/>
            <w:vAlign w:val="bottom"/>
          </w:tcPr>
          <w:p w:rsidR="008727EC" w:rsidRPr="00120A51" w:rsidRDefault="008727EC" w:rsidP="008727EC">
            <w:pPr>
              <w:spacing w:after="0" w:line="240" w:lineRule="auto"/>
              <w:jc w:val="right"/>
              <w:rPr>
                <w:rFonts w:ascii="Times New Roman" w:hAnsi="Times New Roman"/>
                <w:color w:val="000000"/>
                <w:sz w:val="16"/>
                <w:szCs w:val="16"/>
              </w:rPr>
            </w:pPr>
            <w:r w:rsidRPr="00120A51">
              <w:rPr>
                <w:rFonts w:ascii="Times New Roman" w:hAnsi="Times New Roman"/>
                <w:color w:val="000000"/>
                <w:sz w:val="16"/>
                <w:szCs w:val="16"/>
              </w:rPr>
              <w:t>0</w:t>
            </w:r>
          </w:p>
        </w:tc>
        <w:tc>
          <w:tcPr>
            <w:tcW w:w="709" w:type="dxa"/>
            <w:vAlign w:val="center"/>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0.006</w:t>
            </w:r>
          </w:p>
        </w:tc>
      </w:tr>
      <w:tr w:rsidR="008727EC" w:rsidRPr="00362184" w:rsidTr="00CB74DC">
        <w:trPr>
          <w:gridAfter w:val="4"/>
          <w:wAfter w:w="8504" w:type="dxa"/>
        </w:trPr>
        <w:tc>
          <w:tcPr>
            <w:tcW w:w="1843" w:type="dxa"/>
            <w:gridSpan w:val="2"/>
            <w:tcBorders>
              <w:top w:val="single" w:sz="4" w:space="0" w:color="auto"/>
              <w:bottom w:val="single" w:sz="4" w:space="0" w:color="auto"/>
            </w:tcBorders>
          </w:tcPr>
          <w:p w:rsidR="008727EC" w:rsidRPr="002A00E7" w:rsidRDefault="008727EC" w:rsidP="008727EC">
            <w:pPr>
              <w:spacing w:after="0" w:line="240" w:lineRule="auto"/>
              <w:rPr>
                <w:rFonts w:ascii="Times New Roman" w:hAnsi="Times New Roman"/>
                <w:sz w:val="16"/>
                <w:szCs w:val="16"/>
              </w:rPr>
            </w:pPr>
          </w:p>
        </w:tc>
        <w:tc>
          <w:tcPr>
            <w:tcW w:w="1276" w:type="dxa"/>
            <w:tcBorders>
              <w:top w:val="single" w:sz="4" w:space="0" w:color="auto"/>
              <w:bottom w:val="single" w:sz="4" w:space="0" w:color="auto"/>
            </w:tcBorders>
          </w:tcPr>
          <w:p w:rsidR="008727EC" w:rsidRPr="002A00E7" w:rsidRDefault="008727EC" w:rsidP="008727EC">
            <w:pPr>
              <w:spacing w:after="0" w:line="240" w:lineRule="auto"/>
              <w:rPr>
                <w:rFonts w:ascii="Times New Roman" w:hAnsi="Times New Roman"/>
                <w:sz w:val="16"/>
                <w:szCs w:val="16"/>
              </w:rPr>
            </w:pPr>
          </w:p>
        </w:tc>
        <w:tc>
          <w:tcPr>
            <w:tcW w:w="1417" w:type="dxa"/>
            <w:tcBorders>
              <w:top w:val="single" w:sz="4" w:space="0" w:color="auto"/>
              <w:bottom w:val="single" w:sz="4" w:space="0" w:color="auto"/>
            </w:tcBorders>
          </w:tcPr>
          <w:p w:rsidR="008727EC" w:rsidRPr="002A00E7" w:rsidRDefault="008727EC" w:rsidP="008727EC">
            <w:pPr>
              <w:spacing w:after="0" w:line="240" w:lineRule="auto"/>
              <w:rPr>
                <w:rFonts w:ascii="Times New Roman" w:hAnsi="Times New Roman"/>
                <w:sz w:val="16"/>
                <w:szCs w:val="16"/>
              </w:rPr>
            </w:pPr>
          </w:p>
        </w:tc>
        <w:tc>
          <w:tcPr>
            <w:tcW w:w="1842" w:type="dxa"/>
            <w:tcBorders>
              <w:top w:val="single" w:sz="4" w:space="0" w:color="auto"/>
              <w:bottom w:val="single" w:sz="4" w:space="0" w:color="auto"/>
            </w:tcBorders>
          </w:tcPr>
          <w:p w:rsidR="008727EC" w:rsidRPr="002A00E7" w:rsidRDefault="008727EC" w:rsidP="008727EC">
            <w:pPr>
              <w:spacing w:after="0" w:line="240" w:lineRule="auto"/>
              <w:rPr>
                <w:rFonts w:ascii="Times New Roman" w:hAnsi="Times New Roman"/>
                <w:sz w:val="16"/>
                <w:szCs w:val="16"/>
              </w:rPr>
            </w:pPr>
          </w:p>
        </w:tc>
        <w:tc>
          <w:tcPr>
            <w:tcW w:w="710" w:type="dxa"/>
            <w:tcBorders>
              <w:top w:val="single" w:sz="4" w:space="0" w:color="auto"/>
              <w:bottom w:val="single" w:sz="4" w:space="0" w:color="auto"/>
            </w:tcBorders>
          </w:tcPr>
          <w:p w:rsidR="008727EC" w:rsidRPr="00120A51" w:rsidRDefault="008727EC" w:rsidP="008727EC">
            <w:pPr>
              <w:spacing w:after="0" w:line="240" w:lineRule="auto"/>
              <w:jc w:val="center"/>
              <w:rPr>
                <w:rFonts w:ascii="Times New Roman" w:hAnsi="Times New Roman"/>
                <w:b/>
                <w:sz w:val="16"/>
                <w:szCs w:val="16"/>
              </w:rPr>
            </w:pPr>
            <w:r w:rsidRPr="00120A51">
              <w:rPr>
                <w:rFonts w:ascii="Times New Roman" w:hAnsi="Times New Roman"/>
                <w:b/>
                <w:sz w:val="16"/>
                <w:szCs w:val="16"/>
              </w:rPr>
              <w:t>0.097</w:t>
            </w:r>
          </w:p>
        </w:tc>
        <w:tc>
          <w:tcPr>
            <w:tcW w:w="709" w:type="dxa"/>
            <w:tcBorders>
              <w:top w:val="single" w:sz="4" w:space="0" w:color="auto"/>
              <w:bottom w:val="single" w:sz="4" w:space="0" w:color="auto"/>
            </w:tcBorders>
            <w:vAlign w:val="bottom"/>
          </w:tcPr>
          <w:p w:rsidR="008727EC" w:rsidRPr="00120A51" w:rsidRDefault="008727EC" w:rsidP="008727EC">
            <w:pPr>
              <w:spacing w:after="0" w:line="240" w:lineRule="auto"/>
              <w:jc w:val="right"/>
              <w:rPr>
                <w:rFonts w:ascii="Times New Roman" w:hAnsi="Times New Roman"/>
                <w:b/>
                <w:color w:val="000000"/>
                <w:sz w:val="16"/>
                <w:szCs w:val="16"/>
                <w:lang w:val="en-GB"/>
              </w:rPr>
            </w:pPr>
            <w:r w:rsidRPr="00120A51">
              <w:rPr>
                <w:rFonts w:ascii="Times New Roman" w:hAnsi="Times New Roman"/>
                <w:b/>
                <w:color w:val="000000"/>
                <w:sz w:val="16"/>
                <w:szCs w:val="16"/>
                <w:lang w:val="en-GB"/>
              </w:rPr>
              <w:t>0.007</w:t>
            </w:r>
          </w:p>
        </w:tc>
        <w:tc>
          <w:tcPr>
            <w:tcW w:w="708" w:type="dxa"/>
            <w:tcBorders>
              <w:top w:val="single" w:sz="4" w:space="0" w:color="auto"/>
              <w:bottom w:val="single" w:sz="4" w:space="0" w:color="auto"/>
            </w:tcBorders>
            <w:vAlign w:val="bottom"/>
          </w:tcPr>
          <w:p w:rsidR="008727EC" w:rsidRPr="00120A51" w:rsidRDefault="008727EC" w:rsidP="008727EC">
            <w:pPr>
              <w:spacing w:after="0" w:line="240" w:lineRule="auto"/>
              <w:jc w:val="right"/>
              <w:rPr>
                <w:rFonts w:ascii="Times New Roman" w:hAnsi="Times New Roman"/>
                <w:b/>
                <w:color w:val="000000"/>
                <w:sz w:val="16"/>
                <w:szCs w:val="16"/>
                <w:lang w:val="en-GB"/>
              </w:rPr>
            </w:pPr>
            <w:r w:rsidRPr="00120A51">
              <w:rPr>
                <w:rFonts w:ascii="Times New Roman" w:hAnsi="Times New Roman"/>
                <w:b/>
                <w:color w:val="000000"/>
                <w:sz w:val="16"/>
                <w:szCs w:val="16"/>
                <w:lang w:val="en-GB"/>
              </w:rPr>
              <w:t>0.115</w:t>
            </w:r>
          </w:p>
        </w:tc>
        <w:tc>
          <w:tcPr>
            <w:tcW w:w="709" w:type="dxa"/>
            <w:tcBorders>
              <w:top w:val="single" w:sz="4" w:space="0" w:color="auto"/>
              <w:bottom w:val="single" w:sz="4" w:space="0" w:color="auto"/>
            </w:tcBorders>
          </w:tcPr>
          <w:p w:rsidR="008727EC" w:rsidRPr="002A00E7" w:rsidRDefault="008727EC" w:rsidP="008727EC">
            <w:pPr>
              <w:spacing w:after="0" w:line="240" w:lineRule="auto"/>
              <w:jc w:val="center"/>
              <w:rPr>
                <w:rFonts w:ascii="Times New Roman" w:hAnsi="Times New Roman"/>
                <w:b/>
                <w:sz w:val="16"/>
                <w:szCs w:val="16"/>
              </w:rPr>
            </w:pPr>
            <w:r>
              <w:rPr>
                <w:rFonts w:ascii="Times New Roman" w:hAnsi="Times New Roman"/>
                <w:b/>
                <w:sz w:val="16"/>
                <w:szCs w:val="16"/>
              </w:rPr>
              <w:t>0.283</w:t>
            </w:r>
          </w:p>
        </w:tc>
      </w:tr>
      <w:tr w:rsidR="008727EC" w:rsidRPr="00362184" w:rsidTr="00CB74DC">
        <w:tc>
          <w:tcPr>
            <w:tcW w:w="9214" w:type="dxa"/>
            <w:gridSpan w:val="9"/>
            <w:tcBorders>
              <w:top w:val="single" w:sz="4" w:space="0" w:color="auto"/>
              <w:bottom w:val="single" w:sz="4" w:space="0" w:color="auto"/>
            </w:tcBorders>
          </w:tcPr>
          <w:p w:rsidR="008727EC" w:rsidRPr="00837C04" w:rsidRDefault="008727EC" w:rsidP="00E87EDA">
            <w:pPr>
              <w:spacing w:after="0" w:line="240" w:lineRule="auto"/>
              <w:jc w:val="center"/>
              <w:rPr>
                <w:rFonts w:ascii="Times New Roman" w:hAnsi="Times New Roman"/>
                <w:b/>
                <w:sz w:val="18"/>
                <w:szCs w:val="18"/>
              </w:rPr>
            </w:pPr>
            <w:r w:rsidRPr="00837C04">
              <w:rPr>
                <w:rFonts w:ascii="Times New Roman" w:hAnsi="Times New Roman"/>
                <w:b/>
                <w:sz w:val="18"/>
                <w:szCs w:val="18"/>
              </w:rPr>
              <w:t>Zooplankton</w:t>
            </w:r>
          </w:p>
        </w:tc>
        <w:tc>
          <w:tcPr>
            <w:tcW w:w="2126" w:type="dxa"/>
          </w:tcPr>
          <w:p w:rsidR="008727EC" w:rsidRPr="00362184" w:rsidRDefault="008727EC" w:rsidP="00E87EDA">
            <w:pPr>
              <w:spacing w:after="0" w:line="240" w:lineRule="auto"/>
              <w:jc w:val="center"/>
              <w:rPr>
                <w:rFonts w:ascii="Times New Roman" w:hAnsi="Times New Roman"/>
                <w:sz w:val="18"/>
                <w:szCs w:val="18"/>
              </w:rPr>
            </w:pPr>
          </w:p>
        </w:tc>
        <w:tc>
          <w:tcPr>
            <w:tcW w:w="2126" w:type="dxa"/>
          </w:tcPr>
          <w:p w:rsidR="008727EC" w:rsidRPr="00362184" w:rsidRDefault="008727EC" w:rsidP="00E87EDA">
            <w:pPr>
              <w:spacing w:after="0" w:line="240" w:lineRule="auto"/>
              <w:jc w:val="center"/>
              <w:rPr>
                <w:rFonts w:ascii="Times New Roman" w:hAnsi="Times New Roman"/>
                <w:sz w:val="18"/>
                <w:szCs w:val="18"/>
              </w:rPr>
            </w:pPr>
          </w:p>
        </w:tc>
        <w:tc>
          <w:tcPr>
            <w:tcW w:w="2126" w:type="dxa"/>
          </w:tcPr>
          <w:p w:rsidR="008727EC" w:rsidRPr="00362184" w:rsidRDefault="008727EC" w:rsidP="00E87EDA">
            <w:pPr>
              <w:spacing w:after="0" w:line="240" w:lineRule="auto"/>
              <w:jc w:val="center"/>
              <w:rPr>
                <w:rFonts w:ascii="Times New Roman" w:hAnsi="Times New Roman"/>
                <w:sz w:val="18"/>
                <w:szCs w:val="18"/>
              </w:rPr>
            </w:pPr>
          </w:p>
        </w:tc>
        <w:tc>
          <w:tcPr>
            <w:tcW w:w="2126" w:type="dxa"/>
          </w:tcPr>
          <w:p w:rsidR="008727EC" w:rsidRPr="00362184" w:rsidRDefault="008727EC" w:rsidP="00E87EDA">
            <w:pPr>
              <w:spacing w:after="0" w:line="240" w:lineRule="auto"/>
              <w:jc w:val="center"/>
              <w:rPr>
                <w:rFonts w:ascii="Times New Roman" w:hAnsi="Times New Roman"/>
                <w:sz w:val="18"/>
                <w:szCs w:val="18"/>
              </w:rPr>
            </w:pPr>
          </w:p>
        </w:tc>
      </w:tr>
      <w:tr w:rsidR="008727EC" w:rsidRPr="00362184" w:rsidTr="00CB74DC">
        <w:trPr>
          <w:gridAfter w:val="4"/>
          <w:wAfter w:w="8504" w:type="dxa"/>
        </w:trPr>
        <w:tc>
          <w:tcPr>
            <w:tcW w:w="426" w:type="dxa"/>
            <w:vMerge w:val="restart"/>
            <w:tcBorders>
              <w:top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No</w:t>
            </w:r>
          </w:p>
        </w:tc>
        <w:tc>
          <w:tcPr>
            <w:tcW w:w="1417" w:type="dxa"/>
            <w:vMerge w:val="restart"/>
            <w:tcBorders>
              <w:top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Class</w:t>
            </w:r>
          </w:p>
        </w:tc>
        <w:tc>
          <w:tcPr>
            <w:tcW w:w="1276" w:type="dxa"/>
            <w:vMerge w:val="restart"/>
            <w:tcBorders>
              <w:top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Ordo</w:t>
            </w:r>
          </w:p>
        </w:tc>
        <w:tc>
          <w:tcPr>
            <w:tcW w:w="1417" w:type="dxa"/>
            <w:vMerge w:val="restart"/>
            <w:tcBorders>
              <w:top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Familia</w:t>
            </w:r>
          </w:p>
        </w:tc>
        <w:tc>
          <w:tcPr>
            <w:tcW w:w="1842" w:type="dxa"/>
            <w:vMerge w:val="restart"/>
            <w:tcBorders>
              <w:top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Species</w:t>
            </w:r>
          </w:p>
        </w:tc>
        <w:tc>
          <w:tcPr>
            <w:tcW w:w="2836" w:type="dxa"/>
            <w:gridSpan w:val="4"/>
            <w:tcBorders>
              <w:top w:val="single" w:sz="4" w:space="0" w:color="auto"/>
              <w:bottom w:val="single" w:sz="4" w:space="0" w:color="auto"/>
            </w:tcBorders>
          </w:tcPr>
          <w:p w:rsidR="008727EC" w:rsidRPr="002A00E7" w:rsidRDefault="008727EC" w:rsidP="008727EC">
            <w:pPr>
              <w:spacing w:after="0" w:line="240" w:lineRule="auto"/>
              <w:jc w:val="center"/>
              <w:rPr>
                <w:rFonts w:ascii="Times New Roman" w:hAnsi="Times New Roman"/>
                <w:sz w:val="16"/>
                <w:szCs w:val="16"/>
              </w:rPr>
            </w:pPr>
            <w:r w:rsidRPr="002A00E7">
              <w:rPr>
                <w:rFonts w:ascii="Times New Roman" w:hAnsi="Times New Roman"/>
                <w:sz w:val="16"/>
                <w:szCs w:val="16"/>
              </w:rPr>
              <w:t>STASIUN</w:t>
            </w:r>
          </w:p>
        </w:tc>
      </w:tr>
      <w:tr w:rsidR="008727EC" w:rsidRPr="00362184" w:rsidTr="00CB74DC">
        <w:trPr>
          <w:gridAfter w:val="4"/>
          <w:wAfter w:w="8504" w:type="dxa"/>
        </w:trPr>
        <w:tc>
          <w:tcPr>
            <w:tcW w:w="426" w:type="dxa"/>
            <w:vMerge/>
            <w:tcBorders>
              <w:bottom w:val="single" w:sz="4" w:space="0" w:color="auto"/>
            </w:tcBorders>
          </w:tcPr>
          <w:p w:rsidR="008727EC" w:rsidRPr="002A00E7" w:rsidRDefault="008727EC" w:rsidP="008727EC">
            <w:pPr>
              <w:spacing w:after="0" w:line="240" w:lineRule="auto"/>
              <w:rPr>
                <w:rFonts w:ascii="Times New Roman" w:hAnsi="Times New Roman"/>
                <w:sz w:val="16"/>
                <w:szCs w:val="16"/>
              </w:rPr>
            </w:pPr>
          </w:p>
        </w:tc>
        <w:tc>
          <w:tcPr>
            <w:tcW w:w="1417" w:type="dxa"/>
            <w:vMerge/>
            <w:tcBorders>
              <w:bottom w:val="single" w:sz="4" w:space="0" w:color="auto"/>
            </w:tcBorders>
          </w:tcPr>
          <w:p w:rsidR="008727EC" w:rsidRPr="002A00E7" w:rsidRDefault="008727EC" w:rsidP="008727EC">
            <w:pPr>
              <w:spacing w:after="0" w:line="240" w:lineRule="auto"/>
              <w:rPr>
                <w:rFonts w:ascii="Times New Roman" w:hAnsi="Times New Roman"/>
                <w:sz w:val="16"/>
                <w:szCs w:val="16"/>
              </w:rPr>
            </w:pPr>
          </w:p>
        </w:tc>
        <w:tc>
          <w:tcPr>
            <w:tcW w:w="1276" w:type="dxa"/>
            <w:vMerge/>
            <w:tcBorders>
              <w:bottom w:val="single" w:sz="4" w:space="0" w:color="auto"/>
            </w:tcBorders>
          </w:tcPr>
          <w:p w:rsidR="008727EC" w:rsidRPr="002A00E7" w:rsidRDefault="008727EC" w:rsidP="008727EC">
            <w:pPr>
              <w:spacing w:after="0" w:line="240" w:lineRule="auto"/>
              <w:rPr>
                <w:rFonts w:ascii="Times New Roman" w:hAnsi="Times New Roman"/>
                <w:sz w:val="16"/>
                <w:szCs w:val="16"/>
              </w:rPr>
            </w:pPr>
          </w:p>
        </w:tc>
        <w:tc>
          <w:tcPr>
            <w:tcW w:w="1417" w:type="dxa"/>
            <w:vMerge/>
            <w:tcBorders>
              <w:bottom w:val="single" w:sz="4" w:space="0" w:color="auto"/>
            </w:tcBorders>
          </w:tcPr>
          <w:p w:rsidR="008727EC" w:rsidRPr="002A00E7" w:rsidRDefault="008727EC" w:rsidP="008727EC">
            <w:pPr>
              <w:spacing w:after="0" w:line="240" w:lineRule="auto"/>
              <w:rPr>
                <w:rFonts w:ascii="Times New Roman" w:hAnsi="Times New Roman"/>
                <w:sz w:val="16"/>
                <w:szCs w:val="16"/>
              </w:rPr>
            </w:pPr>
          </w:p>
        </w:tc>
        <w:tc>
          <w:tcPr>
            <w:tcW w:w="1842" w:type="dxa"/>
            <w:vMerge/>
            <w:tcBorders>
              <w:bottom w:val="single" w:sz="4" w:space="0" w:color="auto"/>
            </w:tcBorders>
          </w:tcPr>
          <w:p w:rsidR="008727EC" w:rsidRPr="002A00E7" w:rsidRDefault="008727EC" w:rsidP="008727EC">
            <w:pPr>
              <w:spacing w:after="0" w:line="240" w:lineRule="auto"/>
              <w:rPr>
                <w:rFonts w:ascii="Times New Roman" w:hAnsi="Times New Roman"/>
                <w:sz w:val="16"/>
                <w:szCs w:val="16"/>
              </w:rPr>
            </w:pPr>
          </w:p>
        </w:tc>
        <w:tc>
          <w:tcPr>
            <w:tcW w:w="710" w:type="dxa"/>
            <w:tcBorders>
              <w:top w:val="single" w:sz="4" w:space="0" w:color="auto"/>
              <w:bottom w:val="single" w:sz="4" w:space="0" w:color="auto"/>
            </w:tcBorders>
          </w:tcPr>
          <w:p w:rsidR="008727EC" w:rsidRPr="002A00E7" w:rsidRDefault="008727EC" w:rsidP="008727EC">
            <w:pPr>
              <w:spacing w:after="0" w:line="240" w:lineRule="auto"/>
              <w:jc w:val="center"/>
              <w:rPr>
                <w:rFonts w:ascii="Times New Roman" w:hAnsi="Times New Roman"/>
                <w:sz w:val="16"/>
                <w:szCs w:val="16"/>
              </w:rPr>
            </w:pPr>
            <w:r w:rsidRPr="002A00E7">
              <w:rPr>
                <w:rFonts w:ascii="Times New Roman" w:hAnsi="Times New Roman"/>
                <w:sz w:val="16"/>
                <w:szCs w:val="16"/>
              </w:rPr>
              <w:t>1</w:t>
            </w:r>
          </w:p>
        </w:tc>
        <w:tc>
          <w:tcPr>
            <w:tcW w:w="709" w:type="dxa"/>
            <w:tcBorders>
              <w:top w:val="single" w:sz="4" w:space="0" w:color="auto"/>
              <w:bottom w:val="single" w:sz="4" w:space="0" w:color="auto"/>
            </w:tcBorders>
          </w:tcPr>
          <w:p w:rsidR="008727EC" w:rsidRPr="002A00E7" w:rsidRDefault="008727EC" w:rsidP="008727EC">
            <w:pPr>
              <w:spacing w:after="0" w:line="240" w:lineRule="auto"/>
              <w:jc w:val="center"/>
              <w:rPr>
                <w:rFonts w:ascii="Times New Roman" w:hAnsi="Times New Roman"/>
                <w:sz w:val="16"/>
                <w:szCs w:val="16"/>
              </w:rPr>
            </w:pPr>
            <w:r w:rsidRPr="002A00E7">
              <w:rPr>
                <w:rFonts w:ascii="Times New Roman" w:hAnsi="Times New Roman"/>
                <w:sz w:val="16"/>
                <w:szCs w:val="16"/>
              </w:rPr>
              <w:t>2</w:t>
            </w:r>
          </w:p>
        </w:tc>
        <w:tc>
          <w:tcPr>
            <w:tcW w:w="708" w:type="dxa"/>
            <w:tcBorders>
              <w:top w:val="single" w:sz="4" w:space="0" w:color="auto"/>
              <w:bottom w:val="single" w:sz="4" w:space="0" w:color="auto"/>
            </w:tcBorders>
          </w:tcPr>
          <w:p w:rsidR="008727EC" w:rsidRPr="002A00E7" w:rsidRDefault="008727EC" w:rsidP="008727EC">
            <w:pPr>
              <w:spacing w:after="0" w:line="240" w:lineRule="auto"/>
              <w:jc w:val="center"/>
              <w:rPr>
                <w:rFonts w:ascii="Times New Roman" w:hAnsi="Times New Roman"/>
                <w:sz w:val="16"/>
                <w:szCs w:val="16"/>
              </w:rPr>
            </w:pPr>
            <w:r w:rsidRPr="002A00E7">
              <w:rPr>
                <w:rFonts w:ascii="Times New Roman" w:hAnsi="Times New Roman"/>
                <w:sz w:val="16"/>
                <w:szCs w:val="16"/>
              </w:rPr>
              <w:t>3</w:t>
            </w:r>
          </w:p>
        </w:tc>
        <w:tc>
          <w:tcPr>
            <w:tcW w:w="709" w:type="dxa"/>
            <w:tcBorders>
              <w:top w:val="single" w:sz="4" w:space="0" w:color="auto"/>
              <w:bottom w:val="single" w:sz="4" w:space="0" w:color="auto"/>
            </w:tcBorders>
          </w:tcPr>
          <w:p w:rsidR="008727EC" w:rsidRPr="002A00E7" w:rsidRDefault="008727EC" w:rsidP="008727EC">
            <w:pPr>
              <w:spacing w:after="0" w:line="240" w:lineRule="auto"/>
              <w:jc w:val="center"/>
              <w:rPr>
                <w:rFonts w:ascii="Times New Roman" w:hAnsi="Times New Roman"/>
                <w:sz w:val="16"/>
                <w:szCs w:val="16"/>
              </w:rPr>
            </w:pPr>
            <w:r w:rsidRPr="002A00E7">
              <w:rPr>
                <w:rFonts w:ascii="Times New Roman" w:hAnsi="Times New Roman"/>
                <w:sz w:val="16"/>
                <w:szCs w:val="16"/>
              </w:rPr>
              <w:t>JLH</w:t>
            </w:r>
          </w:p>
        </w:tc>
      </w:tr>
      <w:tr w:rsidR="008727EC" w:rsidRPr="00362184" w:rsidTr="00CB74DC">
        <w:trPr>
          <w:gridAfter w:val="4"/>
          <w:wAfter w:w="8504" w:type="dxa"/>
        </w:trPr>
        <w:tc>
          <w:tcPr>
            <w:tcW w:w="426" w:type="dxa"/>
            <w:tcBorders>
              <w:top w:val="single" w:sz="4" w:space="0" w:color="auto"/>
            </w:tcBorders>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w:t>
            </w:r>
          </w:p>
        </w:tc>
        <w:tc>
          <w:tcPr>
            <w:tcW w:w="1417" w:type="dxa"/>
            <w:tcBorders>
              <w:top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Branchiopoda</w:t>
            </w:r>
          </w:p>
        </w:tc>
        <w:tc>
          <w:tcPr>
            <w:tcW w:w="1276" w:type="dxa"/>
            <w:tcBorders>
              <w:top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Cladocera</w:t>
            </w:r>
          </w:p>
        </w:tc>
        <w:tc>
          <w:tcPr>
            <w:tcW w:w="1417" w:type="dxa"/>
            <w:tcBorders>
              <w:top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Daphniidae</w:t>
            </w:r>
          </w:p>
        </w:tc>
        <w:tc>
          <w:tcPr>
            <w:tcW w:w="1842" w:type="dxa"/>
            <w:tcBorders>
              <w:top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i/>
                <w:sz w:val="16"/>
                <w:szCs w:val="16"/>
              </w:rPr>
              <w:t xml:space="preserve">Daphnia </w:t>
            </w:r>
            <w:r w:rsidRPr="002A00E7">
              <w:rPr>
                <w:rFonts w:ascii="Times New Roman" w:hAnsi="Times New Roman"/>
                <w:sz w:val="16"/>
                <w:szCs w:val="16"/>
              </w:rPr>
              <w:t>sp</w:t>
            </w:r>
          </w:p>
        </w:tc>
        <w:tc>
          <w:tcPr>
            <w:tcW w:w="710" w:type="dxa"/>
            <w:tcBorders>
              <w:top w:val="single" w:sz="4" w:space="0" w:color="auto"/>
            </w:tcBorders>
            <w:vAlign w:val="bottom"/>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0.045</w:t>
            </w:r>
          </w:p>
        </w:tc>
        <w:tc>
          <w:tcPr>
            <w:tcW w:w="709" w:type="dxa"/>
            <w:tcBorders>
              <w:top w:val="single" w:sz="4" w:space="0" w:color="auto"/>
            </w:tcBorders>
            <w:vAlign w:val="bottom"/>
          </w:tcPr>
          <w:p w:rsidR="008727EC" w:rsidRPr="001674EF" w:rsidRDefault="008727EC" w:rsidP="008727EC">
            <w:pPr>
              <w:spacing w:after="0" w:line="240" w:lineRule="auto"/>
              <w:jc w:val="right"/>
              <w:rPr>
                <w:rFonts w:ascii="Times New Roman" w:hAnsi="Times New Roman"/>
                <w:color w:val="000000"/>
                <w:sz w:val="16"/>
                <w:szCs w:val="16"/>
              </w:rPr>
            </w:pPr>
            <w:r w:rsidRPr="001674EF">
              <w:rPr>
                <w:rFonts w:ascii="Times New Roman" w:hAnsi="Times New Roman"/>
                <w:color w:val="000000"/>
                <w:sz w:val="16"/>
                <w:szCs w:val="16"/>
              </w:rPr>
              <w:t>0.033</w:t>
            </w:r>
          </w:p>
        </w:tc>
        <w:tc>
          <w:tcPr>
            <w:tcW w:w="708" w:type="dxa"/>
            <w:tcBorders>
              <w:top w:val="single" w:sz="4" w:space="0" w:color="auto"/>
            </w:tcBorders>
            <w:vAlign w:val="bottom"/>
          </w:tcPr>
          <w:p w:rsidR="008727EC" w:rsidRPr="001674EF" w:rsidRDefault="008727EC" w:rsidP="008727EC">
            <w:pPr>
              <w:spacing w:after="0" w:line="240" w:lineRule="auto"/>
              <w:jc w:val="right"/>
              <w:rPr>
                <w:rFonts w:ascii="Times New Roman" w:hAnsi="Times New Roman"/>
                <w:color w:val="000000"/>
                <w:sz w:val="16"/>
                <w:szCs w:val="16"/>
                <w:lang w:val="en-GB"/>
              </w:rPr>
            </w:pPr>
            <w:r w:rsidRPr="001674EF">
              <w:rPr>
                <w:rFonts w:ascii="Times New Roman" w:hAnsi="Times New Roman"/>
                <w:color w:val="000000"/>
                <w:sz w:val="16"/>
                <w:szCs w:val="16"/>
                <w:lang w:val="en-GB"/>
              </w:rPr>
              <w:t>0.027</w:t>
            </w:r>
          </w:p>
        </w:tc>
        <w:tc>
          <w:tcPr>
            <w:tcW w:w="709" w:type="dxa"/>
            <w:tcBorders>
              <w:top w:val="single" w:sz="4" w:space="0" w:color="auto"/>
            </w:tcBorders>
            <w:vAlign w:val="center"/>
          </w:tcPr>
          <w:p w:rsidR="008727EC" w:rsidRPr="00B82576" w:rsidRDefault="008727EC" w:rsidP="008727EC">
            <w:pPr>
              <w:spacing w:after="0" w:line="240" w:lineRule="auto"/>
              <w:jc w:val="center"/>
              <w:rPr>
                <w:rFonts w:ascii="Times New Roman" w:hAnsi="Times New Roman"/>
                <w:color w:val="000000"/>
                <w:sz w:val="16"/>
                <w:szCs w:val="16"/>
                <w:lang w:val="en-GB"/>
              </w:rPr>
            </w:pPr>
            <w:r w:rsidRPr="00B82576">
              <w:rPr>
                <w:rFonts w:ascii="Times New Roman" w:hAnsi="Times New Roman"/>
                <w:color w:val="000000"/>
                <w:sz w:val="16"/>
                <w:szCs w:val="16"/>
                <w:lang w:val="en-GB"/>
              </w:rPr>
              <w:t>0.175</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2</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Moinidae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 xml:space="preserve">Moina </w:t>
            </w:r>
            <w:r w:rsidRPr="002A00E7">
              <w:rPr>
                <w:rFonts w:ascii="Times New Roman" w:hAnsi="Times New Roman"/>
                <w:sz w:val="16"/>
                <w:szCs w:val="16"/>
              </w:rPr>
              <w:t>sp</w:t>
            </w:r>
          </w:p>
        </w:tc>
        <w:tc>
          <w:tcPr>
            <w:tcW w:w="710" w:type="dxa"/>
            <w:vAlign w:val="bottom"/>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w:t>
            </w:r>
          </w:p>
        </w:tc>
        <w:tc>
          <w:tcPr>
            <w:tcW w:w="709" w:type="dxa"/>
            <w:vAlign w:val="bottom"/>
          </w:tcPr>
          <w:p w:rsidR="008727EC" w:rsidRPr="001674EF" w:rsidRDefault="008727EC" w:rsidP="008727EC">
            <w:pPr>
              <w:spacing w:after="0" w:line="240" w:lineRule="auto"/>
              <w:jc w:val="right"/>
              <w:rPr>
                <w:rFonts w:ascii="Times New Roman" w:hAnsi="Times New Roman"/>
                <w:color w:val="000000"/>
                <w:sz w:val="16"/>
                <w:szCs w:val="16"/>
              </w:rPr>
            </w:pPr>
            <w:r w:rsidRPr="001674EF">
              <w:rPr>
                <w:rFonts w:ascii="Times New Roman" w:hAnsi="Times New Roman"/>
                <w:color w:val="000000"/>
                <w:sz w:val="16"/>
                <w:szCs w:val="16"/>
              </w:rPr>
              <w:t>0.033</w:t>
            </w:r>
          </w:p>
        </w:tc>
        <w:tc>
          <w:tcPr>
            <w:tcW w:w="708" w:type="dxa"/>
            <w:vAlign w:val="bottom"/>
          </w:tcPr>
          <w:p w:rsidR="008727EC" w:rsidRPr="001674EF" w:rsidRDefault="008727EC" w:rsidP="008727EC">
            <w:pPr>
              <w:spacing w:after="0" w:line="240" w:lineRule="auto"/>
              <w:jc w:val="right"/>
              <w:rPr>
                <w:rFonts w:ascii="Times New Roman" w:hAnsi="Times New Roman"/>
                <w:color w:val="000000"/>
                <w:sz w:val="16"/>
                <w:szCs w:val="16"/>
                <w:lang w:val="en-GB"/>
              </w:rPr>
            </w:pPr>
            <w:r w:rsidRPr="001674EF">
              <w:rPr>
                <w:rFonts w:ascii="Times New Roman" w:hAnsi="Times New Roman"/>
                <w:color w:val="000000"/>
                <w:sz w:val="16"/>
                <w:szCs w:val="16"/>
                <w:lang w:val="en-GB"/>
              </w:rPr>
              <w:t>0</w:t>
            </w:r>
          </w:p>
        </w:tc>
        <w:tc>
          <w:tcPr>
            <w:tcW w:w="709" w:type="dxa"/>
            <w:vAlign w:val="center"/>
          </w:tcPr>
          <w:p w:rsidR="008727EC" w:rsidRPr="00B82576" w:rsidRDefault="008727EC" w:rsidP="008727EC">
            <w:pPr>
              <w:spacing w:after="0" w:line="240" w:lineRule="auto"/>
              <w:jc w:val="center"/>
              <w:rPr>
                <w:rFonts w:ascii="Times New Roman" w:hAnsi="Times New Roman"/>
                <w:color w:val="000000"/>
                <w:sz w:val="16"/>
                <w:szCs w:val="16"/>
                <w:lang w:val="en-GB"/>
              </w:rPr>
            </w:pPr>
            <w:r w:rsidRPr="00B82576">
              <w:rPr>
                <w:rFonts w:ascii="Times New Roman" w:hAnsi="Times New Roman"/>
                <w:color w:val="000000"/>
                <w:sz w:val="16"/>
                <w:szCs w:val="16"/>
                <w:lang w:val="en-GB"/>
              </w:rPr>
              <w:t>0.033</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3</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Crustaceae</w:t>
            </w: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Copepoda</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Opepodidae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Nauphilus</w:t>
            </w:r>
            <w:r w:rsidRPr="002A00E7">
              <w:rPr>
                <w:rFonts w:ascii="Times New Roman" w:hAnsi="Times New Roman"/>
                <w:sz w:val="16"/>
                <w:szCs w:val="16"/>
              </w:rPr>
              <w:t xml:space="preserve"> sp</w:t>
            </w:r>
          </w:p>
        </w:tc>
        <w:tc>
          <w:tcPr>
            <w:tcW w:w="710" w:type="dxa"/>
            <w:vAlign w:val="bottom"/>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w:t>
            </w:r>
          </w:p>
        </w:tc>
        <w:tc>
          <w:tcPr>
            <w:tcW w:w="709" w:type="dxa"/>
            <w:vAlign w:val="bottom"/>
          </w:tcPr>
          <w:p w:rsidR="008727EC" w:rsidRPr="001674EF" w:rsidRDefault="008727EC" w:rsidP="008727EC">
            <w:pPr>
              <w:spacing w:after="0" w:line="240" w:lineRule="auto"/>
              <w:jc w:val="right"/>
              <w:rPr>
                <w:rFonts w:ascii="Times New Roman" w:hAnsi="Times New Roman"/>
                <w:color w:val="000000"/>
                <w:sz w:val="16"/>
                <w:szCs w:val="16"/>
              </w:rPr>
            </w:pPr>
            <w:r w:rsidRPr="001674EF">
              <w:rPr>
                <w:rFonts w:ascii="Times New Roman" w:hAnsi="Times New Roman"/>
                <w:color w:val="000000"/>
                <w:sz w:val="16"/>
                <w:szCs w:val="16"/>
              </w:rPr>
              <w:t>0.008</w:t>
            </w:r>
          </w:p>
        </w:tc>
        <w:tc>
          <w:tcPr>
            <w:tcW w:w="708" w:type="dxa"/>
            <w:vAlign w:val="bottom"/>
          </w:tcPr>
          <w:p w:rsidR="008727EC" w:rsidRPr="001674EF" w:rsidRDefault="008727EC" w:rsidP="008727EC">
            <w:pPr>
              <w:spacing w:after="0" w:line="240" w:lineRule="auto"/>
              <w:jc w:val="right"/>
              <w:rPr>
                <w:rFonts w:ascii="Times New Roman" w:hAnsi="Times New Roman"/>
                <w:color w:val="000000"/>
                <w:sz w:val="16"/>
                <w:szCs w:val="16"/>
                <w:lang w:val="en-GB"/>
              </w:rPr>
            </w:pPr>
            <w:r w:rsidRPr="001674EF">
              <w:rPr>
                <w:rFonts w:ascii="Times New Roman" w:hAnsi="Times New Roman"/>
                <w:color w:val="000000"/>
                <w:sz w:val="16"/>
                <w:szCs w:val="16"/>
                <w:lang w:val="en-GB"/>
              </w:rPr>
              <w:t>0.027</w:t>
            </w:r>
          </w:p>
        </w:tc>
        <w:tc>
          <w:tcPr>
            <w:tcW w:w="709" w:type="dxa"/>
            <w:vAlign w:val="center"/>
          </w:tcPr>
          <w:p w:rsidR="008727EC" w:rsidRPr="00B82576" w:rsidRDefault="008727EC" w:rsidP="008727EC">
            <w:pPr>
              <w:spacing w:after="0" w:line="240" w:lineRule="auto"/>
              <w:jc w:val="center"/>
              <w:rPr>
                <w:rFonts w:ascii="Times New Roman" w:hAnsi="Times New Roman"/>
                <w:color w:val="000000"/>
                <w:sz w:val="16"/>
                <w:szCs w:val="16"/>
                <w:lang w:val="en-GB"/>
              </w:rPr>
            </w:pPr>
            <w:r w:rsidRPr="00B82576">
              <w:rPr>
                <w:rFonts w:ascii="Times New Roman" w:hAnsi="Times New Roman"/>
                <w:color w:val="000000"/>
                <w:sz w:val="16"/>
                <w:szCs w:val="16"/>
                <w:lang w:val="en-GB"/>
              </w:rPr>
              <w:t>0.035</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4</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Maxillopoda</w:t>
            </w: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Cyclopoida</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Cyclopidae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Cyclops scutifer</w:t>
            </w:r>
          </w:p>
        </w:tc>
        <w:tc>
          <w:tcPr>
            <w:tcW w:w="710" w:type="dxa"/>
            <w:vAlign w:val="bottom"/>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0.081</w:t>
            </w:r>
          </w:p>
        </w:tc>
        <w:tc>
          <w:tcPr>
            <w:tcW w:w="709" w:type="dxa"/>
            <w:vAlign w:val="bottom"/>
          </w:tcPr>
          <w:p w:rsidR="008727EC" w:rsidRPr="001674EF" w:rsidRDefault="008727EC" w:rsidP="008727EC">
            <w:pPr>
              <w:spacing w:after="0" w:line="240" w:lineRule="auto"/>
              <w:jc w:val="right"/>
              <w:rPr>
                <w:rFonts w:ascii="Times New Roman" w:hAnsi="Times New Roman"/>
                <w:color w:val="000000"/>
                <w:sz w:val="16"/>
                <w:szCs w:val="16"/>
              </w:rPr>
            </w:pPr>
            <w:r w:rsidRPr="001674EF">
              <w:rPr>
                <w:rFonts w:ascii="Times New Roman" w:hAnsi="Times New Roman"/>
                <w:color w:val="000000"/>
                <w:sz w:val="16"/>
                <w:szCs w:val="16"/>
              </w:rPr>
              <w:t>0.074</w:t>
            </w:r>
          </w:p>
        </w:tc>
        <w:tc>
          <w:tcPr>
            <w:tcW w:w="708" w:type="dxa"/>
            <w:vAlign w:val="bottom"/>
          </w:tcPr>
          <w:p w:rsidR="008727EC" w:rsidRPr="001674EF" w:rsidRDefault="008727EC" w:rsidP="008727EC">
            <w:pPr>
              <w:spacing w:after="0" w:line="240" w:lineRule="auto"/>
              <w:jc w:val="right"/>
              <w:rPr>
                <w:rFonts w:ascii="Times New Roman" w:hAnsi="Times New Roman"/>
                <w:color w:val="000000"/>
                <w:sz w:val="16"/>
                <w:szCs w:val="16"/>
                <w:lang w:val="en-GB"/>
              </w:rPr>
            </w:pPr>
            <w:r w:rsidRPr="001674EF">
              <w:rPr>
                <w:rFonts w:ascii="Times New Roman" w:hAnsi="Times New Roman"/>
                <w:color w:val="000000"/>
                <w:sz w:val="16"/>
                <w:szCs w:val="16"/>
                <w:lang w:val="en-GB"/>
              </w:rPr>
              <w:t>0.027</w:t>
            </w:r>
          </w:p>
        </w:tc>
        <w:tc>
          <w:tcPr>
            <w:tcW w:w="709" w:type="dxa"/>
            <w:vAlign w:val="center"/>
          </w:tcPr>
          <w:p w:rsidR="008727EC" w:rsidRPr="00B82576" w:rsidRDefault="008727EC" w:rsidP="008727EC">
            <w:pPr>
              <w:spacing w:after="0" w:line="240" w:lineRule="auto"/>
              <w:jc w:val="center"/>
              <w:rPr>
                <w:rFonts w:ascii="Times New Roman" w:hAnsi="Times New Roman"/>
                <w:color w:val="000000"/>
                <w:sz w:val="16"/>
                <w:szCs w:val="16"/>
                <w:lang w:val="en-GB"/>
              </w:rPr>
            </w:pPr>
            <w:r w:rsidRPr="00B82576">
              <w:rPr>
                <w:rFonts w:ascii="Times New Roman" w:hAnsi="Times New Roman"/>
                <w:color w:val="000000"/>
                <w:sz w:val="16"/>
                <w:szCs w:val="16"/>
                <w:lang w:val="en-GB"/>
              </w:rPr>
              <w:t>0.182</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5</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Calanoida</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Diaptomidae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 xml:space="preserve">Diaptomus </w:t>
            </w:r>
            <w:r w:rsidRPr="002A00E7">
              <w:rPr>
                <w:rFonts w:ascii="Times New Roman" w:hAnsi="Times New Roman"/>
                <w:sz w:val="16"/>
                <w:szCs w:val="16"/>
              </w:rPr>
              <w:t>sp</w:t>
            </w:r>
          </w:p>
        </w:tc>
        <w:tc>
          <w:tcPr>
            <w:tcW w:w="710" w:type="dxa"/>
            <w:vAlign w:val="bottom"/>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0.021</w:t>
            </w:r>
          </w:p>
        </w:tc>
        <w:tc>
          <w:tcPr>
            <w:tcW w:w="709" w:type="dxa"/>
            <w:vAlign w:val="bottom"/>
          </w:tcPr>
          <w:p w:rsidR="008727EC" w:rsidRPr="001674EF" w:rsidRDefault="008727EC" w:rsidP="008727EC">
            <w:pPr>
              <w:spacing w:after="0" w:line="240" w:lineRule="auto"/>
              <w:jc w:val="right"/>
              <w:rPr>
                <w:rFonts w:ascii="Times New Roman" w:hAnsi="Times New Roman"/>
                <w:color w:val="000000"/>
                <w:sz w:val="16"/>
                <w:szCs w:val="16"/>
              </w:rPr>
            </w:pPr>
            <w:r w:rsidRPr="001674EF">
              <w:rPr>
                <w:rFonts w:ascii="Times New Roman" w:hAnsi="Times New Roman"/>
                <w:color w:val="000000"/>
                <w:sz w:val="16"/>
                <w:szCs w:val="16"/>
              </w:rPr>
              <w:t>0.008</w:t>
            </w:r>
          </w:p>
        </w:tc>
        <w:tc>
          <w:tcPr>
            <w:tcW w:w="708" w:type="dxa"/>
            <w:vAlign w:val="bottom"/>
          </w:tcPr>
          <w:p w:rsidR="008727EC" w:rsidRPr="001674EF" w:rsidRDefault="008727EC" w:rsidP="008727EC">
            <w:pPr>
              <w:spacing w:after="0" w:line="240" w:lineRule="auto"/>
              <w:jc w:val="right"/>
              <w:rPr>
                <w:rFonts w:ascii="Times New Roman" w:hAnsi="Times New Roman"/>
                <w:color w:val="000000"/>
                <w:sz w:val="16"/>
                <w:szCs w:val="16"/>
                <w:lang w:val="en-GB"/>
              </w:rPr>
            </w:pPr>
            <w:r w:rsidRPr="001674EF">
              <w:rPr>
                <w:rFonts w:ascii="Times New Roman" w:hAnsi="Times New Roman"/>
                <w:color w:val="000000"/>
                <w:sz w:val="16"/>
                <w:szCs w:val="16"/>
                <w:lang w:val="en-GB"/>
              </w:rPr>
              <w:t>0.027</w:t>
            </w:r>
          </w:p>
        </w:tc>
        <w:tc>
          <w:tcPr>
            <w:tcW w:w="709" w:type="dxa"/>
            <w:vAlign w:val="center"/>
          </w:tcPr>
          <w:p w:rsidR="008727EC" w:rsidRPr="00B82576" w:rsidRDefault="008727EC" w:rsidP="008727EC">
            <w:pPr>
              <w:spacing w:after="0" w:line="240" w:lineRule="auto"/>
              <w:jc w:val="center"/>
              <w:rPr>
                <w:rFonts w:ascii="Times New Roman" w:hAnsi="Times New Roman"/>
                <w:color w:val="000000"/>
                <w:sz w:val="16"/>
                <w:szCs w:val="16"/>
                <w:lang w:val="en-GB"/>
              </w:rPr>
            </w:pPr>
            <w:r w:rsidRPr="00B82576">
              <w:rPr>
                <w:rFonts w:ascii="Times New Roman" w:hAnsi="Times New Roman"/>
                <w:color w:val="000000"/>
                <w:sz w:val="16"/>
                <w:szCs w:val="16"/>
                <w:lang w:val="en-GB"/>
              </w:rPr>
              <w:t>0.056</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6</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Eutatoria</w:t>
            </w: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Bdelloidea</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Philodinidae</w:t>
            </w: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 xml:space="preserve">Philodina </w:t>
            </w:r>
            <w:r w:rsidRPr="002A00E7">
              <w:rPr>
                <w:rFonts w:ascii="Times New Roman" w:hAnsi="Times New Roman"/>
                <w:sz w:val="16"/>
                <w:szCs w:val="16"/>
              </w:rPr>
              <w:t>sp</w:t>
            </w:r>
          </w:p>
        </w:tc>
        <w:tc>
          <w:tcPr>
            <w:tcW w:w="710" w:type="dxa"/>
            <w:vAlign w:val="bottom"/>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0.005</w:t>
            </w:r>
          </w:p>
        </w:tc>
        <w:tc>
          <w:tcPr>
            <w:tcW w:w="709" w:type="dxa"/>
            <w:vAlign w:val="bottom"/>
          </w:tcPr>
          <w:p w:rsidR="008727EC" w:rsidRPr="001674EF" w:rsidRDefault="008727EC" w:rsidP="008727EC">
            <w:pPr>
              <w:spacing w:after="0" w:line="240" w:lineRule="auto"/>
              <w:jc w:val="right"/>
              <w:rPr>
                <w:rFonts w:ascii="Times New Roman" w:hAnsi="Times New Roman"/>
                <w:color w:val="000000"/>
                <w:sz w:val="16"/>
                <w:szCs w:val="16"/>
              </w:rPr>
            </w:pPr>
            <w:r w:rsidRPr="001674EF">
              <w:rPr>
                <w:rFonts w:ascii="Times New Roman" w:hAnsi="Times New Roman"/>
                <w:color w:val="000000"/>
                <w:sz w:val="16"/>
                <w:szCs w:val="16"/>
              </w:rPr>
              <w:t>0</w:t>
            </w:r>
          </w:p>
        </w:tc>
        <w:tc>
          <w:tcPr>
            <w:tcW w:w="708" w:type="dxa"/>
            <w:vAlign w:val="bottom"/>
          </w:tcPr>
          <w:p w:rsidR="008727EC" w:rsidRPr="001674EF" w:rsidRDefault="008727EC" w:rsidP="008727EC">
            <w:pPr>
              <w:spacing w:after="0" w:line="240" w:lineRule="auto"/>
              <w:jc w:val="right"/>
              <w:rPr>
                <w:rFonts w:ascii="Times New Roman" w:hAnsi="Times New Roman"/>
                <w:color w:val="000000"/>
                <w:sz w:val="16"/>
                <w:szCs w:val="16"/>
                <w:lang w:val="en-GB"/>
              </w:rPr>
            </w:pPr>
            <w:r w:rsidRPr="001674EF">
              <w:rPr>
                <w:rFonts w:ascii="Times New Roman" w:hAnsi="Times New Roman"/>
                <w:color w:val="000000"/>
                <w:sz w:val="16"/>
                <w:szCs w:val="16"/>
                <w:lang w:val="en-GB"/>
              </w:rPr>
              <w:t>0</w:t>
            </w:r>
          </w:p>
        </w:tc>
        <w:tc>
          <w:tcPr>
            <w:tcW w:w="709" w:type="dxa"/>
            <w:vAlign w:val="center"/>
          </w:tcPr>
          <w:p w:rsidR="008727EC" w:rsidRPr="00B82576" w:rsidRDefault="008727EC" w:rsidP="008727EC">
            <w:pPr>
              <w:spacing w:after="0" w:line="240" w:lineRule="auto"/>
              <w:jc w:val="center"/>
              <w:rPr>
                <w:rFonts w:ascii="Times New Roman" w:hAnsi="Times New Roman"/>
                <w:color w:val="000000"/>
                <w:sz w:val="16"/>
                <w:szCs w:val="16"/>
                <w:lang w:val="en-GB"/>
              </w:rPr>
            </w:pPr>
            <w:r w:rsidRPr="00B82576">
              <w:rPr>
                <w:rFonts w:ascii="Times New Roman" w:hAnsi="Times New Roman"/>
                <w:color w:val="000000"/>
                <w:sz w:val="16"/>
                <w:szCs w:val="16"/>
                <w:lang w:val="en-GB"/>
              </w:rPr>
              <w:t>0.005</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7</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Monogononta</w:t>
            </w:r>
          </w:p>
        </w:tc>
        <w:tc>
          <w:tcPr>
            <w:tcW w:w="1276"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Ploimida</w:t>
            </w:r>
          </w:p>
        </w:tc>
        <w:tc>
          <w:tcPr>
            <w:tcW w:w="1417"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Branchionidae</w:t>
            </w:r>
          </w:p>
        </w:tc>
        <w:tc>
          <w:tcPr>
            <w:tcW w:w="1842" w:type="dxa"/>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i/>
                <w:sz w:val="16"/>
                <w:szCs w:val="16"/>
              </w:rPr>
              <w:t xml:space="preserve">Keratella </w:t>
            </w:r>
            <w:r w:rsidRPr="002A00E7">
              <w:rPr>
                <w:rFonts w:ascii="Times New Roman" w:hAnsi="Times New Roman"/>
                <w:sz w:val="16"/>
                <w:szCs w:val="16"/>
              </w:rPr>
              <w:t>cochlearis</w:t>
            </w:r>
          </w:p>
        </w:tc>
        <w:tc>
          <w:tcPr>
            <w:tcW w:w="710" w:type="dxa"/>
            <w:vAlign w:val="bottom"/>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0.021</w:t>
            </w:r>
          </w:p>
        </w:tc>
        <w:tc>
          <w:tcPr>
            <w:tcW w:w="709" w:type="dxa"/>
            <w:vAlign w:val="bottom"/>
          </w:tcPr>
          <w:p w:rsidR="008727EC" w:rsidRPr="001674EF" w:rsidRDefault="008727EC" w:rsidP="008727EC">
            <w:pPr>
              <w:spacing w:after="0" w:line="240" w:lineRule="auto"/>
              <w:jc w:val="right"/>
              <w:rPr>
                <w:rFonts w:ascii="Times New Roman" w:hAnsi="Times New Roman"/>
                <w:color w:val="000000"/>
                <w:sz w:val="16"/>
                <w:szCs w:val="16"/>
              </w:rPr>
            </w:pPr>
            <w:r w:rsidRPr="001674EF">
              <w:rPr>
                <w:rFonts w:ascii="Times New Roman" w:hAnsi="Times New Roman"/>
                <w:color w:val="000000"/>
                <w:sz w:val="16"/>
                <w:szCs w:val="16"/>
              </w:rPr>
              <w:t>0</w:t>
            </w:r>
          </w:p>
        </w:tc>
        <w:tc>
          <w:tcPr>
            <w:tcW w:w="708" w:type="dxa"/>
            <w:vAlign w:val="bottom"/>
          </w:tcPr>
          <w:p w:rsidR="008727EC" w:rsidRPr="001674EF" w:rsidRDefault="008727EC" w:rsidP="008727EC">
            <w:pPr>
              <w:spacing w:after="0" w:line="240" w:lineRule="auto"/>
              <w:jc w:val="right"/>
              <w:rPr>
                <w:rFonts w:ascii="Times New Roman" w:hAnsi="Times New Roman"/>
                <w:color w:val="000000"/>
                <w:sz w:val="16"/>
                <w:szCs w:val="16"/>
                <w:lang w:val="en-GB"/>
              </w:rPr>
            </w:pPr>
            <w:r w:rsidRPr="001674EF">
              <w:rPr>
                <w:rFonts w:ascii="Times New Roman" w:hAnsi="Times New Roman"/>
                <w:color w:val="000000"/>
                <w:sz w:val="16"/>
                <w:szCs w:val="16"/>
                <w:lang w:val="en-GB"/>
              </w:rPr>
              <w:t>0</w:t>
            </w:r>
          </w:p>
        </w:tc>
        <w:tc>
          <w:tcPr>
            <w:tcW w:w="709" w:type="dxa"/>
            <w:vAlign w:val="center"/>
          </w:tcPr>
          <w:p w:rsidR="008727EC" w:rsidRPr="00B82576" w:rsidRDefault="008727EC" w:rsidP="008727EC">
            <w:pPr>
              <w:spacing w:after="0" w:line="240" w:lineRule="auto"/>
              <w:jc w:val="center"/>
              <w:rPr>
                <w:rFonts w:ascii="Times New Roman" w:hAnsi="Times New Roman"/>
                <w:color w:val="000000"/>
                <w:sz w:val="16"/>
                <w:szCs w:val="16"/>
                <w:lang w:val="en-GB"/>
              </w:rPr>
            </w:pPr>
            <w:r w:rsidRPr="00B82576">
              <w:rPr>
                <w:rFonts w:ascii="Times New Roman" w:hAnsi="Times New Roman"/>
                <w:color w:val="000000"/>
                <w:sz w:val="16"/>
                <w:szCs w:val="16"/>
                <w:lang w:val="en-GB"/>
              </w:rPr>
              <w:t>0.021</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8</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p>
        </w:tc>
        <w:tc>
          <w:tcPr>
            <w:tcW w:w="1417" w:type="dxa"/>
          </w:tcPr>
          <w:p w:rsidR="008727EC" w:rsidRPr="002A00E7" w:rsidRDefault="008727EC" w:rsidP="008727EC">
            <w:pPr>
              <w:spacing w:after="0" w:line="240" w:lineRule="auto"/>
              <w:rPr>
                <w:rFonts w:ascii="Times New Roman" w:hAnsi="Times New Roman"/>
                <w:sz w:val="16"/>
                <w:szCs w:val="16"/>
              </w:rPr>
            </w:pP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K.quadrata</w:t>
            </w:r>
          </w:p>
        </w:tc>
        <w:tc>
          <w:tcPr>
            <w:tcW w:w="710" w:type="dxa"/>
            <w:vAlign w:val="bottom"/>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w:t>
            </w:r>
          </w:p>
        </w:tc>
        <w:tc>
          <w:tcPr>
            <w:tcW w:w="709" w:type="dxa"/>
            <w:vAlign w:val="bottom"/>
          </w:tcPr>
          <w:p w:rsidR="008727EC" w:rsidRPr="001674EF" w:rsidRDefault="008727EC" w:rsidP="008727EC">
            <w:pPr>
              <w:spacing w:after="0" w:line="240" w:lineRule="auto"/>
              <w:jc w:val="right"/>
              <w:rPr>
                <w:rFonts w:ascii="Times New Roman" w:hAnsi="Times New Roman"/>
                <w:color w:val="000000"/>
                <w:sz w:val="16"/>
                <w:szCs w:val="16"/>
              </w:rPr>
            </w:pPr>
            <w:r w:rsidRPr="001674EF">
              <w:rPr>
                <w:rFonts w:ascii="Times New Roman" w:hAnsi="Times New Roman"/>
                <w:color w:val="000000"/>
                <w:sz w:val="16"/>
                <w:szCs w:val="16"/>
              </w:rPr>
              <w:t>0.008</w:t>
            </w:r>
          </w:p>
        </w:tc>
        <w:tc>
          <w:tcPr>
            <w:tcW w:w="708" w:type="dxa"/>
            <w:vAlign w:val="bottom"/>
          </w:tcPr>
          <w:p w:rsidR="008727EC" w:rsidRPr="001674EF" w:rsidRDefault="008727EC" w:rsidP="008727EC">
            <w:pPr>
              <w:spacing w:after="0" w:line="240" w:lineRule="auto"/>
              <w:jc w:val="right"/>
              <w:rPr>
                <w:rFonts w:ascii="Times New Roman" w:hAnsi="Times New Roman"/>
                <w:color w:val="000000"/>
                <w:sz w:val="16"/>
                <w:szCs w:val="16"/>
                <w:lang w:val="en-GB"/>
              </w:rPr>
            </w:pPr>
            <w:r w:rsidRPr="001674EF">
              <w:rPr>
                <w:rFonts w:ascii="Times New Roman" w:hAnsi="Times New Roman"/>
                <w:color w:val="000000"/>
                <w:sz w:val="16"/>
                <w:szCs w:val="16"/>
                <w:lang w:val="en-GB"/>
              </w:rPr>
              <w:t>0.027</w:t>
            </w:r>
          </w:p>
        </w:tc>
        <w:tc>
          <w:tcPr>
            <w:tcW w:w="709" w:type="dxa"/>
            <w:vAlign w:val="center"/>
          </w:tcPr>
          <w:p w:rsidR="008727EC" w:rsidRPr="00B82576" w:rsidRDefault="008727EC" w:rsidP="008727EC">
            <w:pPr>
              <w:spacing w:after="0" w:line="240" w:lineRule="auto"/>
              <w:jc w:val="center"/>
              <w:rPr>
                <w:rFonts w:ascii="Times New Roman" w:hAnsi="Times New Roman"/>
                <w:color w:val="000000"/>
                <w:sz w:val="16"/>
                <w:szCs w:val="16"/>
                <w:lang w:val="en-GB"/>
              </w:rPr>
            </w:pPr>
            <w:r w:rsidRPr="00B82576">
              <w:rPr>
                <w:rFonts w:ascii="Times New Roman" w:hAnsi="Times New Roman"/>
                <w:color w:val="000000"/>
                <w:sz w:val="16"/>
                <w:szCs w:val="16"/>
                <w:lang w:val="en-GB"/>
              </w:rPr>
              <w:t>0.035</w:t>
            </w:r>
          </w:p>
        </w:tc>
      </w:tr>
      <w:tr w:rsidR="008727EC" w:rsidRPr="00362184" w:rsidTr="00CB74DC">
        <w:trPr>
          <w:gridAfter w:val="4"/>
          <w:wAfter w:w="8504" w:type="dxa"/>
        </w:trPr>
        <w:tc>
          <w:tcPr>
            <w:tcW w:w="426" w:type="dxa"/>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9</w:t>
            </w:r>
          </w:p>
        </w:tc>
        <w:tc>
          <w:tcPr>
            <w:tcW w:w="1417" w:type="dxa"/>
          </w:tcPr>
          <w:p w:rsidR="008727EC" w:rsidRPr="002A00E7" w:rsidRDefault="008727EC" w:rsidP="008727EC">
            <w:pPr>
              <w:spacing w:after="0" w:line="240" w:lineRule="auto"/>
              <w:rPr>
                <w:rFonts w:ascii="Times New Roman" w:hAnsi="Times New Roman"/>
                <w:sz w:val="16"/>
                <w:szCs w:val="16"/>
              </w:rPr>
            </w:pPr>
          </w:p>
        </w:tc>
        <w:tc>
          <w:tcPr>
            <w:tcW w:w="1276" w:type="dxa"/>
          </w:tcPr>
          <w:p w:rsidR="008727EC" w:rsidRPr="002A00E7" w:rsidRDefault="008727EC" w:rsidP="008727EC">
            <w:pPr>
              <w:spacing w:after="0" w:line="240" w:lineRule="auto"/>
              <w:rPr>
                <w:rFonts w:ascii="Times New Roman" w:hAnsi="Times New Roman"/>
                <w:sz w:val="16"/>
                <w:szCs w:val="16"/>
              </w:rPr>
            </w:pPr>
          </w:p>
        </w:tc>
        <w:tc>
          <w:tcPr>
            <w:tcW w:w="1417" w:type="dxa"/>
          </w:tcPr>
          <w:p w:rsidR="008727EC" w:rsidRPr="002A00E7" w:rsidRDefault="008727EC" w:rsidP="008727EC">
            <w:pPr>
              <w:spacing w:after="0" w:line="240" w:lineRule="auto"/>
              <w:rPr>
                <w:rFonts w:ascii="Times New Roman" w:hAnsi="Times New Roman"/>
                <w:sz w:val="16"/>
                <w:szCs w:val="16"/>
              </w:rPr>
            </w:pPr>
          </w:p>
        </w:tc>
        <w:tc>
          <w:tcPr>
            <w:tcW w:w="1842" w:type="dxa"/>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Brachionus angularis</w:t>
            </w:r>
          </w:p>
        </w:tc>
        <w:tc>
          <w:tcPr>
            <w:tcW w:w="710" w:type="dxa"/>
            <w:vAlign w:val="bottom"/>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0.021</w:t>
            </w:r>
          </w:p>
        </w:tc>
        <w:tc>
          <w:tcPr>
            <w:tcW w:w="709" w:type="dxa"/>
            <w:vAlign w:val="bottom"/>
          </w:tcPr>
          <w:p w:rsidR="008727EC" w:rsidRPr="001674EF" w:rsidRDefault="008727EC" w:rsidP="008727EC">
            <w:pPr>
              <w:spacing w:after="0" w:line="240" w:lineRule="auto"/>
              <w:jc w:val="right"/>
              <w:rPr>
                <w:rFonts w:ascii="Times New Roman" w:hAnsi="Times New Roman"/>
                <w:color w:val="000000"/>
                <w:sz w:val="16"/>
                <w:szCs w:val="16"/>
              </w:rPr>
            </w:pPr>
            <w:r w:rsidRPr="001674EF">
              <w:rPr>
                <w:rFonts w:ascii="Times New Roman" w:hAnsi="Times New Roman"/>
                <w:color w:val="000000"/>
                <w:sz w:val="16"/>
                <w:szCs w:val="16"/>
              </w:rPr>
              <w:t>0.008</w:t>
            </w:r>
          </w:p>
        </w:tc>
        <w:tc>
          <w:tcPr>
            <w:tcW w:w="708" w:type="dxa"/>
            <w:vAlign w:val="bottom"/>
          </w:tcPr>
          <w:p w:rsidR="008727EC" w:rsidRPr="001674EF" w:rsidRDefault="008727EC" w:rsidP="008727EC">
            <w:pPr>
              <w:spacing w:after="0" w:line="240" w:lineRule="auto"/>
              <w:jc w:val="right"/>
              <w:rPr>
                <w:rFonts w:ascii="Times New Roman" w:hAnsi="Times New Roman"/>
                <w:color w:val="000000"/>
                <w:sz w:val="16"/>
                <w:szCs w:val="16"/>
                <w:lang w:val="en-GB"/>
              </w:rPr>
            </w:pPr>
            <w:r w:rsidRPr="001674EF">
              <w:rPr>
                <w:rFonts w:ascii="Times New Roman" w:hAnsi="Times New Roman"/>
                <w:color w:val="000000"/>
                <w:sz w:val="16"/>
                <w:szCs w:val="16"/>
                <w:lang w:val="en-GB"/>
              </w:rPr>
              <w:t>0</w:t>
            </w:r>
          </w:p>
        </w:tc>
        <w:tc>
          <w:tcPr>
            <w:tcW w:w="709" w:type="dxa"/>
            <w:vAlign w:val="center"/>
          </w:tcPr>
          <w:p w:rsidR="008727EC" w:rsidRPr="00B82576" w:rsidRDefault="008727EC" w:rsidP="008727EC">
            <w:pPr>
              <w:spacing w:after="0" w:line="240" w:lineRule="auto"/>
              <w:jc w:val="center"/>
              <w:rPr>
                <w:rFonts w:ascii="Times New Roman" w:hAnsi="Times New Roman"/>
                <w:color w:val="000000"/>
                <w:sz w:val="16"/>
                <w:szCs w:val="16"/>
                <w:lang w:val="en-GB"/>
              </w:rPr>
            </w:pPr>
            <w:r w:rsidRPr="00B82576">
              <w:rPr>
                <w:rFonts w:ascii="Times New Roman" w:hAnsi="Times New Roman"/>
                <w:color w:val="000000"/>
                <w:sz w:val="16"/>
                <w:szCs w:val="16"/>
                <w:lang w:val="en-GB"/>
              </w:rPr>
              <w:t>0.029</w:t>
            </w:r>
          </w:p>
        </w:tc>
      </w:tr>
      <w:tr w:rsidR="008727EC" w:rsidRPr="00362184" w:rsidTr="00CB74DC">
        <w:trPr>
          <w:gridAfter w:val="4"/>
          <w:wAfter w:w="8504" w:type="dxa"/>
        </w:trPr>
        <w:tc>
          <w:tcPr>
            <w:tcW w:w="426" w:type="dxa"/>
            <w:tcBorders>
              <w:bottom w:val="single" w:sz="4" w:space="0" w:color="auto"/>
            </w:tcBorders>
          </w:tcPr>
          <w:p w:rsidR="008727EC" w:rsidRPr="002A00E7" w:rsidRDefault="008727EC" w:rsidP="008727EC">
            <w:pPr>
              <w:spacing w:after="0" w:line="240" w:lineRule="auto"/>
              <w:jc w:val="right"/>
              <w:rPr>
                <w:rFonts w:ascii="Times New Roman" w:hAnsi="Times New Roman"/>
                <w:sz w:val="16"/>
                <w:szCs w:val="16"/>
              </w:rPr>
            </w:pPr>
            <w:r w:rsidRPr="002A00E7">
              <w:rPr>
                <w:rFonts w:ascii="Times New Roman" w:hAnsi="Times New Roman"/>
                <w:sz w:val="16"/>
                <w:szCs w:val="16"/>
              </w:rPr>
              <w:t>10</w:t>
            </w:r>
          </w:p>
        </w:tc>
        <w:tc>
          <w:tcPr>
            <w:tcW w:w="1417" w:type="dxa"/>
            <w:tcBorders>
              <w:bottom w:val="single" w:sz="4" w:space="0" w:color="auto"/>
            </w:tcBorders>
          </w:tcPr>
          <w:p w:rsidR="008727EC" w:rsidRPr="002A00E7" w:rsidRDefault="008727EC" w:rsidP="008727EC">
            <w:pPr>
              <w:spacing w:after="0" w:line="240" w:lineRule="auto"/>
              <w:rPr>
                <w:rFonts w:ascii="Times New Roman" w:hAnsi="Times New Roman"/>
                <w:sz w:val="16"/>
                <w:szCs w:val="16"/>
              </w:rPr>
            </w:pPr>
          </w:p>
        </w:tc>
        <w:tc>
          <w:tcPr>
            <w:tcW w:w="1276" w:type="dxa"/>
            <w:tcBorders>
              <w:bottom w:val="single" w:sz="4" w:space="0" w:color="auto"/>
            </w:tcBorders>
          </w:tcPr>
          <w:p w:rsidR="008727EC" w:rsidRPr="002A00E7" w:rsidRDefault="008727EC" w:rsidP="008727EC">
            <w:pPr>
              <w:spacing w:after="0" w:line="240" w:lineRule="auto"/>
              <w:rPr>
                <w:rFonts w:ascii="Times New Roman" w:hAnsi="Times New Roman"/>
                <w:sz w:val="16"/>
                <w:szCs w:val="16"/>
              </w:rPr>
            </w:pPr>
          </w:p>
        </w:tc>
        <w:tc>
          <w:tcPr>
            <w:tcW w:w="1417" w:type="dxa"/>
            <w:tcBorders>
              <w:bottom w:val="single" w:sz="4" w:space="0" w:color="auto"/>
            </w:tcBorders>
          </w:tcPr>
          <w:p w:rsidR="008727EC" w:rsidRPr="002A00E7" w:rsidRDefault="008727EC" w:rsidP="008727EC">
            <w:pPr>
              <w:spacing w:after="0" w:line="240" w:lineRule="auto"/>
              <w:rPr>
                <w:rFonts w:ascii="Times New Roman" w:hAnsi="Times New Roman"/>
                <w:sz w:val="16"/>
                <w:szCs w:val="16"/>
              </w:rPr>
            </w:pPr>
            <w:r w:rsidRPr="002A00E7">
              <w:rPr>
                <w:rFonts w:ascii="Times New Roman" w:hAnsi="Times New Roman"/>
                <w:sz w:val="16"/>
                <w:szCs w:val="16"/>
              </w:rPr>
              <w:t>Trichocerdidae</w:t>
            </w:r>
          </w:p>
        </w:tc>
        <w:tc>
          <w:tcPr>
            <w:tcW w:w="1842" w:type="dxa"/>
            <w:tcBorders>
              <w:bottom w:val="single" w:sz="4" w:space="0" w:color="auto"/>
            </w:tcBorders>
          </w:tcPr>
          <w:p w:rsidR="008727EC" w:rsidRPr="002A00E7" w:rsidRDefault="008727EC" w:rsidP="008727EC">
            <w:pPr>
              <w:spacing w:after="0" w:line="240" w:lineRule="auto"/>
              <w:rPr>
                <w:rFonts w:ascii="Times New Roman" w:hAnsi="Times New Roman"/>
                <w:i/>
                <w:sz w:val="16"/>
                <w:szCs w:val="16"/>
              </w:rPr>
            </w:pPr>
            <w:r w:rsidRPr="002A00E7">
              <w:rPr>
                <w:rFonts w:ascii="Times New Roman" w:hAnsi="Times New Roman"/>
                <w:i/>
                <w:sz w:val="16"/>
                <w:szCs w:val="16"/>
              </w:rPr>
              <w:t>Trichocerca stylata</w:t>
            </w:r>
          </w:p>
        </w:tc>
        <w:tc>
          <w:tcPr>
            <w:tcW w:w="710" w:type="dxa"/>
            <w:tcBorders>
              <w:bottom w:val="single" w:sz="4" w:space="0" w:color="auto"/>
            </w:tcBorders>
            <w:vAlign w:val="bottom"/>
          </w:tcPr>
          <w:p w:rsidR="008727EC" w:rsidRPr="00572685" w:rsidRDefault="008727EC" w:rsidP="008727EC">
            <w:pPr>
              <w:spacing w:after="0" w:line="240" w:lineRule="auto"/>
              <w:jc w:val="right"/>
              <w:rPr>
                <w:rFonts w:ascii="Times New Roman" w:hAnsi="Times New Roman"/>
                <w:color w:val="000000"/>
                <w:sz w:val="16"/>
                <w:szCs w:val="16"/>
              </w:rPr>
            </w:pPr>
            <w:r w:rsidRPr="00572685">
              <w:rPr>
                <w:rFonts w:ascii="Times New Roman" w:hAnsi="Times New Roman"/>
                <w:color w:val="000000"/>
                <w:sz w:val="16"/>
                <w:szCs w:val="16"/>
              </w:rPr>
              <w:t>0</w:t>
            </w:r>
          </w:p>
        </w:tc>
        <w:tc>
          <w:tcPr>
            <w:tcW w:w="709" w:type="dxa"/>
            <w:tcBorders>
              <w:bottom w:val="single" w:sz="4" w:space="0" w:color="auto"/>
            </w:tcBorders>
            <w:vAlign w:val="bottom"/>
          </w:tcPr>
          <w:p w:rsidR="008727EC" w:rsidRPr="001674EF" w:rsidRDefault="008727EC" w:rsidP="008727EC">
            <w:pPr>
              <w:spacing w:after="0" w:line="240" w:lineRule="auto"/>
              <w:jc w:val="right"/>
              <w:rPr>
                <w:rFonts w:ascii="Times New Roman" w:hAnsi="Times New Roman"/>
                <w:color w:val="000000"/>
                <w:sz w:val="16"/>
                <w:szCs w:val="16"/>
              </w:rPr>
            </w:pPr>
            <w:r w:rsidRPr="001674EF">
              <w:rPr>
                <w:rFonts w:ascii="Times New Roman" w:hAnsi="Times New Roman"/>
                <w:color w:val="000000"/>
                <w:sz w:val="16"/>
                <w:szCs w:val="16"/>
              </w:rPr>
              <w:t>0</w:t>
            </w:r>
          </w:p>
        </w:tc>
        <w:tc>
          <w:tcPr>
            <w:tcW w:w="708" w:type="dxa"/>
            <w:tcBorders>
              <w:bottom w:val="single" w:sz="4" w:space="0" w:color="auto"/>
            </w:tcBorders>
            <w:vAlign w:val="bottom"/>
          </w:tcPr>
          <w:p w:rsidR="008727EC" w:rsidRPr="001674EF" w:rsidRDefault="008727EC" w:rsidP="008727EC">
            <w:pPr>
              <w:spacing w:after="0" w:line="240" w:lineRule="auto"/>
              <w:jc w:val="right"/>
              <w:rPr>
                <w:rFonts w:ascii="Times New Roman" w:hAnsi="Times New Roman"/>
                <w:color w:val="000000"/>
                <w:sz w:val="16"/>
                <w:szCs w:val="16"/>
                <w:lang w:val="en-GB"/>
              </w:rPr>
            </w:pPr>
            <w:r w:rsidRPr="001674EF">
              <w:rPr>
                <w:rFonts w:ascii="Times New Roman" w:hAnsi="Times New Roman"/>
                <w:color w:val="000000"/>
                <w:sz w:val="16"/>
                <w:szCs w:val="16"/>
                <w:lang w:val="en-GB"/>
              </w:rPr>
              <w:t>0.27</w:t>
            </w:r>
          </w:p>
        </w:tc>
        <w:tc>
          <w:tcPr>
            <w:tcW w:w="709" w:type="dxa"/>
            <w:tcBorders>
              <w:bottom w:val="single" w:sz="4" w:space="0" w:color="auto"/>
            </w:tcBorders>
            <w:vAlign w:val="center"/>
          </w:tcPr>
          <w:p w:rsidR="008727EC" w:rsidRPr="00B82576" w:rsidRDefault="008727EC" w:rsidP="008727EC">
            <w:pPr>
              <w:spacing w:after="0" w:line="240" w:lineRule="auto"/>
              <w:jc w:val="center"/>
              <w:rPr>
                <w:rFonts w:ascii="Times New Roman" w:hAnsi="Times New Roman"/>
                <w:color w:val="000000"/>
                <w:sz w:val="16"/>
                <w:szCs w:val="16"/>
                <w:lang w:val="en-GB"/>
              </w:rPr>
            </w:pPr>
            <w:r w:rsidRPr="00B82576">
              <w:rPr>
                <w:rFonts w:ascii="Times New Roman" w:hAnsi="Times New Roman"/>
                <w:color w:val="000000"/>
                <w:sz w:val="16"/>
                <w:szCs w:val="16"/>
                <w:lang w:val="en-GB"/>
              </w:rPr>
              <w:t>0.027</w:t>
            </w:r>
          </w:p>
        </w:tc>
      </w:tr>
      <w:tr w:rsidR="008727EC" w:rsidRPr="00362184" w:rsidTr="00CB74DC">
        <w:trPr>
          <w:gridAfter w:val="4"/>
          <w:wAfter w:w="8504" w:type="dxa"/>
        </w:trPr>
        <w:tc>
          <w:tcPr>
            <w:tcW w:w="1843" w:type="dxa"/>
            <w:gridSpan w:val="2"/>
            <w:tcBorders>
              <w:top w:val="single" w:sz="4" w:space="0" w:color="auto"/>
              <w:bottom w:val="single" w:sz="4" w:space="0" w:color="auto"/>
            </w:tcBorders>
          </w:tcPr>
          <w:p w:rsidR="008727EC" w:rsidRPr="00362184" w:rsidRDefault="008727EC" w:rsidP="008727EC">
            <w:pPr>
              <w:spacing w:after="0" w:line="240" w:lineRule="auto"/>
              <w:rPr>
                <w:rFonts w:ascii="Times New Roman" w:hAnsi="Times New Roman"/>
                <w:b/>
                <w:sz w:val="18"/>
                <w:szCs w:val="18"/>
              </w:rPr>
            </w:pPr>
            <w:r w:rsidRPr="00362184">
              <w:rPr>
                <w:rFonts w:ascii="Times New Roman" w:hAnsi="Times New Roman"/>
                <w:b/>
                <w:sz w:val="18"/>
                <w:szCs w:val="18"/>
              </w:rPr>
              <w:t>Jumlah</w:t>
            </w:r>
          </w:p>
        </w:tc>
        <w:tc>
          <w:tcPr>
            <w:tcW w:w="1276" w:type="dxa"/>
            <w:tcBorders>
              <w:top w:val="single" w:sz="4" w:space="0" w:color="auto"/>
              <w:bottom w:val="single" w:sz="4" w:space="0" w:color="auto"/>
            </w:tcBorders>
          </w:tcPr>
          <w:p w:rsidR="008727EC" w:rsidRPr="00362184" w:rsidRDefault="008727EC" w:rsidP="008727EC">
            <w:pPr>
              <w:spacing w:after="0" w:line="240" w:lineRule="auto"/>
              <w:rPr>
                <w:rFonts w:ascii="Times New Roman" w:hAnsi="Times New Roman"/>
                <w:b/>
                <w:sz w:val="18"/>
                <w:szCs w:val="18"/>
              </w:rPr>
            </w:pPr>
          </w:p>
        </w:tc>
        <w:tc>
          <w:tcPr>
            <w:tcW w:w="1417" w:type="dxa"/>
            <w:tcBorders>
              <w:top w:val="single" w:sz="4" w:space="0" w:color="auto"/>
              <w:bottom w:val="single" w:sz="4" w:space="0" w:color="auto"/>
            </w:tcBorders>
          </w:tcPr>
          <w:p w:rsidR="008727EC" w:rsidRPr="00362184" w:rsidRDefault="008727EC" w:rsidP="008727EC">
            <w:pPr>
              <w:spacing w:after="0" w:line="240" w:lineRule="auto"/>
              <w:rPr>
                <w:rFonts w:ascii="Times New Roman" w:hAnsi="Times New Roman"/>
                <w:b/>
                <w:sz w:val="18"/>
                <w:szCs w:val="18"/>
              </w:rPr>
            </w:pPr>
          </w:p>
        </w:tc>
        <w:tc>
          <w:tcPr>
            <w:tcW w:w="1842" w:type="dxa"/>
            <w:tcBorders>
              <w:top w:val="single" w:sz="4" w:space="0" w:color="auto"/>
              <w:bottom w:val="single" w:sz="4" w:space="0" w:color="auto"/>
            </w:tcBorders>
          </w:tcPr>
          <w:p w:rsidR="008727EC" w:rsidRPr="00362184" w:rsidRDefault="008727EC" w:rsidP="008727EC">
            <w:pPr>
              <w:spacing w:after="0" w:line="240" w:lineRule="auto"/>
              <w:rPr>
                <w:rFonts w:ascii="Times New Roman" w:hAnsi="Times New Roman"/>
                <w:b/>
                <w:sz w:val="18"/>
                <w:szCs w:val="18"/>
              </w:rPr>
            </w:pPr>
          </w:p>
        </w:tc>
        <w:tc>
          <w:tcPr>
            <w:tcW w:w="710" w:type="dxa"/>
            <w:tcBorders>
              <w:top w:val="single" w:sz="4" w:space="0" w:color="auto"/>
              <w:bottom w:val="single" w:sz="4" w:space="0" w:color="auto"/>
            </w:tcBorders>
          </w:tcPr>
          <w:p w:rsidR="008727EC" w:rsidRPr="00B82576" w:rsidRDefault="008727EC" w:rsidP="008727EC">
            <w:pPr>
              <w:spacing w:after="0" w:line="240" w:lineRule="auto"/>
              <w:rPr>
                <w:rFonts w:ascii="Times New Roman" w:hAnsi="Times New Roman"/>
                <w:b/>
                <w:sz w:val="16"/>
                <w:szCs w:val="16"/>
              </w:rPr>
            </w:pPr>
            <w:r w:rsidRPr="00B82576">
              <w:rPr>
                <w:rFonts w:ascii="Times New Roman" w:hAnsi="Times New Roman"/>
                <w:b/>
                <w:sz w:val="16"/>
                <w:szCs w:val="16"/>
              </w:rPr>
              <w:t>0.194</w:t>
            </w:r>
          </w:p>
        </w:tc>
        <w:tc>
          <w:tcPr>
            <w:tcW w:w="709" w:type="dxa"/>
            <w:tcBorders>
              <w:top w:val="single" w:sz="4" w:space="0" w:color="auto"/>
              <w:bottom w:val="single" w:sz="4" w:space="0" w:color="auto"/>
            </w:tcBorders>
            <w:vAlign w:val="bottom"/>
          </w:tcPr>
          <w:p w:rsidR="008727EC" w:rsidRPr="00B82576" w:rsidRDefault="008727EC" w:rsidP="008727EC">
            <w:pPr>
              <w:spacing w:after="0" w:line="240" w:lineRule="auto"/>
              <w:jc w:val="right"/>
              <w:rPr>
                <w:rFonts w:ascii="Times New Roman" w:hAnsi="Times New Roman"/>
                <w:b/>
                <w:color w:val="000000"/>
                <w:sz w:val="16"/>
                <w:szCs w:val="16"/>
                <w:lang w:val="en-GB"/>
              </w:rPr>
            </w:pPr>
            <w:r w:rsidRPr="00B82576">
              <w:rPr>
                <w:rFonts w:ascii="Times New Roman" w:hAnsi="Times New Roman"/>
                <w:b/>
                <w:color w:val="000000"/>
                <w:sz w:val="16"/>
                <w:szCs w:val="16"/>
                <w:lang w:val="en-GB"/>
              </w:rPr>
              <w:t>0.172</w:t>
            </w:r>
          </w:p>
        </w:tc>
        <w:tc>
          <w:tcPr>
            <w:tcW w:w="708" w:type="dxa"/>
            <w:tcBorders>
              <w:top w:val="single" w:sz="4" w:space="0" w:color="auto"/>
              <w:bottom w:val="single" w:sz="4" w:space="0" w:color="auto"/>
            </w:tcBorders>
            <w:vAlign w:val="bottom"/>
          </w:tcPr>
          <w:p w:rsidR="008727EC" w:rsidRPr="00B82576" w:rsidRDefault="008727EC" w:rsidP="008727EC">
            <w:pPr>
              <w:spacing w:after="0" w:line="240" w:lineRule="auto"/>
              <w:jc w:val="right"/>
              <w:rPr>
                <w:rFonts w:ascii="Times New Roman" w:hAnsi="Times New Roman"/>
                <w:b/>
                <w:color w:val="000000"/>
                <w:sz w:val="16"/>
                <w:szCs w:val="16"/>
                <w:lang w:val="en-GB"/>
              </w:rPr>
            </w:pPr>
            <w:r w:rsidRPr="00B82576">
              <w:rPr>
                <w:rFonts w:ascii="Times New Roman" w:hAnsi="Times New Roman"/>
                <w:b/>
                <w:color w:val="000000"/>
                <w:sz w:val="16"/>
                <w:szCs w:val="16"/>
                <w:lang w:val="en-GB"/>
              </w:rPr>
              <w:t>0.162</w:t>
            </w:r>
          </w:p>
        </w:tc>
        <w:tc>
          <w:tcPr>
            <w:tcW w:w="709" w:type="dxa"/>
            <w:tcBorders>
              <w:top w:val="single" w:sz="4" w:space="0" w:color="auto"/>
              <w:bottom w:val="single" w:sz="4" w:space="0" w:color="auto"/>
            </w:tcBorders>
            <w:vAlign w:val="bottom"/>
          </w:tcPr>
          <w:p w:rsidR="008727EC" w:rsidRPr="00B82576" w:rsidRDefault="008727EC" w:rsidP="008727EC">
            <w:pPr>
              <w:spacing w:after="0" w:line="240" w:lineRule="auto"/>
              <w:jc w:val="right"/>
              <w:rPr>
                <w:rFonts w:ascii="Times New Roman" w:hAnsi="Times New Roman"/>
                <w:b/>
                <w:color w:val="000000"/>
                <w:sz w:val="16"/>
                <w:szCs w:val="16"/>
                <w:lang w:val="en-GB"/>
              </w:rPr>
            </w:pPr>
            <w:r w:rsidRPr="00B82576">
              <w:rPr>
                <w:rFonts w:ascii="Times New Roman" w:hAnsi="Times New Roman"/>
                <w:b/>
                <w:color w:val="000000"/>
                <w:sz w:val="16"/>
                <w:szCs w:val="16"/>
                <w:lang w:val="en-GB"/>
              </w:rPr>
              <w:t>0.528</w:t>
            </w:r>
          </w:p>
        </w:tc>
      </w:tr>
    </w:tbl>
    <w:p w:rsidR="003530A6" w:rsidRPr="00847485" w:rsidRDefault="003530A6" w:rsidP="00840AC5">
      <w:pPr>
        <w:spacing w:after="0" w:line="240" w:lineRule="auto"/>
        <w:ind w:firstLine="720"/>
        <w:jc w:val="both"/>
        <w:rPr>
          <w:rFonts w:ascii="Times New Roman" w:hAnsi="Times New Roman" w:cs="Times New Roman"/>
          <w:sz w:val="24"/>
          <w:szCs w:val="24"/>
          <w:lang w:val="en-GB"/>
        </w:rPr>
      </w:pPr>
    </w:p>
    <w:p w:rsidR="003530A6" w:rsidRDefault="003530A6" w:rsidP="00840AC5">
      <w:pPr>
        <w:spacing w:line="240" w:lineRule="auto"/>
        <w:ind w:firstLine="709"/>
        <w:jc w:val="both"/>
        <w:rPr>
          <w:rFonts w:ascii="Times New Roman" w:hAnsi="Times New Roman" w:cs="Times New Roman"/>
          <w:sz w:val="24"/>
          <w:szCs w:val="24"/>
          <w:lang w:val="id-ID"/>
        </w:rPr>
        <w:sectPr w:rsidR="003530A6" w:rsidSect="003530A6">
          <w:type w:val="continuous"/>
          <w:pgSz w:w="11907" w:h="16840" w:code="9"/>
          <w:pgMar w:top="1701" w:right="1474" w:bottom="1701" w:left="1474" w:header="709" w:footer="709" w:gutter="0"/>
          <w:pgNumType w:start="0"/>
          <w:cols w:space="708"/>
          <w:docGrid w:linePitch="360"/>
        </w:sectPr>
      </w:pPr>
    </w:p>
    <w:p w:rsidR="00CE25E9" w:rsidRDefault="009667A4" w:rsidP="00840AC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Berdasarkan tabel </w:t>
      </w:r>
      <w:r w:rsidR="00CB74DC">
        <w:rPr>
          <w:rFonts w:ascii="Times New Roman" w:hAnsi="Times New Roman" w:cs="Times New Roman"/>
          <w:sz w:val="24"/>
          <w:szCs w:val="24"/>
          <w:lang w:val="en-GB"/>
        </w:rPr>
        <w:t>3</w:t>
      </w:r>
      <w:r>
        <w:rPr>
          <w:rFonts w:ascii="Times New Roman" w:hAnsi="Times New Roman" w:cs="Times New Roman"/>
          <w:sz w:val="24"/>
          <w:szCs w:val="24"/>
          <w:lang w:val="id-ID"/>
        </w:rPr>
        <w:t xml:space="preserve"> di atas, s</w:t>
      </w:r>
      <w:r w:rsidR="00F91F1A">
        <w:rPr>
          <w:rFonts w:ascii="Times New Roman" w:hAnsi="Times New Roman" w:cs="Times New Roman"/>
          <w:sz w:val="24"/>
          <w:szCs w:val="24"/>
          <w:lang w:val="id-ID"/>
        </w:rPr>
        <w:t xml:space="preserve">ecara umum dapat dikatakan bahwa tidak ada species </w:t>
      </w:r>
      <w:r w:rsidR="00CD2FD3">
        <w:rPr>
          <w:rFonts w:ascii="Times New Roman" w:hAnsi="Times New Roman" w:cs="Times New Roman"/>
          <w:sz w:val="24"/>
          <w:szCs w:val="24"/>
          <w:lang w:val="en-GB"/>
        </w:rPr>
        <w:t>p</w:t>
      </w:r>
      <w:r w:rsidR="00F91F1A">
        <w:rPr>
          <w:rFonts w:ascii="Times New Roman" w:hAnsi="Times New Roman" w:cs="Times New Roman"/>
          <w:sz w:val="24"/>
          <w:szCs w:val="24"/>
          <w:lang w:val="id-ID"/>
        </w:rPr>
        <w:t>lankton yang mendominasi</w:t>
      </w:r>
      <w:r w:rsidR="003530A6">
        <w:rPr>
          <w:rFonts w:ascii="Times New Roman" w:hAnsi="Times New Roman" w:cs="Times New Roman"/>
          <w:sz w:val="24"/>
          <w:szCs w:val="24"/>
          <w:lang w:val="en-GB"/>
        </w:rPr>
        <w:t xml:space="preserve"> dalam ekosistem</w:t>
      </w:r>
      <w:r w:rsidR="00CB74DC">
        <w:rPr>
          <w:rFonts w:ascii="Times New Roman" w:hAnsi="Times New Roman" w:cs="Times New Roman"/>
          <w:sz w:val="24"/>
          <w:szCs w:val="24"/>
          <w:lang w:val="en-GB"/>
        </w:rPr>
        <w:t xml:space="preserve">, </w:t>
      </w:r>
      <w:r w:rsidR="00F91F1A">
        <w:rPr>
          <w:rFonts w:ascii="Times New Roman" w:hAnsi="Times New Roman" w:cs="Times New Roman"/>
          <w:sz w:val="24"/>
          <w:szCs w:val="24"/>
          <w:lang w:val="id-ID"/>
        </w:rPr>
        <w:t xml:space="preserve">karena nilai indeks dominansi semua species </w:t>
      </w:r>
      <w:r w:rsidR="00472CD8">
        <w:rPr>
          <w:rFonts w:ascii="Times New Roman" w:hAnsi="Times New Roman" w:cs="Times New Roman"/>
          <w:sz w:val="24"/>
          <w:szCs w:val="24"/>
          <w:lang w:val="id-ID"/>
        </w:rPr>
        <w:t xml:space="preserve">memiliki nilai </w:t>
      </w:r>
      <w:r w:rsidR="00B9106C">
        <w:rPr>
          <w:rFonts w:ascii="Times New Roman" w:hAnsi="Times New Roman" w:cs="Times New Roman"/>
          <w:sz w:val="24"/>
          <w:szCs w:val="24"/>
          <w:lang w:val="id-ID"/>
        </w:rPr>
        <w:t xml:space="preserve">mendekati </w:t>
      </w:r>
      <w:r w:rsidR="003530A6">
        <w:rPr>
          <w:rFonts w:ascii="Times New Roman" w:hAnsi="Times New Roman" w:cs="Times New Roman"/>
          <w:sz w:val="24"/>
          <w:szCs w:val="24"/>
          <w:lang w:val="en-GB"/>
        </w:rPr>
        <w:t xml:space="preserve">0,5. </w:t>
      </w:r>
      <w:r w:rsidR="00CE25E9">
        <w:rPr>
          <w:rFonts w:ascii="Times New Roman" w:hAnsi="Times New Roman" w:cs="Times New Roman"/>
          <w:sz w:val="24"/>
          <w:szCs w:val="24"/>
          <w:lang w:val="id-ID"/>
        </w:rPr>
        <w:t xml:space="preserve">Menurut </w:t>
      </w:r>
      <w:r w:rsidR="00CB74DC">
        <w:rPr>
          <w:rFonts w:ascii="Times New Roman" w:hAnsi="Times New Roman" w:cs="Times New Roman"/>
          <w:sz w:val="24"/>
          <w:szCs w:val="24"/>
          <w:lang w:val="en-GB"/>
        </w:rPr>
        <w:t xml:space="preserve">Kusmeri dan </w:t>
      </w:r>
      <w:r w:rsidR="00CE25E9">
        <w:rPr>
          <w:rFonts w:ascii="Times New Roman" w:hAnsi="Times New Roman" w:cs="Times New Roman"/>
          <w:sz w:val="24"/>
          <w:szCs w:val="24"/>
          <w:lang w:val="id-ID"/>
        </w:rPr>
        <w:t>Rosanti (20</w:t>
      </w:r>
      <w:r w:rsidR="00CB74DC">
        <w:rPr>
          <w:rFonts w:ascii="Times New Roman" w:hAnsi="Times New Roman" w:cs="Times New Roman"/>
          <w:sz w:val="24"/>
          <w:szCs w:val="24"/>
          <w:lang w:val="en-GB"/>
        </w:rPr>
        <w:t>15</w:t>
      </w:r>
      <w:r w:rsidR="00CE25E9">
        <w:rPr>
          <w:rFonts w:ascii="Times New Roman" w:hAnsi="Times New Roman" w:cs="Times New Roman"/>
          <w:sz w:val="24"/>
          <w:szCs w:val="24"/>
          <w:lang w:val="id-ID"/>
        </w:rPr>
        <w:t>), kisaran nilai indeks dominansi plankton yang mendekati 0</w:t>
      </w:r>
      <w:r w:rsidR="003530A6">
        <w:rPr>
          <w:rFonts w:ascii="Times New Roman" w:hAnsi="Times New Roman" w:cs="Times New Roman"/>
          <w:sz w:val="24"/>
          <w:szCs w:val="24"/>
          <w:lang w:val="en-GB"/>
        </w:rPr>
        <w:t>,5</w:t>
      </w:r>
      <w:r w:rsidR="00CE25E9">
        <w:rPr>
          <w:rFonts w:ascii="Times New Roman" w:hAnsi="Times New Roman" w:cs="Times New Roman"/>
          <w:sz w:val="24"/>
          <w:szCs w:val="24"/>
          <w:lang w:val="id-ID"/>
        </w:rPr>
        <w:t xml:space="preserve"> menunjukkan bahwa struktur komunitas plankton dalam keadaan stabil, dimana kondisi lingkungan belum mengalami tekanan ekologis yang cukup tinggi, sehingga tidak adanya species yang dominan belum menimbulkan perubahan yang penting terhadap suatu komunitas. </w:t>
      </w:r>
      <w:r w:rsidR="00F91F1A">
        <w:rPr>
          <w:rFonts w:ascii="Times New Roman" w:hAnsi="Times New Roman" w:cs="Times New Roman"/>
          <w:sz w:val="24"/>
          <w:szCs w:val="24"/>
        </w:rPr>
        <w:t xml:space="preserve"> </w:t>
      </w:r>
      <w:r w:rsidR="003530A6">
        <w:rPr>
          <w:rFonts w:ascii="Times New Roman" w:hAnsi="Times New Roman" w:cs="Times New Roman"/>
          <w:sz w:val="24"/>
          <w:szCs w:val="24"/>
        </w:rPr>
        <w:t xml:space="preserve">Isnaini (2012) menyatakan hal yang </w:t>
      </w:r>
      <w:proofErr w:type="gramStart"/>
      <w:r w:rsidR="003530A6">
        <w:rPr>
          <w:rFonts w:ascii="Times New Roman" w:hAnsi="Times New Roman" w:cs="Times New Roman"/>
          <w:sz w:val="24"/>
          <w:szCs w:val="24"/>
        </w:rPr>
        <w:t>sama</w:t>
      </w:r>
      <w:proofErr w:type="gramEnd"/>
      <w:r w:rsidR="003530A6">
        <w:rPr>
          <w:rFonts w:ascii="Times New Roman" w:hAnsi="Times New Roman" w:cs="Times New Roman"/>
          <w:sz w:val="24"/>
          <w:szCs w:val="24"/>
        </w:rPr>
        <w:t>, bahwa tidak adanya species yang mendominasi dalam suatu komunitas dalam ekosistem, mengindikasikan bahwa komunitas dalam keadaan stabil</w:t>
      </w:r>
      <w:r w:rsidR="00B22194">
        <w:rPr>
          <w:rFonts w:ascii="Times New Roman" w:hAnsi="Times New Roman" w:cs="Times New Roman"/>
          <w:sz w:val="24"/>
          <w:szCs w:val="24"/>
        </w:rPr>
        <w:t>.</w:t>
      </w:r>
    </w:p>
    <w:p w:rsidR="00202EE8" w:rsidRPr="0040479F" w:rsidRDefault="0040479F" w:rsidP="00840AC5">
      <w:pPr>
        <w:spacing w:after="0" w:line="240" w:lineRule="auto"/>
        <w:jc w:val="both"/>
        <w:rPr>
          <w:rFonts w:ascii="Times New Roman" w:hAnsi="Times New Roman" w:cs="Times New Roman"/>
          <w:b/>
          <w:sz w:val="24"/>
          <w:szCs w:val="24"/>
          <w:lang w:val="id-ID"/>
        </w:rPr>
      </w:pPr>
      <w:r w:rsidRPr="0040479F">
        <w:rPr>
          <w:rFonts w:ascii="Times New Roman" w:hAnsi="Times New Roman" w:cs="Times New Roman"/>
          <w:b/>
          <w:sz w:val="24"/>
          <w:szCs w:val="24"/>
          <w:lang w:val="id-ID"/>
        </w:rPr>
        <w:lastRenderedPageBreak/>
        <w:t>Keanekaragaman</w:t>
      </w:r>
    </w:p>
    <w:p w:rsidR="0040479F" w:rsidRDefault="00431047" w:rsidP="00A37424">
      <w:pPr>
        <w:spacing w:after="0" w:line="240" w:lineRule="auto"/>
        <w:ind w:firstLine="567"/>
        <w:jc w:val="both"/>
        <w:rPr>
          <w:rFonts w:ascii="Times New Roman" w:hAnsi="Times New Roman" w:cs="Times New Roman"/>
          <w:noProof/>
          <w:sz w:val="24"/>
          <w:szCs w:val="24"/>
        </w:rPr>
      </w:pPr>
      <w:proofErr w:type="gramStart"/>
      <w:r w:rsidRPr="00D167E0">
        <w:rPr>
          <w:rFonts w:ascii="Times New Roman" w:eastAsia="Times New Roman" w:hAnsi="Times New Roman" w:cs="Times New Roman"/>
          <w:sz w:val="24"/>
          <w:szCs w:val="24"/>
        </w:rPr>
        <w:t>Keanekaragaman dapat menunjukkan keberadaan suatu spesies dalam suatu komunitas pada suatu ekosistem.</w:t>
      </w:r>
      <w:proofErr w:type="gramEnd"/>
      <w:r w:rsidRPr="00D167E0">
        <w:rPr>
          <w:rFonts w:ascii="Times New Roman" w:eastAsia="Times New Roman" w:hAnsi="Times New Roman" w:cs="Times New Roman"/>
          <w:sz w:val="24"/>
          <w:szCs w:val="24"/>
        </w:rPr>
        <w:t xml:space="preserve"> </w:t>
      </w:r>
      <w:proofErr w:type="gramStart"/>
      <w:r w:rsidRPr="00D167E0">
        <w:rPr>
          <w:rFonts w:ascii="Times New Roman" w:eastAsia="Times New Roman" w:hAnsi="Times New Roman" w:cs="Times New Roman"/>
          <w:sz w:val="24"/>
          <w:szCs w:val="24"/>
        </w:rPr>
        <w:t>Tingginya suatu keanekaragaman menunjukkan keberadaan suatu ekosistem yang sangat stabil dan seimbang serta mampu memberikan peranan dan fungsi yang besar dalam menjaga keseimbangan terhadap kejadian yang bisa merusak suatu ekosis</w:t>
      </w:r>
      <w:r w:rsidR="007436FF">
        <w:rPr>
          <w:rFonts w:ascii="Times New Roman" w:eastAsia="Times New Roman" w:hAnsi="Times New Roman" w:cs="Times New Roman"/>
          <w:sz w:val="24"/>
          <w:szCs w:val="24"/>
        </w:rPr>
        <w:t>tem.</w:t>
      </w:r>
      <w:proofErr w:type="gramEnd"/>
      <w:r w:rsidR="007436FF">
        <w:rPr>
          <w:rFonts w:ascii="Times New Roman" w:eastAsia="Times New Roman" w:hAnsi="Times New Roman" w:cs="Times New Roman"/>
          <w:sz w:val="24"/>
          <w:szCs w:val="24"/>
        </w:rPr>
        <w:t xml:space="preserve"> </w:t>
      </w:r>
      <w:r w:rsidR="0040479F" w:rsidRPr="0040479F">
        <w:rPr>
          <w:rFonts w:ascii="Times New Roman" w:hAnsi="Times New Roman" w:cs="Times New Roman"/>
          <w:noProof/>
          <w:sz w:val="24"/>
          <w:szCs w:val="24"/>
        </w:rPr>
        <w:t>Indeks Keanekaragaman adalah menggambarkan analisis informasi mengenai jumlah individu per</w:t>
      </w:r>
      <w:r w:rsidR="007436FF">
        <w:rPr>
          <w:rFonts w:ascii="Times New Roman" w:hAnsi="Times New Roman" w:cs="Times New Roman"/>
          <w:noProof/>
          <w:sz w:val="24"/>
          <w:szCs w:val="24"/>
        </w:rPr>
        <w:t>-</w:t>
      </w:r>
      <w:r w:rsidR="0040479F" w:rsidRPr="0040479F">
        <w:rPr>
          <w:rFonts w:ascii="Times New Roman" w:hAnsi="Times New Roman" w:cs="Times New Roman"/>
          <w:noProof/>
          <w:sz w:val="24"/>
          <w:szCs w:val="24"/>
        </w:rPr>
        <w:t>liter serta seberapa banyak jenis yang ada dalam suatu komunitas (Odum,</w:t>
      </w:r>
      <w:r w:rsidR="00EF1B97">
        <w:rPr>
          <w:rFonts w:ascii="Times New Roman" w:hAnsi="Times New Roman" w:cs="Times New Roman"/>
          <w:noProof/>
          <w:sz w:val="24"/>
          <w:szCs w:val="24"/>
        </w:rPr>
        <w:t xml:space="preserve"> </w:t>
      </w:r>
      <w:r w:rsidR="0040479F" w:rsidRPr="0040479F">
        <w:rPr>
          <w:rFonts w:ascii="Times New Roman" w:hAnsi="Times New Roman" w:cs="Times New Roman"/>
          <w:noProof/>
          <w:sz w:val="24"/>
          <w:szCs w:val="24"/>
        </w:rPr>
        <w:t xml:space="preserve">1971). </w:t>
      </w:r>
      <w:r w:rsidR="007436FF">
        <w:rPr>
          <w:rFonts w:ascii="Times New Roman" w:hAnsi="Times New Roman" w:cs="Times New Roman"/>
          <w:noProof/>
          <w:sz w:val="24"/>
          <w:szCs w:val="24"/>
        </w:rPr>
        <w:t xml:space="preserve">Berdasarkan analisis data </w:t>
      </w:r>
      <w:r w:rsidR="0040479F" w:rsidRPr="0040479F">
        <w:rPr>
          <w:rFonts w:ascii="Times New Roman" w:hAnsi="Times New Roman" w:cs="Times New Roman"/>
          <w:noProof/>
          <w:sz w:val="24"/>
          <w:szCs w:val="24"/>
        </w:rPr>
        <w:t xml:space="preserve">didapat Indeks Keanekaragaman (H’) seperti pada </w:t>
      </w:r>
      <w:r w:rsidR="00BC6ABF">
        <w:rPr>
          <w:rFonts w:ascii="Times New Roman" w:hAnsi="Times New Roman" w:cs="Times New Roman"/>
          <w:noProof/>
          <w:sz w:val="24"/>
          <w:szCs w:val="24"/>
          <w:lang w:val="id-ID"/>
        </w:rPr>
        <w:t>t</w:t>
      </w:r>
      <w:r w:rsidR="0040479F" w:rsidRPr="0040479F">
        <w:rPr>
          <w:rFonts w:ascii="Times New Roman" w:hAnsi="Times New Roman" w:cs="Times New Roman"/>
          <w:noProof/>
          <w:sz w:val="24"/>
          <w:szCs w:val="24"/>
        </w:rPr>
        <w:t xml:space="preserve">abel </w:t>
      </w:r>
      <w:r w:rsidR="007436FF">
        <w:rPr>
          <w:rFonts w:ascii="Times New Roman" w:hAnsi="Times New Roman" w:cs="Times New Roman"/>
          <w:noProof/>
          <w:sz w:val="24"/>
          <w:szCs w:val="24"/>
        </w:rPr>
        <w:t>4</w:t>
      </w:r>
      <w:r w:rsidR="0040479F" w:rsidRPr="0040479F">
        <w:rPr>
          <w:rFonts w:ascii="Times New Roman" w:hAnsi="Times New Roman" w:cs="Times New Roman"/>
          <w:noProof/>
          <w:sz w:val="24"/>
          <w:szCs w:val="24"/>
        </w:rPr>
        <w:t xml:space="preserve"> berikut ini.</w:t>
      </w:r>
    </w:p>
    <w:p w:rsidR="003530A6" w:rsidRDefault="003530A6" w:rsidP="007436FF">
      <w:pPr>
        <w:spacing w:after="0" w:line="240" w:lineRule="auto"/>
        <w:ind w:firstLine="851"/>
        <w:jc w:val="both"/>
        <w:rPr>
          <w:rFonts w:ascii="Times New Roman" w:hAnsi="Times New Roman" w:cs="Times New Roman"/>
          <w:noProof/>
          <w:sz w:val="24"/>
          <w:szCs w:val="24"/>
          <w:lang w:val="id-ID"/>
        </w:rPr>
        <w:sectPr w:rsidR="003530A6" w:rsidSect="003530A6">
          <w:type w:val="continuous"/>
          <w:pgSz w:w="11907" w:h="16840" w:code="9"/>
          <w:pgMar w:top="1701" w:right="1474" w:bottom="1701" w:left="1474" w:header="709" w:footer="709" w:gutter="0"/>
          <w:pgNumType w:start="0"/>
          <w:cols w:num="2" w:space="708"/>
          <w:docGrid w:linePitch="360"/>
        </w:sectPr>
      </w:pPr>
    </w:p>
    <w:p w:rsidR="0040479F" w:rsidRDefault="0040479F" w:rsidP="00840AC5">
      <w:pPr>
        <w:spacing w:after="0" w:line="240" w:lineRule="auto"/>
        <w:ind w:left="1134" w:hanging="1134"/>
        <w:jc w:val="both"/>
        <w:rPr>
          <w:rFonts w:ascii="Times New Roman" w:hAnsi="Times New Roman" w:cs="Times New Roman"/>
          <w:noProof/>
          <w:sz w:val="24"/>
          <w:szCs w:val="24"/>
          <w:lang w:val="en-GB"/>
        </w:rPr>
      </w:pPr>
      <w:r w:rsidRPr="0040479F">
        <w:rPr>
          <w:rFonts w:ascii="Times New Roman" w:hAnsi="Times New Roman" w:cs="Times New Roman"/>
          <w:noProof/>
          <w:sz w:val="24"/>
          <w:szCs w:val="24"/>
        </w:rPr>
        <w:lastRenderedPageBreak/>
        <w:t xml:space="preserve">Tabel </w:t>
      </w:r>
      <w:r w:rsidR="007436FF">
        <w:rPr>
          <w:rFonts w:ascii="Times New Roman" w:hAnsi="Times New Roman" w:cs="Times New Roman"/>
          <w:noProof/>
          <w:sz w:val="24"/>
          <w:szCs w:val="24"/>
        </w:rPr>
        <w:t>4</w:t>
      </w:r>
      <w:r w:rsidRPr="0040479F">
        <w:rPr>
          <w:rFonts w:ascii="Times New Roman" w:hAnsi="Times New Roman" w:cs="Times New Roman"/>
          <w:noProof/>
          <w:sz w:val="24"/>
          <w:szCs w:val="24"/>
        </w:rPr>
        <w:t xml:space="preserve">. Indeks Keanekaragaman </w:t>
      </w:r>
      <w:r w:rsidR="00DE4131">
        <w:rPr>
          <w:rFonts w:ascii="Times New Roman" w:hAnsi="Times New Roman" w:cs="Times New Roman"/>
          <w:noProof/>
          <w:sz w:val="24"/>
          <w:szCs w:val="24"/>
        </w:rPr>
        <w:t>P</w:t>
      </w:r>
      <w:r w:rsidRPr="0040479F">
        <w:rPr>
          <w:rFonts w:ascii="Times New Roman" w:hAnsi="Times New Roman" w:cs="Times New Roman"/>
          <w:noProof/>
          <w:sz w:val="24"/>
          <w:szCs w:val="24"/>
        </w:rPr>
        <w:t>lankton  di</w:t>
      </w:r>
      <w:r w:rsidR="00DE4131">
        <w:rPr>
          <w:rFonts w:ascii="Times New Roman" w:hAnsi="Times New Roman" w:cs="Times New Roman"/>
          <w:noProof/>
          <w:sz w:val="24"/>
          <w:szCs w:val="24"/>
        </w:rPr>
        <w:t xml:space="preserve"> Sungai Cisadane Kota Tangerang</w:t>
      </w:r>
      <w:r w:rsidRPr="0040479F">
        <w:rPr>
          <w:rFonts w:ascii="Times New Roman" w:hAnsi="Times New Roman" w:cs="Times New Roman"/>
          <w:noProof/>
          <w:sz w:val="24"/>
          <w:szCs w:val="24"/>
        </w:rPr>
        <w:t xml:space="preserve"> </w:t>
      </w:r>
      <w:r>
        <w:rPr>
          <w:rFonts w:ascii="Times New Roman" w:hAnsi="Times New Roman" w:cs="Times New Roman"/>
          <w:noProof/>
          <w:sz w:val="24"/>
          <w:szCs w:val="24"/>
          <w:lang w:val="id-ID"/>
        </w:rPr>
        <w:t xml:space="preserve"> </w:t>
      </w:r>
    </w:p>
    <w:p w:rsidR="007E0FCA" w:rsidRPr="007E0FCA" w:rsidRDefault="007E0FCA" w:rsidP="00840AC5">
      <w:pPr>
        <w:spacing w:after="0" w:line="240" w:lineRule="auto"/>
        <w:ind w:left="1134" w:hanging="1134"/>
        <w:jc w:val="both"/>
        <w:rPr>
          <w:rFonts w:ascii="Times New Roman" w:hAnsi="Times New Roman" w:cs="Times New Roman"/>
          <w:noProof/>
          <w:sz w:val="24"/>
          <w:szCs w:val="24"/>
          <w:lang w:val="en-GB"/>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48"/>
        <w:gridCol w:w="2111"/>
        <w:gridCol w:w="1961"/>
        <w:gridCol w:w="1701"/>
        <w:gridCol w:w="1843"/>
      </w:tblGrid>
      <w:tr w:rsidR="00DE4131" w:rsidRPr="0040479F" w:rsidTr="00EB3A89">
        <w:tc>
          <w:tcPr>
            <w:tcW w:w="748" w:type="dxa"/>
            <w:tcBorders>
              <w:top w:val="single" w:sz="4" w:space="0" w:color="auto"/>
              <w:bottom w:val="nil"/>
            </w:tcBorders>
          </w:tcPr>
          <w:p w:rsidR="00DE4131" w:rsidRPr="0040479F" w:rsidRDefault="00DE4131" w:rsidP="00DE4131">
            <w:pPr>
              <w:spacing w:after="0" w:line="240" w:lineRule="auto"/>
              <w:jc w:val="center"/>
              <w:outlineLvl w:val="0"/>
              <w:rPr>
                <w:rFonts w:ascii="Times New Roman" w:hAnsi="Times New Roman" w:cs="Times New Roman"/>
                <w:sz w:val="24"/>
                <w:szCs w:val="24"/>
              </w:rPr>
            </w:pPr>
            <w:r w:rsidRPr="0040479F">
              <w:rPr>
                <w:rFonts w:ascii="Times New Roman" w:hAnsi="Times New Roman" w:cs="Times New Roman"/>
                <w:sz w:val="24"/>
                <w:szCs w:val="24"/>
              </w:rPr>
              <w:t>No</w:t>
            </w:r>
          </w:p>
        </w:tc>
        <w:tc>
          <w:tcPr>
            <w:tcW w:w="2111" w:type="dxa"/>
            <w:tcBorders>
              <w:top w:val="single" w:sz="4" w:space="0" w:color="auto"/>
              <w:bottom w:val="nil"/>
            </w:tcBorders>
          </w:tcPr>
          <w:p w:rsidR="00DE4131" w:rsidRPr="0040479F" w:rsidRDefault="00DE4131" w:rsidP="00DE4131">
            <w:pPr>
              <w:spacing w:after="0" w:line="240" w:lineRule="auto"/>
              <w:jc w:val="center"/>
              <w:outlineLvl w:val="0"/>
              <w:rPr>
                <w:rFonts w:ascii="Times New Roman" w:hAnsi="Times New Roman" w:cs="Times New Roman"/>
                <w:sz w:val="24"/>
                <w:szCs w:val="24"/>
              </w:rPr>
            </w:pPr>
            <w:r w:rsidRPr="0040479F">
              <w:rPr>
                <w:rFonts w:ascii="Times New Roman" w:hAnsi="Times New Roman" w:cs="Times New Roman"/>
                <w:sz w:val="24"/>
                <w:szCs w:val="24"/>
              </w:rPr>
              <w:t>Stasiun</w:t>
            </w:r>
          </w:p>
        </w:tc>
        <w:tc>
          <w:tcPr>
            <w:tcW w:w="3662" w:type="dxa"/>
            <w:gridSpan w:val="2"/>
            <w:tcBorders>
              <w:top w:val="single" w:sz="4" w:space="0" w:color="auto"/>
              <w:bottom w:val="single" w:sz="4" w:space="0" w:color="auto"/>
            </w:tcBorders>
          </w:tcPr>
          <w:p w:rsidR="00DE4131" w:rsidRPr="0040479F" w:rsidRDefault="00DE4131" w:rsidP="00DE4131">
            <w:pPr>
              <w:spacing w:after="0" w:line="240" w:lineRule="auto"/>
              <w:jc w:val="center"/>
              <w:outlineLvl w:val="0"/>
              <w:rPr>
                <w:rFonts w:ascii="Times New Roman" w:hAnsi="Times New Roman" w:cs="Times New Roman"/>
                <w:sz w:val="24"/>
                <w:szCs w:val="24"/>
              </w:rPr>
            </w:pPr>
            <w:r w:rsidRPr="0040479F">
              <w:rPr>
                <w:rFonts w:ascii="Times New Roman" w:hAnsi="Times New Roman" w:cs="Times New Roman"/>
                <w:sz w:val="24"/>
                <w:szCs w:val="24"/>
              </w:rPr>
              <w:t>Indeks keanekaragaman (H’)</w:t>
            </w:r>
          </w:p>
        </w:tc>
        <w:tc>
          <w:tcPr>
            <w:tcW w:w="1843" w:type="dxa"/>
            <w:tcBorders>
              <w:top w:val="single" w:sz="4" w:space="0" w:color="auto"/>
              <w:bottom w:val="nil"/>
            </w:tcBorders>
          </w:tcPr>
          <w:p w:rsidR="00DE4131" w:rsidRPr="0040479F" w:rsidRDefault="00DE4131" w:rsidP="00DE413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Kriteria</w:t>
            </w:r>
          </w:p>
        </w:tc>
      </w:tr>
      <w:tr w:rsidR="00DE4131" w:rsidRPr="0040479F" w:rsidTr="00EB3A89">
        <w:tc>
          <w:tcPr>
            <w:tcW w:w="748" w:type="dxa"/>
            <w:tcBorders>
              <w:top w:val="nil"/>
              <w:bottom w:val="single" w:sz="4" w:space="0" w:color="auto"/>
            </w:tcBorders>
          </w:tcPr>
          <w:p w:rsidR="00DE4131" w:rsidRPr="0040479F" w:rsidRDefault="00DE4131" w:rsidP="00DE4131">
            <w:pPr>
              <w:spacing w:after="0" w:line="240" w:lineRule="auto"/>
              <w:jc w:val="center"/>
              <w:outlineLvl w:val="0"/>
              <w:rPr>
                <w:rFonts w:ascii="Times New Roman" w:hAnsi="Times New Roman" w:cs="Times New Roman"/>
                <w:sz w:val="24"/>
                <w:szCs w:val="24"/>
              </w:rPr>
            </w:pPr>
          </w:p>
        </w:tc>
        <w:tc>
          <w:tcPr>
            <w:tcW w:w="2111" w:type="dxa"/>
            <w:tcBorders>
              <w:top w:val="nil"/>
              <w:bottom w:val="single" w:sz="4" w:space="0" w:color="auto"/>
            </w:tcBorders>
          </w:tcPr>
          <w:p w:rsidR="00DE4131" w:rsidRPr="0040479F" w:rsidRDefault="00DE4131" w:rsidP="00DE4131">
            <w:pPr>
              <w:spacing w:after="0" w:line="240" w:lineRule="auto"/>
              <w:jc w:val="center"/>
              <w:outlineLvl w:val="0"/>
              <w:rPr>
                <w:rFonts w:ascii="Times New Roman" w:hAnsi="Times New Roman" w:cs="Times New Roman"/>
                <w:sz w:val="24"/>
                <w:szCs w:val="24"/>
              </w:rPr>
            </w:pPr>
          </w:p>
        </w:tc>
        <w:tc>
          <w:tcPr>
            <w:tcW w:w="1961" w:type="dxa"/>
            <w:tcBorders>
              <w:top w:val="single" w:sz="4" w:space="0" w:color="auto"/>
              <w:bottom w:val="single" w:sz="4" w:space="0" w:color="auto"/>
            </w:tcBorders>
          </w:tcPr>
          <w:p w:rsidR="00DE4131" w:rsidRPr="0040479F" w:rsidRDefault="00DE4131" w:rsidP="00DE413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Fitoplankton</w:t>
            </w:r>
          </w:p>
        </w:tc>
        <w:tc>
          <w:tcPr>
            <w:tcW w:w="1701" w:type="dxa"/>
            <w:tcBorders>
              <w:top w:val="single" w:sz="4" w:space="0" w:color="auto"/>
              <w:bottom w:val="single" w:sz="4" w:space="0" w:color="auto"/>
            </w:tcBorders>
          </w:tcPr>
          <w:p w:rsidR="00DE4131" w:rsidRPr="0040479F" w:rsidRDefault="00DE4131" w:rsidP="00DE413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Zooplankton</w:t>
            </w:r>
          </w:p>
        </w:tc>
        <w:tc>
          <w:tcPr>
            <w:tcW w:w="1843" w:type="dxa"/>
            <w:tcBorders>
              <w:top w:val="nil"/>
              <w:bottom w:val="single" w:sz="4" w:space="0" w:color="auto"/>
            </w:tcBorders>
          </w:tcPr>
          <w:p w:rsidR="00DE4131" w:rsidRPr="0040479F" w:rsidRDefault="00DE4131" w:rsidP="00DE4131">
            <w:pPr>
              <w:spacing w:after="0" w:line="240" w:lineRule="auto"/>
              <w:jc w:val="center"/>
              <w:outlineLvl w:val="0"/>
              <w:rPr>
                <w:rFonts w:ascii="Times New Roman" w:hAnsi="Times New Roman" w:cs="Times New Roman"/>
                <w:sz w:val="24"/>
                <w:szCs w:val="24"/>
              </w:rPr>
            </w:pPr>
          </w:p>
        </w:tc>
      </w:tr>
      <w:tr w:rsidR="00DE4131" w:rsidRPr="0040479F" w:rsidTr="00EB3A89">
        <w:tc>
          <w:tcPr>
            <w:tcW w:w="748" w:type="dxa"/>
            <w:tcBorders>
              <w:top w:val="single" w:sz="4" w:space="0" w:color="auto"/>
            </w:tcBorders>
          </w:tcPr>
          <w:p w:rsidR="00DE4131" w:rsidRPr="0040479F" w:rsidRDefault="00DE4131" w:rsidP="00DE4131">
            <w:pPr>
              <w:spacing w:after="0" w:line="240" w:lineRule="auto"/>
              <w:jc w:val="center"/>
              <w:outlineLvl w:val="0"/>
              <w:rPr>
                <w:rFonts w:ascii="Times New Roman" w:hAnsi="Times New Roman" w:cs="Times New Roman"/>
                <w:sz w:val="24"/>
                <w:szCs w:val="24"/>
              </w:rPr>
            </w:pPr>
            <w:r w:rsidRPr="0040479F">
              <w:rPr>
                <w:rFonts w:ascii="Times New Roman" w:hAnsi="Times New Roman" w:cs="Times New Roman"/>
                <w:sz w:val="24"/>
                <w:szCs w:val="24"/>
              </w:rPr>
              <w:t>1</w:t>
            </w:r>
          </w:p>
        </w:tc>
        <w:tc>
          <w:tcPr>
            <w:tcW w:w="2111" w:type="dxa"/>
            <w:tcBorders>
              <w:top w:val="single" w:sz="4" w:space="0" w:color="auto"/>
            </w:tcBorders>
          </w:tcPr>
          <w:p w:rsidR="00DE4131" w:rsidRPr="0040479F" w:rsidRDefault="00DE4131" w:rsidP="00DE4131">
            <w:pPr>
              <w:spacing w:after="0" w:line="24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w:t>
            </w:r>
          </w:p>
        </w:tc>
        <w:tc>
          <w:tcPr>
            <w:tcW w:w="1961" w:type="dxa"/>
            <w:tcBorders>
              <w:top w:val="single" w:sz="4" w:space="0" w:color="auto"/>
            </w:tcBorders>
          </w:tcPr>
          <w:p w:rsidR="00DE4131" w:rsidRPr="00CB7728" w:rsidRDefault="007403F6" w:rsidP="00DE413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2,41</w:t>
            </w:r>
          </w:p>
        </w:tc>
        <w:tc>
          <w:tcPr>
            <w:tcW w:w="1701" w:type="dxa"/>
            <w:tcBorders>
              <w:top w:val="single" w:sz="4" w:space="0" w:color="auto"/>
            </w:tcBorders>
          </w:tcPr>
          <w:p w:rsidR="00DE4131" w:rsidRPr="00CB7728" w:rsidRDefault="00EB3A89" w:rsidP="00DE413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1,71</w:t>
            </w:r>
          </w:p>
        </w:tc>
        <w:tc>
          <w:tcPr>
            <w:tcW w:w="1843" w:type="dxa"/>
            <w:tcBorders>
              <w:top w:val="single" w:sz="4" w:space="0" w:color="auto"/>
            </w:tcBorders>
          </w:tcPr>
          <w:p w:rsidR="00DE4131" w:rsidRDefault="00EB3A89" w:rsidP="00DE413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Sedang</w:t>
            </w:r>
          </w:p>
        </w:tc>
      </w:tr>
      <w:tr w:rsidR="00DE4131" w:rsidRPr="0040479F" w:rsidTr="00EB3A89">
        <w:tc>
          <w:tcPr>
            <w:tcW w:w="748" w:type="dxa"/>
          </w:tcPr>
          <w:p w:rsidR="00DE4131" w:rsidRPr="0040479F" w:rsidRDefault="00DE4131" w:rsidP="00DE4131">
            <w:pPr>
              <w:spacing w:after="0" w:line="240" w:lineRule="auto"/>
              <w:jc w:val="center"/>
              <w:outlineLvl w:val="0"/>
              <w:rPr>
                <w:rFonts w:ascii="Times New Roman" w:hAnsi="Times New Roman" w:cs="Times New Roman"/>
                <w:sz w:val="24"/>
                <w:szCs w:val="24"/>
              </w:rPr>
            </w:pPr>
            <w:r w:rsidRPr="0040479F">
              <w:rPr>
                <w:rFonts w:ascii="Times New Roman" w:hAnsi="Times New Roman" w:cs="Times New Roman"/>
                <w:sz w:val="24"/>
                <w:szCs w:val="24"/>
              </w:rPr>
              <w:t>2</w:t>
            </w:r>
          </w:p>
        </w:tc>
        <w:tc>
          <w:tcPr>
            <w:tcW w:w="2111" w:type="dxa"/>
          </w:tcPr>
          <w:p w:rsidR="00DE4131" w:rsidRPr="0040479F" w:rsidRDefault="00DE4131" w:rsidP="00DE4131">
            <w:pPr>
              <w:spacing w:after="0" w:line="24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II</w:t>
            </w:r>
          </w:p>
        </w:tc>
        <w:tc>
          <w:tcPr>
            <w:tcW w:w="1961" w:type="dxa"/>
          </w:tcPr>
          <w:p w:rsidR="00DE4131" w:rsidRPr="00CB7728" w:rsidRDefault="007403F6" w:rsidP="00DE413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2,36</w:t>
            </w:r>
          </w:p>
        </w:tc>
        <w:tc>
          <w:tcPr>
            <w:tcW w:w="1701" w:type="dxa"/>
          </w:tcPr>
          <w:p w:rsidR="00DE4131" w:rsidRPr="00CB7728" w:rsidRDefault="00EB3A89" w:rsidP="00DE413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1,85</w:t>
            </w:r>
          </w:p>
        </w:tc>
        <w:tc>
          <w:tcPr>
            <w:tcW w:w="1843" w:type="dxa"/>
          </w:tcPr>
          <w:p w:rsidR="00DE4131" w:rsidRDefault="00EB3A89" w:rsidP="00DE413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Sedang</w:t>
            </w:r>
          </w:p>
        </w:tc>
      </w:tr>
      <w:tr w:rsidR="00DE4131" w:rsidRPr="0040479F" w:rsidTr="00EB3A89">
        <w:trPr>
          <w:trHeight w:val="372"/>
        </w:trPr>
        <w:tc>
          <w:tcPr>
            <w:tcW w:w="748" w:type="dxa"/>
          </w:tcPr>
          <w:p w:rsidR="00DE4131" w:rsidRPr="0040479F" w:rsidRDefault="00DE4131" w:rsidP="00DE4131">
            <w:pPr>
              <w:spacing w:after="0" w:line="240" w:lineRule="auto"/>
              <w:jc w:val="center"/>
              <w:outlineLvl w:val="0"/>
              <w:rPr>
                <w:rFonts w:ascii="Times New Roman" w:hAnsi="Times New Roman" w:cs="Times New Roman"/>
                <w:sz w:val="24"/>
                <w:szCs w:val="24"/>
              </w:rPr>
            </w:pPr>
            <w:r w:rsidRPr="0040479F">
              <w:rPr>
                <w:rFonts w:ascii="Times New Roman" w:hAnsi="Times New Roman" w:cs="Times New Roman"/>
                <w:sz w:val="24"/>
                <w:szCs w:val="24"/>
              </w:rPr>
              <w:t>3</w:t>
            </w:r>
          </w:p>
        </w:tc>
        <w:tc>
          <w:tcPr>
            <w:tcW w:w="2111" w:type="dxa"/>
          </w:tcPr>
          <w:p w:rsidR="00DE4131" w:rsidRPr="0040479F" w:rsidRDefault="00DE4131" w:rsidP="00DE4131">
            <w:pPr>
              <w:spacing w:after="0" w:line="24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III</w:t>
            </w:r>
          </w:p>
        </w:tc>
        <w:tc>
          <w:tcPr>
            <w:tcW w:w="1961" w:type="dxa"/>
          </w:tcPr>
          <w:p w:rsidR="00DE4131" w:rsidRPr="00CB7728" w:rsidRDefault="007403F6" w:rsidP="00DE413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2,21</w:t>
            </w:r>
          </w:p>
        </w:tc>
        <w:tc>
          <w:tcPr>
            <w:tcW w:w="1701" w:type="dxa"/>
          </w:tcPr>
          <w:p w:rsidR="00DE4131" w:rsidRPr="00CB7728" w:rsidRDefault="00EB3A89" w:rsidP="00DE413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1,79</w:t>
            </w:r>
          </w:p>
        </w:tc>
        <w:tc>
          <w:tcPr>
            <w:tcW w:w="1843" w:type="dxa"/>
          </w:tcPr>
          <w:p w:rsidR="00DE4131" w:rsidRDefault="00EB3A89" w:rsidP="00DE413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Sedang</w:t>
            </w:r>
          </w:p>
        </w:tc>
      </w:tr>
    </w:tbl>
    <w:p w:rsidR="00EB3A89" w:rsidRDefault="00EB3A89" w:rsidP="00840AC5">
      <w:pPr>
        <w:autoSpaceDE w:val="0"/>
        <w:autoSpaceDN w:val="0"/>
        <w:adjustRightInd w:val="0"/>
        <w:spacing w:after="0" w:line="240" w:lineRule="auto"/>
        <w:ind w:firstLine="993"/>
        <w:jc w:val="both"/>
        <w:rPr>
          <w:rFonts w:ascii="Times New Roman" w:eastAsiaTheme="minorHAnsi" w:hAnsi="Times New Roman" w:cs="Times New Roman"/>
          <w:sz w:val="24"/>
          <w:szCs w:val="24"/>
          <w:lang w:val="en-GB"/>
        </w:rPr>
      </w:pPr>
    </w:p>
    <w:p w:rsidR="00EF1B97" w:rsidRDefault="00EF1B97" w:rsidP="00A37424">
      <w:pPr>
        <w:autoSpaceDE w:val="0"/>
        <w:autoSpaceDN w:val="0"/>
        <w:adjustRightInd w:val="0"/>
        <w:spacing w:after="0" w:line="240" w:lineRule="auto"/>
        <w:ind w:firstLine="567"/>
        <w:jc w:val="both"/>
        <w:rPr>
          <w:rFonts w:ascii="Times New Roman" w:eastAsiaTheme="minorHAnsi" w:hAnsi="Times New Roman" w:cs="Times New Roman"/>
          <w:sz w:val="24"/>
          <w:szCs w:val="24"/>
          <w:lang w:val="id-ID"/>
        </w:rPr>
        <w:sectPr w:rsidR="00EF1B97" w:rsidSect="003530A6">
          <w:type w:val="continuous"/>
          <w:pgSz w:w="11907" w:h="16840" w:code="9"/>
          <w:pgMar w:top="1701" w:right="1474" w:bottom="1701" w:left="1474" w:header="709" w:footer="709" w:gutter="0"/>
          <w:pgNumType w:start="0"/>
          <w:cols w:space="708"/>
          <w:docGrid w:linePitch="360"/>
        </w:sectPr>
      </w:pPr>
    </w:p>
    <w:p w:rsidR="00826B6D" w:rsidRPr="009D10DE" w:rsidRDefault="00CE3F59" w:rsidP="00A374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heme="minorHAnsi" w:hAnsi="Times New Roman" w:cs="Times New Roman"/>
          <w:sz w:val="24"/>
          <w:szCs w:val="24"/>
          <w:lang w:val="id-ID"/>
        </w:rPr>
        <w:lastRenderedPageBreak/>
        <w:t xml:space="preserve">Tabel </w:t>
      </w:r>
      <w:r w:rsidR="00EB3A89">
        <w:rPr>
          <w:rFonts w:ascii="Times New Roman" w:eastAsiaTheme="minorHAnsi" w:hAnsi="Times New Roman" w:cs="Times New Roman"/>
          <w:sz w:val="24"/>
          <w:szCs w:val="24"/>
          <w:lang w:val="en-GB"/>
        </w:rPr>
        <w:t>4</w:t>
      </w:r>
      <w:r>
        <w:rPr>
          <w:rFonts w:ascii="Times New Roman" w:eastAsiaTheme="minorHAnsi" w:hAnsi="Times New Roman" w:cs="Times New Roman"/>
          <w:sz w:val="24"/>
          <w:szCs w:val="24"/>
          <w:lang w:val="id-ID"/>
        </w:rPr>
        <w:t xml:space="preserve"> menunjukkan indeks keanekaragaman plankton di tiga stasiun </w:t>
      </w:r>
      <w:r w:rsidR="003E4C2E">
        <w:rPr>
          <w:rFonts w:ascii="Times New Roman" w:eastAsiaTheme="minorHAnsi" w:hAnsi="Times New Roman" w:cs="Times New Roman"/>
          <w:sz w:val="24"/>
          <w:szCs w:val="24"/>
          <w:lang w:val="id-ID"/>
        </w:rPr>
        <w:t>tergol</w:t>
      </w:r>
      <w:r w:rsidR="00CB7728">
        <w:rPr>
          <w:rFonts w:ascii="Times New Roman" w:eastAsiaTheme="minorHAnsi" w:hAnsi="Times New Roman" w:cs="Times New Roman"/>
          <w:sz w:val="24"/>
          <w:szCs w:val="24"/>
          <w:lang w:val="id-ID"/>
        </w:rPr>
        <w:t xml:space="preserve">ong </w:t>
      </w:r>
      <w:r w:rsidR="00EB3A89">
        <w:rPr>
          <w:rFonts w:ascii="Times New Roman" w:eastAsiaTheme="minorHAnsi" w:hAnsi="Times New Roman" w:cs="Times New Roman"/>
          <w:sz w:val="24"/>
          <w:szCs w:val="24"/>
          <w:lang w:val="en-GB"/>
        </w:rPr>
        <w:t>sedang</w:t>
      </w:r>
      <w:r w:rsidR="003E4C2E">
        <w:rPr>
          <w:rFonts w:ascii="Times New Roman" w:eastAsiaTheme="minorHAnsi" w:hAnsi="Times New Roman" w:cs="Times New Roman"/>
          <w:sz w:val="24"/>
          <w:szCs w:val="24"/>
          <w:lang w:val="id-ID"/>
        </w:rPr>
        <w:t>.</w:t>
      </w:r>
      <w:r w:rsidR="00C45B0D">
        <w:rPr>
          <w:rFonts w:ascii="Times New Roman" w:eastAsiaTheme="minorHAnsi" w:hAnsi="Times New Roman" w:cs="Times New Roman"/>
          <w:sz w:val="24"/>
          <w:szCs w:val="24"/>
          <w:lang w:val="id-ID"/>
        </w:rPr>
        <w:t xml:space="preserve"> Nilai tersebut menunjukkan bahwa komunitas organisme dalam kondisi yang kurang </w:t>
      </w:r>
      <w:r w:rsidR="00A67BE1">
        <w:rPr>
          <w:rFonts w:ascii="Times New Roman" w:eastAsiaTheme="minorHAnsi" w:hAnsi="Times New Roman" w:cs="Times New Roman"/>
          <w:sz w:val="24"/>
          <w:szCs w:val="24"/>
          <w:lang w:val="id-ID"/>
        </w:rPr>
        <w:t>beragam. Selain kurang beragam, jumlah individu per-jenisnya</w:t>
      </w:r>
      <w:r w:rsidR="008F2788">
        <w:rPr>
          <w:rFonts w:ascii="Times New Roman" w:eastAsiaTheme="minorHAnsi" w:hAnsi="Times New Roman" w:cs="Times New Roman"/>
          <w:sz w:val="24"/>
          <w:szCs w:val="24"/>
          <w:lang w:val="id-ID"/>
        </w:rPr>
        <w:t xml:space="preserve"> juga termasuk kecil. Hal ini diduga karena </w:t>
      </w:r>
      <w:r w:rsidR="0015399B">
        <w:rPr>
          <w:rFonts w:ascii="Times New Roman" w:eastAsiaTheme="minorHAnsi" w:hAnsi="Times New Roman" w:cs="Times New Roman"/>
          <w:sz w:val="24"/>
          <w:szCs w:val="24"/>
          <w:lang w:val="id-ID"/>
        </w:rPr>
        <w:t>p</w:t>
      </w:r>
      <w:r w:rsidR="00393E77" w:rsidRPr="00E8287C">
        <w:rPr>
          <w:rFonts w:ascii="Times New Roman" w:eastAsiaTheme="minorHAnsi" w:hAnsi="Times New Roman" w:cs="Times New Roman"/>
          <w:sz w:val="24"/>
          <w:szCs w:val="24"/>
          <w:lang w:val="id-ID"/>
        </w:rPr>
        <w:t>encemaran dapat mengubah struktur ekosistem</w:t>
      </w:r>
      <w:r w:rsidR="00E8287C">
        <w:rPr>
          <w:rFonts w:ascii="Times New Roman" w:eastAsiaTheme="minorHAnsi" w:hAnsi="Times New Roman" w:cs="Times New Roman"/>
          <w:sz w:val="24"/>
          <w:szCs w:val="24"/>
          <w:lang w:val="id-ID"/>
        </w:rPr>
        <w:t xml:space="preserve"> </w:t>
      </w:r>
      <w:r w:rsidR="00393E77" w:rsidRPr="00E8287C">
        <w:rPr>
          <w:rFonts w:ascii="Times New Roman" w:eastAsiaTheme="minorHAnsi" w:hAnsi="Times New Roman" w:cs="Times New Roman"/>
          <w:sz w:val="24"/>
          <w:szCs w:val="24"/>
          <w:lang w:val="id-ID"/>
        </w:rPr>
        <w:t>dan mengurangi jumlah spesies dalam</w:t>
      </w:r>
      <w:r w:rsidR="00202EE8">
        <w:rPr>
          <w:rFonts w:ascii="Times New Roman" w:eastAsiaTheme="minorHAnsi" w:hAnsi="Times New Roman" w:cs="Times New Roman"/>
          <w:sz w:val="24"/>
          <w:szCs w:val="24"/>
          <w:lang w:val="id-ID"/>
        </w:rPr>
        <w:t xml:space="preserve"> </w:t>
      </w:r>
      <w:r w:rsidR="00393E77" w:rsidRPr="00E8287C">
        <w:rPr>
          <w:rFonts w:ascii="Times New Roman" w:eastAsiaTheme="minorHAnsi" w:hAnsi="Times New Roman" w:cs="Times New Roman"/>
          <w:sz w:val="24"/>
          <w:szCs w:val="24"/>
          <w:lang w:val="id-ID"/>
        </w:rPr>
        <w:t>suatu komunitas, sehingga keragamannya</w:t>
      </w:r>
      <w:r w:rsidR="00202EE8">
        <w:rPr>
          <w:rFonts w:ascii="Times New Roman" w:eastAsiaTheme="minorHAnsi" w:hAnsi="Times New Roman" w:cs="Times New Roman"/>
          <w:sz w:val="24"/>
          <w:szCs w:val="24"/>
          <w:lang w:val="id-ID"/>
        </w:rPr>
        <w:t xml:space="preserve"> </w:t>
      </w:r>
      <w:r w:rsidR="00393E77" w:rsidRPr="00E8287C">
        <w:rPr>
          <w:rFonts w:ascii="Times New Roman" w:eastAsiaTheme="minorHAnsi" w:hAnsi="Times New Roman" w:cs="Times New Roman"/>
          <w:sz w:val="24"/>
          <w:szCs w:val="24"/>
          <w:lang w:val="id-ID"/>
        </w:rPr>
        <w:t xml:space="preserve">berkurang. </w:t>
      </w:r>
      <w:r w:rsidR="00B573C4">
        <w:rPr>
          <w:rFonts w:ascii="Times New Roman" w:eastAsiaTheme="minorHAnsi" w:hAnsi="Times New Roman" w:cs="Times New Roman"/>
          <w:sz w:val="24"/>
          <w:szCs w:val="24"/>
          <w:lang w:val="id-ID"/>
        </w:rPr>
        <w:t xml:space="preserve"> </w:t>
      </w:r>
      <w:proofErr w:type="gramStart"/>
      <w:r w:rsidR="00EB3A89">
        <w:rPr>
          <w:rFonts w:ascii="Times New Roman" w:eastAsiaTheme="minorHAnsi" w:hAnsi="Times New Roman" w:cs="Times New Roman"/>
          <w:sz w:val="24"/>
          <w:szCs w:val="24"/>
          <w:lang w:val="en-GB"/>
        </w:rPr>
        <w:t>Berbagai akti</w:t>
      </w:r>
      <w:r w:rsidR="00CB48CC">
        <w:rPr>
          <w:rFonts w:ascii="Times New Roman" w:eastAsiaTheme="minorHAnsi" w:hAnsi="Times New Roman" w:cs="Times New Roman"/>
          <w:sz w:val="24"/>
          <w:szCs w:val="24"/>
          <w:lang w:val="en-GB"/>
        </w:rPr>
        <w:t xml:space="preserve">vitas di sekitar sungai </w:t>
      </w:r>
      <w:r w:rsidR="00ED2969">
        <w:rPr>
          <w:rFonts w:ascii="Times New Roman" w:eastAsiaTheme="minorHAnsi" w:hAnsi="Times New Roman" w:cs="Times New Roman"/>
          <w:sz w:val="24"/>
          <w:szCs w:val="24"/>
          <w:lang w:val="id-ID"/>
        </w:rPr>
        <w:t>menjadi salah satu penyebab pencemaran.</w:t>
      </w:r>
      <w:proofErr w:type="gramEnd"/>
      <w:r w:rsidR="00ED2969">
        <w:rPr>
          <w:rFonts w:ascii="Times New Roman" w:eastAsiaTheme="minorHAnsi" w:hAnsi="Times New Roman" w:cs="Times New Roman"/>
          <w:sz w:val="24"/>
          <w:szCs w:val="24"/>
          <w:lang w:val="id-ID"/>
        </w:rPr>
        <w:t xml:space="preserve"> </w:t>
      </w:r>
      <w:r w:rsidR="00393E77" w:rsidRPr="00E8287C">
        <w:rPr>
          <w:rFonts w:ascii="Times New Roman" w:eastAsiaTheme="minorHAnsi" w:hAnsi="Times New Roman" w:cs="Times New Roman"/>
          <w:sz w:val="24"/>
          <w:szCs w:val="24"/>
          <w:lang w:val="id-ID"/>
        </w:rPr>
        <w:t>Dengan demikian indeks diversitas</w:t>
      </w:r>
      <w:r w:rsidR="00202EE8">
        <w:rPr>
          <w:rFonts w:ascii="Times New Roman" w:eastAsiaTheme="minorHAnsi" w:hAnsi="Times New Roman" w:cs="Times New Roman"/>
          <w:sz w:val="24"/>
          <w:szCs w:val="24"/>
          <w:lang w:val="id-ID"/>
        </w:rPr>
        <w:t xml:space="preserve"> </w:t>
      </w:r>
      <w:r w:rsidR="00393E77" w:rsidRPr="00E8287C">
        <w:rPr>
          <w:rFonts w:ascii="Times New Roman" w:eastAsiaTheme="minorHAnsi" w:hAnsi="Times New Roman" w:cs="Times New Roman"/>
          <w:sz w:val="24"/>
          <w:szCs w:val="24"/>
          <w:lang w:val="id-ID"/>
        </w:rPr>
        <w:t>ekosistem yang tercemar selalu lebih kecil dari</w:t>
      </w:r>
      <w:r w:rsidR="00202EE8">
        <w:rPr>
          <w:rFonts w:ascii="Times New Roman" w:eastAsiaTheme="minorHAnsi" w:hAnsi="Times New Roman" w:cs="Times New Roman"/>
          <w:sz w:val="24"/>
          <w:szCs w:val="24"/>
          <w:lang w:val="id-ID"/>
        </w:rPr>
        <w:t xml:space="preserve"> </w:t>
      </w:r>
      <w:r w:rsidR="00393E77" w:rsidRPr="00E8287C">
        <w:rPr>
          <w:rFonts w:ascii="Times New Roman" w:eastAsiaTheme="minorHAnsi" w:hAnsi="Times New Roman" w:cs="Times New Roman"/>
          <w:sz w:val="24"/>
          <w:szCs w:val="24"/>
          <w:lang w:val="id-ID"/>
        </w:rPr>
        <w:t xml:space="preserve">pada ekosistem alami. </w:t>
      </w:r>
      <w:r w:rsidR="00B033EF">
        <w:rPr>
          <w:rFonts w:ascii="Times New Roman" w:eastAsiaTheme="minorHAnsi" w:hAnsi="Times New Roman" w:cs="Times New Roman"/>
          <w:sz w:val="24"/>
          <w:szCs w:val="24"/>
          <w:lang w:val="en-GB"/>
        </w:rPr>
        <w:t xml:space="preserve"> </w:t>
      </w:r>
    </w:p>
    <w:p w:rsidR="00013530" w:rsidRDefault="00013530" w:rsidP="00840AC5">
      <w:pPr>
        <w:spacing w:after="0" w:line="240" w:lineRule="auto"/>
        <w:ind w:firstLine="709"/>
        <w:rPr>
          <w:rFonts w:ascii="Times New Roman" w:hAnsi="Times New Roman"/>
          <w:b/>
          <w:sz w:val="24"/>
          <w:szCs w:val="24"/>
        </w:rPr>
      </w:pPr>
    </w:p>
    <w:p w:rsidR="003E4C2E" w:rsidRPr="00E87EDA" w:rsidRDefault="003E4C2E" w:rsidP="00EF1B97">
      <w:pPr>
        <w:spacing w:after="0" w:line="240" w:lineRule="auto"/>
        <w:rPr>
          <w:rFonts w:ascii="Times New Roman" w:hAnsi="Times New Roman"/>
          <w:b/>
          <w:sz w:val="24"/>
          <w:szCs w:val="24"/>
        </w:rPr>
      </w:pPr>
      <w:r w:rsidRPr="003E4C2E">
        <w:rPr>
          <w:rFonts w:ascii="Times New Roman" w:hAnsi="Times New Roman"/>
          <w:b/>
          <w:sz w:val="24"/>
          <w:szCs w:val="24"/>
          <w:lang w:val="id-ID"/>
        </w:rPr>
        <w:t>K</w:t>
      </w:r>
      <w:r w:rsidR="00E87EDA">
        <w:rPr>
          <w:rFonts w:ascii="Times New Roman" w:hAnsi="Times New Roman"/>
          <w:b/>
          <w:sz w:val="24"/>
          <w:szCs w:val="24"/>
        </w:rPr>
        <w:t>esimpulan</w:t>
      </w:r>
    </w:p>
    <w:p w:rsidR="003E4C2E" w:rsidRDefault="003E4C2E" w:rsidP="00A37424">
      <w:pPr>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Berdasarkan hasil penelitian dan pembahasan yang telah dilakukan, dapat ditarik kesimpulan sebagai berikut :</w:t>
      </w:r>
    </w:p>
    <w:p w:rsidR="003D0E25" w:rsidRPr="003D0E25" w:rsidRDefault="003E4C2E" w:rsidP="00840AC5">
      <w:pPr>
        <w:pStyle w:val="ListParagraph"/>
        <w:numPr>
          <w:ilvl w:val="0"/>
          <w:numId w:val="1"/>
        </w:numPr>
        <w:spacing w:after="0" w:line="240" w:lineRule="auto"/>
        <w:ind w:left="567" w:hanging="567"/>
        <w:jc w:val="both"/>
        <w:rPr>
          <w:rFonts w:ascii="Times New Roman" w:hAnsi="Times New Roman"/>
          <w:sz w:val="24"/>
          <w:szCs w:val="24"/>
          <w:lang w:val="id-ID"/>
        </w:rPr>
      </w:pPr>
      <w:r w:rsidRPr="003D0E25">
        <w:rPr>
          <w:rFonts w:ascii="Times New Roman" w:hAnsi="Times New Roman"/>
          <w:sz w:val="24"/>
          <w:szCs w:val="24"/>
          <w:lang w:val="id-ID"/>
        </w:rPr>
        <w:t xml:space="preserve">Komposisi plankton di </w:t>
      </w:r>
      <w:r w:rsidR="00A37424">
        <w:rPr>
          <w:rFonts w:ascii="Times New Roman" w:hAnsi="Times New Roman"/>
          <w:sz w:val="24"/>
          <w:szCs w:val="24"/>
          <w:lang w:val="en-GB"/>
        </w:rPr>
        <w:t xml:space="preserve">Sungai Cisadane Kota Tangerang terdiri dari 19 jenis fitoplankton dan 10 jenis zooplankton. </w:t>
      </w:r>
    </w:p>
    <w:p w:rsidR="001F47FE" w:rsidRPr="001F47FE" w:rsidRDefault="009D78E9" w:rsidP="00840AC5">
      <w:pPr>
        <w:pStyle w:val="ListParagraph"/>
        <w:numPr>
          <w:ilvl w:val="0"/>
          <w:numId w:val="1"/>
        </w:numPr>
        <w:spacing w:after="0" w:line="240" w:lineRule="auto"/>
        <w:ind w:left="567" w:hanging="567"/>
        <w:jc w:val="both"/>
        <w:rPr>
          <w:rFonts w:ascii="Times New Roman" w:hAnsi="Times New Roman"/>
          <w:sz w:val="24"/>
          <w:szCs w:val="24"/>
          <w:lang w:val="id-ID"/>
        </w:rPr>
      </w:pPr>
      <w:r w:rsidRPr="003D0E25">
        <w:rPr>
          <w:rFonts w:ascii="Times New Roman" w:hAnsi="Times New Roman"/>
          <w:sz w:val="24"/>
          <w:szCs w:val="24"/>
          <w:lang w:val="id-ID"/>
        </w:rPr>
        <w:t>Kelimpa</w:t>
      </w:r>
      <w:r w:rsidR="00D301CC">
        <w:rPr>
          <w:rFonts w:ascii="Times New Roman" w:hAnsi="Times New Roman"/>
          <w:sz w:val="24"/>
          <w:szCs w:val="24"/>
          <w:lang w:val="id-ID"/>
        </w:rPr>
        <w:t>han</w:t>
      </w:r>
      <w:r w:rsidR="00D301CC">
        <w:rPr>
          <w:rFonts w:ascii="Times New Roman" w:hAnsi="Times New Roman"/>
          <w:sz w:val="24"/>
          <w:szCs w:val="24"/>
        </w:rPr>
        <w:t xml:space="preserve"> </w:t>
      </w:r>
      <w:r w:rsidR="00A37424">
        <w:rPr>
          <w:rFonts w:ascii="Times New Roman" w:hAnsi="Times New Roman"/>
          <w:sz w:val="24"/>
          <w:szCs w:val="24"/>
          <w:lang w:val="en-GB"/>
        </w:rPr>
        <w:t xml:space="preserve">fitoplankton </w:t>
      </w:r>
      <w:r w:rsidR="001F47FE">
        <w:rPr>
          <w:rFonts w:ascii="Times New Roman" w:hAnsi="Times New Roman"/>
          <w:sz w:val="24"/>
          <w:szCs w:val="24"/>
          <w:lang w:val="en-GB"/>
        </w:rPr>
        <w:t>dan zooplankton berada pada stasiun 1, dengan nilai masing-masing 16,88 individu/liter dan 8,75 individu/liter.</w:t>
      </w:r>
    </w:p>
    <w:p w:rsidR="00A37424" w:rsidRPr="00A37424" w:rsidRDefault="001F47FE" w:rsidP="00840AC5">
      <w:pPr>
        <w:pStyle w:val="ListParagraph"/>
        <w:numPr>
          <w:ilvl w:val="0"/>
          <w:numId w:val="1"/>
        </w:num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en-GB"/>
        </w:rPr>
        <w:t>Kelimpahan fitoplankton</w:t>
      </w:r>
      <w:r w:rsidR="00CD2FD3">
        <w:rPr>
          <w:rFonts w:ascii="Times New Roman" w:hAnsi="Times New Roman"/>
          <w:sz w:val="24"/>
          <w:szCs w:val="24"/>
          <w:lang w:val="en-GB"/>
        </w:rPr>
        <w:t xml:space="preserve"> </w:t>
      </w:r>
      <w:r w:rsidR="00A37424">
        <w:rPr>
          <w:rFonts w:ascii="Times New Roman" w:hAnsi="Times New Roman"/>
          <w:sz w:val="24"/>
          <w:szCs w:val="24"/>
          <w:lang w:val="en-GB"/>
        </w:rPr>
        <w:t xml:space="preserve">dimiliki oleh </w:t>
      </w:r>
      <w:r w:rsidR="00A37424" w:rsidRPr="001F47FE">
        <w:rPr>
          <w:rFonts w:ascii="Times New Roman" w:hAnsi="Times New Roman"/>
          <w:i/>
          <w:sz w:val="24"/>
          <w:szCs w:val="24"/>
          <w:lang w:val="en-GB"/>
        </w:rPr>
        <w:t>Synedra ulna</w:t>
      </w:r>
      <w:r w:rsidR="00A37424">
        <w:rPr>
          <w:rFonts w:ascii="Times New Roman" w:hAnsi="Times New Roman"/>
          <w:sz w:val="24"/>
          <w:szCs w:val="24"/>
          <w:lang w:val="en-GB"/>
        </w:rPr>
        <w:t xml:space="preserve"> di setiap stasiun, sedangkan kelimpahan </w:t>
      </w:r>
      <w:r w:rsidR="00B177CE">
        <w:rPr>
          <w:rFonts w:ascii="Times New Roman" w:hAnsi="Times New Roman"/>
          <w:sz w:val="24"/>
          <w:szCs w:val="24"/>
          <w:lang w:val="id-ID"/>
        </w:rPr>
        <w:t xml:space="preserve">tertinggi </w:t>
      </w:r>
      <w:r w:rsidR="00A37424">
        <w:rPr>
          <w:rFonts w:ascii="Times New Roman" w:hAnsi="Times New Roman"/>
          <w:sz w:val="24"/>
          <w:szCs w:val="24"/>
          <w:lang w:val="en-GB"/>
        </w:rPr>
        <w:t xml:space="preserve">zooplankton </w:t>
      </w:r>
      <w:r>
        <w:rPr>
          <w:rFonts w:ascii="Times New Roman" w:hAnsi="Times New Roman"/>
          <w:sz w:val="24"/>
          <w:szCs w:val="24"/>
          <w:lang w:val="en-GB"/>
        </w:rPr>
        <w:t xml:space="preserve">dimiliki </w:t>
      </w:r>
      <w:r w:rsidRPr="001F47FE">
        <w:rPr>
          <w:rFonts w:ascii="Times New Roman" w:hAnsi="Times New Roman"/>
          <w:i/>
          <w:sz w:val="24"/>
          <w:szCs w:val="24"/>
          <w:lang w:val="en-GB"/>
        </w:rPr>
        <w:t xml:space="preserve">Cyclops scutifer. </w:t>
      </w:r>
    </w:p>
    <w:p w:rsidR="001F47FE" w:rsidRPr="001F47FE" w:rsidRDefault="009D10DE" w:rsidP="00840AC5">
      <w:pPr>
        <w:pStyle w:val="ListParagraph"/>
        <w:numPr>
          <w:ilvl w:val="0"/>
          <w:numId w:val="1"/>
        </w:num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Indeks dominansi </w:t>
      </w:r>
      <w:r w:rsidR="001F47FE">
        <w:rPr>
          <w:rFonts w:ascii="Times New Roman" w:hAnsi="Times New Roman"/>
          <w:sz w:val="24"/>
          <w:szCs w:val="24"/>
          <w:lang w:val="en-GB"/>
        </w:rPr>
        <w:t xml:space="preserve">plankton memiliki </w:t>
      </w:r>
      <w:r w:rsidR="00CD2FD3">
        <w:rPr>
          <w:rFonts w:ascii="Times New Roman" w:hAnsi="Times New Roman"/>
          <w:sz w:val="24"/>
          <w:szCs w:val="24"/>
          <w:lang w:val="en-GB"/>
        </w:rPr>
        <w:t xml:space="preserve">nilai </w:t>
      </w:r>
      <w:r w:rsidR="001F47FE">
        <w:rPr>
          <w:rFonts w:ascii="Times New Roman" w:hAnsi="Times New Roman"/>
          <w:sz w:val="24"/>
          <w:szCs w:val="24"/>
          <w:lang w:val="en-GB"/>
        </w:rPr>
        <w:t>mendekati</w:t>
      </w:r>
      <w:r w:rsidR="00CD2FD3">
        <w:rPr>
          <w:rFonts w:ascii="Times New Roman" w:hAnsi="Times New Roman"/>
          <w:sz w:val="24"/>
          <w:szCs w:val="24"/>
          <w:lang w:val="en-GB"/>
        </w:rPr>
        <w:t xml:space="preserve"> 0,05</w:t>
      </w:r>
      <w:r w:rsidR="001F47FE">
        <w:rPr>
          <w:rFonts w:ascii="Times New Roman" w:hAnsi="Times New Roman"/>
          <w:sz w:val="24"/>
          <w:szCs w:val="24"/>
          <w:lang w:val="en-GB"/>
        </w:rPr>
        <w:t xml:space="preserve"> sehingga tidak ada speci</w:t>
      </w:r>
      <w:r w:rsidR="00CD2FD3">
        <w:rPr>
          <w:rFonts w:ascii="Times New Roman" w:hAnsi="Times New Roman"/>
          <w:sz w:val="24"/>
          <w:szCs w:val="24"/>
          <w:lang w:val="en-GB"/>
        </w:rPr>
        <w:t>es yang mendominasi dalam komunitas.</w:t>
      </w:r>
    </w:p>
    <w:p w:rsidR="003169DD" w:rsidRPr="001F47FE" w:rsidRDefault="009C4253" w:rsidP="00840AC5">
      <w:pPr>
        <w:pStyle w:val="ListParagraph"/>
        <w:numPr>
          <w:ilvl w:val="0"/>
          <w:numId w:val="1"/>
        </w:numPr>
        <w:spacing w:after="0" w:line="240" w:lineRule="auto"/>
        <w:ind w:left="567" w:hanging="567"/>
        <w:jc w:val="both"/>
        <w:rPr>
          <w:rFonts w:ascii="Times New Roman" w:hAnsi="Times New Roman"/>
          <w:sz w:val="24"/>
          <w:szCs w:val="24"/>
          <w:lang w:val="id-ID"/>
        </w:rPr>
      </w:pPr>
      <w:r>
        <w:rPr>
          <w:rFonts w:ascii="Times New Roman" w:hAnsi="Times New Roman"/>
          <w:sz w:val="24"/>
          <w:szCs w:val="24"/>
        </w:rPr>
        <w:t>K</w:t>
      </w:r>
      <w:r w:rsidR="008C30D2" w:rsidRPr="00D301CC">
        <w:rPr>
          <w:rFonts w:ascii="Times New Roman" w:hAnsi="Times New Roman"/>
          <w:sz w:val="24"/>
          <w:szCs w:val="24"/>
          <w:lang w:val="id-ID"/>
        </w:rPr>
        <w:t>eanekaragaman</w:t>
      </w:r>
      <w:r w:rsidR="001F47FE">
        <w:rPr>
          <w:rFonts w:ascii="Times New Roman" w:hAnsi="Times New Roman"/>
          <w:sz w:val="24"/>
          <w:szCs w:val="24"/>
          <w:lang w:val="en-GB"/>
        </w:rPr>
        <w:t xml:space="preserve"> p</w:t>
      </w:r>
      <w:r w:rsidR="00D301CC">
        <w:rPr>
          <w:rFonts w:ascii="Times New Roman" w:hAnsi="Times New Roman"/>
          <w:sz w:val="24"/>
          <w:szCs w:val="24"/>
          <w:lang w:val="id-ID"/>
        </w:rPr>
        <w:t>lankton d</w:t>
      </w:r>
      <w:r w:rsidR="00D301CC">
        <w:rPr>
          <w:rFonts w:ascii="Times New Roman" w:hAnsi="Times New Roman"/>
          <w:sz w:val="24"/>
          <w:szCs w:val="24"/>
        </w:rPr>
        <w:t xml:space="preserve">i </w:t>
      </w:r>
      <w:r w:rsidR="00D72577" w:rsidRPr="00D301CC">
        <w:rPr>
          <w:rFonts w:ascii="Times New Roman" w:hAnsi="Times New Roman"/>
          <w:sz w:val="24"/>
          <w:szCs w:val="24"/>
          <w:lang w:val="id-ID"/>
        </w:rPr>
        <w:t>ket</w:t>
      </w:r>
      <w:r w:rsidR="00D301CC">
        <w:rPr>
          <w:rFonts w:ascii="Times New Roman" w:hAnsi="Times New Roman"/>
          <w:sz w:val="24"/>
          <w:szCs w:val="24"/>
          <w:lang w:val="id-ID"/>
        </w:rPr>
        <w:t xml:space="preserve">iga stasiun dikategorikan </w:t>
      </w:r>
      <w:r w:rsidR="00CD2FD3">
        <w:rPr>
          <w:rFonts w:ascii="Times New Roman" w:hAnsi="Times New Roman"/>
          <w:sz w:val="24"/>
          <w:szCs w:val="24"/>
          <w:lang w:val="en-GB"/>
        </w:rPr>
        <w:t>sedang,</w:t>
      </w:r>
      <w:r w:rsidR="00D72577" w:rsidRPr="00D301CC">
        <w:rPr>
          <w:rFonts w:ascii="Times New Roman" w:hAnsi="Times New Roman"/>
          <w:sz w:val="24"/>
          <w:szCs w:val="24"/>
          <w:lang w:val="id-ID"/>
        </w:rPr>
        <w:t xml:space="preserve"> dengan indeks keanekaragaman </w:t>
      </w:r>
      <w:r w:rsidR="00D301CC">
        <w:rPr>
          <w:rFonts w:ascii="Times New Roman" w:hAnsi="Times New Roman"/>
          <w:sz w:val="24"/>
          <w:szCs w:val="24"/>
          <w:lang w:val="id-ID"/>
        </w:rPr>
        <w:t>antara</w:t>
      </w:r>
      <w:r w:rsidR="0072135E">
        <w:rPr>
          <w:rFonts w:ascii="Times New Roman" w:hAnsi="Times New Roman"/>
          <w:sz w:val="24"/>
          <w:szCs w:val="24"/>
          <w:lang w:val="id-ID"/>
        </w:rPr>
        <w:t xml:space="preserve">  </w:t>
      </w:r>
      <w:r w:rsidR="00D301CC">
        <w:rPr>
          <w:rFonts w:ascii="Times New Roman" w:hAnsi="Times New Roman"/>
          <w:sz w:val="24"/>
          <w:szCs w:val="24"/>
        </w:rPr>
        <w:t xml:space="preserve"> </w:t>
      </w:r>
      <w:r w:rsidR="001F47FE">
        <w:rPr>
          <w:rFonts w:ascii="Times New Roman" w:hAnsi="Times New Roman"/>
          <w:sz w:val="24"/>
          <w:szCs w:val="24"/>
        </w:rPr>
        <w:t>1</w:t>
      </w:r>
      <w:proofErr w:type="gramStart"/>
      <w:r w:rsidR="001F47FE">
        <w:rPr>
          <w:rFonts w:ascii="Times New Roman" w:hAnsi="Times New Roman"/>
          <w:sz w:val="24"/>
          <w:szCs w:val="24"/>
        </w:rPr>
        <w:t>,71</w:t>
      </w:r>
      <w:proofErr w:type="gramEnd"/>
      <w:r w:rsidR="001F47FE">
        <w:rPr>
          <w:rFonts w:ascii="Times New Roman" w:hAnsi="Times New Roman"/>
          <w:sz w:val="24"/>
          <w:szCs w:val="24"/>
        </w:rPr>
        <w:t>-2,41.</w:t>
      </w:r>
      <w:r>
        <w:rPr>
          <w:rFonts w:ascii="Times New Roman" w:hAnsi="Times New Roman"/>
          <w:sz w:val="24"/>
          <w:szCs w:val="24"/>
        </w:rPr>
        <w:t xml:space="preserve"> </w:t>
      </w:r>
    </w:p>
    <w:p w:rsidR="001F47FE" w:rsidRDefault="001F47FE" w:rsidP="001F47FE">
      <w:pPr>
        <w:spacing w:after="0" w:line="240" w:lineRule="auto"/>
        <w:jc w:val="both"/>
        <w:rPr>
          <w:rFonts w:ascii="Times New Roman" w:hAnsi="Times New Roman"/>
          <w:sz w:val="24"/>
          <w:szCs w:val="24"/>
          <w:lang w:val="en-GB"/>
        </w:rPr>
      </w:pPr>
    </w:p>
    <w:p w:rsidR="001F47FE" w:rsidRPr="001F47FE" w:rsidRDefault="001F47FE" w:rsidP="00EF1B97">
      <w:pPr>
        <w:spacing w:after="0" w:line="240" w:lineRule="auto"/>
        <w:rPr>
          <w:rFonts w:ascii="Times New Roman" w:hAnsi="Times New Roman"/>
          <w:b/>
          <w:sz w:val="24"/>
          <w:szCs w:val="24"/>
          <w:lang w:val="en-GB"/>
        </w:rPr>
      </w:pPr>
      <w:r w:rsidRPr="001F47FE">
        <w:rPr>
          <w:rFonts w:ascii="Times New Roman" w:hAnsi="Times New Roman"/>
          <w:b/>
          <w:sz w:val="24"/>
          <w:szCs w:val="24"/>
          <w:lang w:val="en-GB"/>
        </w:rPr>
        <w:t>UCAPAN TERIMA KASIH</w:t>
      </w:r>
    </w:p>
    <w:p w:rsidR="001F47FE" w:rsidRPr="001F47FE" w:rsidRDefault="001F47FE" w:rsidP="001F47FE">
      <w:pPr>
        <w:spacing w:after="0" w:line="240" w:lineRule="auto"/>
        <w:ind w:firstLine="567"/>
        <w:jc w:val="both"/>
        <w:rPr>
          <w:rFonts w:ascii="Times New Roman" w:hAnsi="Times New Roman"/>
          <w:sz w:val="24"/>
          <w:szCs w:val="24"/>
          <w:lang w:val="en-GB"/>
        </w:rPr>
      </w:pPr>
      <w:proofErr w:type="gramStart"/>
      <w:r>
        <w:rPr>
          <w:rFonts w:ascii="Times New Roman" w:hAnsi="Times New Roman"/>
          <w:sz w:val="24"/>
          <w:szCs w:val="24"/>
          <w:lang w:val="en-GB"/>
        </w:rPr>
        <w:t>Ucapan terima kasih disampaikan kepada Kemenristek Dikti yang telah membiayai Penelitian Dosen Pemula Tahun 2018.</w:t>
      </w:r>
      <w:proofErr w:type="gramEnd"/>
    </w:p>
    <w:p w:rsidR="008C30D2" w:rsidRDefault="008C30D2" w:rsidP="00840AC5">
      <w:pPr>
        <w:pStyle w:val="ListParagraph"/>
        <w:spacing w:before="240" w:after="0" w:line="240" w:lineRule="auto"/>
        <w:jc w:val="both"/>
        <w:rPr>
          <w:rFonts w:ascii="Times New Roman" w:hAnsi="Times New Roman"/>
          <w:sz w:val="24"/>
          <w:szCs w:val="24"/>
          <w:lang w:val="id-ID"/>
        </w:rPr>
      </w:pPr>
    </w:p>
    <w:p w:rsidR="007C4D11" w:rsidRPr="00016F44" w:rsidRDefault="00EC6CA1" w:rsidP="00EF1B97">
      <w:pPr>
        <w:spacing w:line="240" w:lineRule="auto"/>
        <w:rPr>
          <w:rFonts w:ascii="Times New Roman" w:hAnsi="Times New Roman" w:cs="Times New Roman"/>
          <w:b/>
          <w:sz w:val="24"/>
          <w:szCs w:val="24"/>
          <w:lang w:val="id-ID"/>
        </w:rPr>
      </w:pPr>
      <w:r>
        <w:rPr>
          <w:rFonts w:ascii="Times New Roman" w:hAnsi="Times New Roman" w:cs="Times New Roman"/>
          <w:b/>
          <w:sz w:val="24"/>
          <w:szCs w:val="24"/>
        </w:rPr>
        <w:t>DAF</w:t>
      </w:r>
      <w:r w:rsidR="007C4D11" w:rsidRPr="0019523E">
        <w:rPr>
          <w:rFonts w:ascii="Times New Roman" w:hAnsi="Times New Roman" w:cs="Times New Roman"/>
          <w:b/>
          <w:sz w:val="24"/>
          <w:szCs w:val="24"/>
        </w:rPr>
        <w:t xml:space="preserve">TAR </w:t>
      </w:r>
      <w:r w:rsidR="00016F44">
        <w:rPr>
          <w:rFonts w:ascii="Times New Roman" w:hAnsi="Times New Roman" w:cs="Times New Roman"/>
          <w:b/>
          <w:sz w:val="24"/>
          <w:szCs w:val="24"/>
          <w:lang w:val="id-ID"/>
        </w:rPr>
        <w:t>PUSTAKA</w:t>
      </w:r>
    </w:p>
    <w:p w:rsidR="00023780" w:rsidRPr="00232AD5" w:rsidRDefault="00023780" w:rsidP="00023780">
      <w:pPr>
        <w:widowControl w:val="0"/>
        <w:autoSpaceDE w:val="0"/>
        <w:autoSpaceDN w:val="0"/>
        <w:adjustRightInd w:val="0"/>
        <w:spacing w:after="0" w:line="240" w:lineRule="auto"/>
        <w:ind w:left="540" w:hanging="540"/>
        <w:jc w:val="both"/>
        <w:rPr>
          <w:rFonts w:ascii="Times New Roman" w:hAnsi="Times New Roman" w:cs="Times New Roman"/>
          <w:i/>
          <w:sz w:val="24"/>
          <w:szCs w:val="24"/>
        </w:rPr>
      </w:pPr>
      <w:r w:rsidRPr="00232AD5">
        <w:rPr>
          <w:rFonts w:ascii="Times New Roman" w:hAnsi="Times New Roman" w:cs="Times New Roman"/>
          <w:sz w:val="24"/>
          <w:szCs w:val="24"/>
        </w:rPr>
        <w:t>Agustiningsih, D.</w:t>
      </w:r>
      <w:proofErr w:type="gramStart"/>
      <w:r w:rsidRPr="00232AD5">
        <w:rPr>
          <w:rFonts w:ascii="Times New Roman" w:hAnsi="Times New Roman" w:cs="Times New Roman"/>
          <w:sz w:val="24"/>
          <w:szCs w:val="24"/>
        </w:rPr>
        <w:t>,S.B.Sasongko</w:t>
      </w:r>
      <w:proofErr w:type="gramEnd"/>
      <w:r w:rsidRPr="00232AD5">
        <w:rPr>
          <w:rFonts w:ascii="Times New Roman" w:hAnsi="Times New Roman" w:cs="Times New Roman"/>
          <w:sz w:val="24"/>
          <w:szCs w:val="24"/>
        </w:rPr>
        <w:t xml:space="preserve"> dan Sudarno. </w:t>
      </w:r>
      <w:proofErr w:type="gramStart"/>
      <w:r w:rsidRPr="00232AD5">
        <w:rPr>
          <w:rFonts w:ascii="Times New Roman" w:hAnsi="Times New Roman" w:cs="Times New Roman"/>
          <w:sz w:val="24"/>
          <w:szCs w:val="24"/>
        </w:rPr>
        <w:t>2012. Analisis Kualitas Air dan Strategi Pengendalian Pencemaran Air Sungai Blukar Kabupaten Kendal.</w:t>
      </w:r>
      <w:proofErr w:type="gramEnd"/>
      <w:r w:rsidRPr="00232AD5">
        <w:rPr>
          <w:rFonts w:ascii="Times New Roman" w:hAnsi="Times New Roman" w:cs="Times New Roman"/>
          <w:sz w:val="24"/>
          <w:szCs w:val="24"/>
        </w:rPr>
        <w:t xml:space="preserve">  </w:t>
      </w:r>
      <w:r w:rsidRPr="00232AD5">
        <w:rPr>
          <w:rFonts w:ascii="Times New Roman" w:hAnsi="Times New Roman" w:cs="Times New Roman"/>
          <w:i/>
          <w:sz w:val="24"/>
          <w:szCs w:val="24"/>
        </w:rPr>
        <w:t>Jurnal Presipitasi</w:t>
      </w:r>
      <w:r w:rsidRPr="00232AD5">
        <w:rPr>
          <w:rFonts w:ascii="Times New Roman" w:hAnsi="Times New Roman" w:cs="Times New Roman"/>
          <w:sz w:val="24"/>
          <w:szCs w:val="24"/>
        </w:rPr>
        <w:t xml:space="preserve">. Volume 9 No 2 September 2012. Universitas </w:t>
      </w:r>
      <w:r w:rsidRPr="00232AD5">
        <w:rPr>
          <w:rStyle w:val="HTMLCite"/>
          <w:rFonts w:ascii="Times New Roman" w:hAnsi="Times New Roman" w:cs="Times New Roman"/>
          <w:i w:val="0"/>
          <w:sz w:val="24"/>
          <w:szCs w:val="24"/>
        </w:rPr>
        <w:t xml:space="preserve">Diponegoro.Semarang. </w:t>
      </w:r>
      <w:r w:rsidRPr="00232AD5">
        <w:rPr>
          <w:rStyle w:val="HTMLCite"/>
          <w:rFonts w:ascii="Times New Roman" w:hAnsi="Times New Roman" w:cs="Times New Roman"/>
          <w:i w:val="0"/>
          <w:iCs w:val="0"/>
          <w:sz w:val="24"/>
          <w:szCs w:val="24"/>
        </w:rPr>
        <w:t xml:space="preserve">http://id.portalgaruda.org. </w:t>
      </w:r>
    </w:p>
    <w:p w:rsidR="00004EF1" w:rsidRPr="00232AD5" w:rsidRDefault="00004EF1" w:rsidP="00840AC5">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232AD5">
        <w:rPr>
          <w:rFonts w:ascii="Times New Roman" w:hAnsi="Times New Roman" w:cs="Times New Roman"/>
          <w:sz w:val="24"/>
          <w:szCs w:val="24"/>
          <w:lang w:val="id-ID"/>
        </w:rPr>
        <w:t xml:space="preserve">Ali, M. 2013. Kelimpahan Plankton di Waduk Gajah Mungkur Jawa Tengah. </w:t>
      </w:r>
      <w:proofErr w:type="gramStart"/>
      <w:r w:rsidRPr="00232AD5">
        <w:rPr>
          <w:rFonts w:ascii="Times New Roman" w:hAnsi="Times New Roman" w:cs="Times New Roman"/>
          <w:i/>
          <w:sz w:val="24"/>
          <w:szCs w:val="24"/>
        </w:rPr>
        <w:t>Prosiding Forum Perairan Umum Indonesia ke-</w:t>
      </w:r>
      <w:r w:rsidRPr="00232AD5">
        <w:rPr>
          <w:rFonts w:ascii="Times New Roman" w:hAnsi="Times New Roman" w:cs="Times New Roman"/>
          <w:i/>
          <w:sz w:val="24"/>
          <w:szCs w:val="24"/>
          <w:lang w:val="id-ID"/>
        </w:rPr>
        <w:t>10</w:t>
      </w:r>
      <w:r w:rsidRPr="00232AD5">
        <w:rPr>
          <w:rFonts w:ascii="Times New Roman" w:hAnsi="Times New Roman" w:cs="Times New Roman"/>
          <w:i/>
          <w:sz w:val="24"/>
          <w:szCs w:val="24"/>
        </w:rPr>
        <w:t>.</w:t>
      </w:r>
      <w:proofErr w:type="gramEnd"/>
      <w:r w:rsidRPr="00232AD5">
        <w:rPr>
          <w:rFonts w:ascii="Times New Roman" w:hAnsi="Times New Roman" w:cs="Times New Roman"/>
          <w:i/>
          <w:sz w:val="24"/>
          <w:szCs w:val="24"/>
        </w:rPr>
        <w:t xml:space="preserve"> </w:t>
      </w:r>
      <w:proofErr w:type="gramStart"/>
      <w:r w:rsidRPr="00232AD5">
        <w:rPr>
          <w:rFonts w:ascii="Times New Roman" w:hAnsi="Times New Roman" w:cs="Times New Roman"/>
          <w:sz w:val="24"/>
          <w:szCs w:val="24"/>
        </w:rPr>
        <w:t>Departemen Kelautan dan Perikanan.</w:t>
      </w:r>
      <w:proofErr w:type="gramEnd"/>
      <w:r w:rsidRPr="00232AD5">
        <w:rPr>
          <w:rFonts w:ascii="Times New Roman" w:hAnsi="Times New Roman" w:cs="Times New Roman"/>
          <w:sz w:val="24"/>
          <w:szCs w:val="24"/>
        </w:rPr>
        <w:t xml:space="preserve"> Jakarta.</w:t>
      </w:r>
    </w:p>
    <w:p w:rsidR="00023780" w:rsidRPr="00232AD5" w:rsidRDefault="00023780" w:rsidP="00023780">
      <w:pPr>
        <w:spacing w:after="0" w:line="240" w:lineRule="auto"/>
        <w:ind w:left="540" w:hanging="540"/>
        <w:jc w:val="both"/>
        <w:rPr>
          <w:rFonts w:ascii="Times New Roman" w:eastAsia="Times New Roman" w:hAnsi="Times New Roman" w:cs="Times New Roman"/>
          <w:sz w:val="24"/>
          <w:szCs w:val="24"/>
          <w:lang w:val="en-GB"/>
        </w:rPr>
      </w:pPr>
      <w:r w:rsidRPr="00232AD5">
        <w:rPr>
          <w:rFonts w:ascii="Times New Roman" w:eastAsia="Times New Roman" w:hAnsi="Times New Roman" w:cs="Times New Roman"/>
          <w:sz w:val="24"/>
          <w:szCs w:val="24"/>
        </w:rPr>
        <w:t>Davies, O.A.dan E. Ansa. 2010. Comparative Assessment Of Water Quality Parameters Of Freshwater Tidal Earthen Ponds And Stagnant Concerete Tanks For Fish Production In Port Harcourt</w:t>
      </w:r>
      <w:proofErr w:type="gramStart"/>
      <w:r w:rsidRPr="00232AD5">
        <w:rPr>
          <w:rFonts w:ascii="Times New Roman" w:eastAsia="Times New Roman" w:hAnsi="Times New Roman" w:cs="Times New Roman"/>
          <w:sz w:val="24"/>
          <w:szCs w:val="24"/>
        </w:rPr>
        <w:t>,  Nigeria</w:t>
      </w:r>
      <w:proofErr w:type="gramEnd"/>
      <w:r w:rsidRPr="00232AD5">
        <w:rPr>
          <w:rFonts w:ascii="Times New Roman" w:eastAsia="Times New Roman" w:hAnsi="Times New Roman" w:cs="Times New Roman"/>
          <w:i/>
          <w:sz w:val="24"/>
          <w:szCs w:val="24"/>
        </w:rPr>
        <w:t xml:space="preserve">. International Journal </w:t>
      </w:r>
      <w:proofErr w:type="gramStart"/>
      <w:r w:rsidRPr="00232AD5">
        <w:rPr>
          <w:rFonts w:ascii="Times New Roman" w:eastAsia="Times New Roman" w:hAnsi="Times New Roman" w:cs="Times New Roman"/>
          <w:i/>
          <w:sz w:val="24"/>
          <w:szCs w:val="24"/>
        </w:rPr>
        <w:t>Of</w:t>
      </w:r>
      <w:proofErr w:type="gramEnd"/>
      <w:r w:rsidRPr="00232AD5">
        <w:rPr>
          <w:rFonts w:ascii="Times New Roman" w:eastAsia="Times New Roman" w:hAnsi="Times New Roman" w:cs="Times New Roman"/>
          <w:i/>
          <w:sz w:val="24"/>
          <w:szCs w:val="24"/>
        </w:rPr>
        <w:t xml:space="preserve"> Science And Nature</w:t>
      </w:r>
      <w:r w:rsidRPr="00232AD5">
        <w:rPr>
          <w:rFonts w:ascii="Times New Roman" w:eastAsia="Times New Roman" w:hAnsi="Times New Roman" w:cs="Times New Roman"/>
          <w:sz w:val="24"/>
          <w:szCs w:val="24"/>
        </w:rPr>
        <w:t xml:space="preserve">. </w:t>
      </w:r>
      <w:proofErr w:type="gramStart"/>
      <w:r w:rsidRPr="00232AD5">
        <w:rPr>
          <w:rFonts w:ascii="Times New Roman" w:eastAsia="Times New Roman" w:hAnsi="Times New Roman" w:cs="Times New Roman"/>
          <w:sz w:val="24"/>
          <w:szCs w:val="24"/>
        </w:rPr>
        <w:t>Vol 1 (1).</w:t>
      </w:r>
      <w:proofErr w:type="gramEnd"/>
      <w:r w:rsidRPr="00232AD5">
        <w:rPr>
          <w:rFonts w:ascii="Times New Roman" w:eastAsia="Times New Roman" w:hAnsi="Times New Roman" w:cs="Times New Roman"/>
          <w:sz w:val="24"/>
          <w:szCs w:val="24"/>
        </w:rPr>
        <w:t xml:space="preserve"> </w:t>
      </w:r>
      <w:proofErr w:type="gramStart"/>
      <w:r w:rsidRPr="00232AD5">
        <w:rPr>
          <w:rFonts w:ascii="Times New Roman" w:eastAsia="Times New Roman" w:hAnsi="Times New Roman" w:cs="Times New Roman"/>
          <w:sz w:val="24"/>
          <w:szCs w:val="24"/>
        </w:rPr>
        <w:t>34-37.</w:t>
      </w:r>
      <w:proofErr w:type="gramEnd"/>
    </w:p>
    <w:p w:rsidR="0083322B" w:rsidRPr="00232AD5" w:rsidRDefault="0094135D" w:rsidP="00840AC5">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232AD5">
        <w:rPr>
          <w:rFonts w:ascii="Times New Roman" w:hAnsi="Times New Roman" w:cs="Times New Roman"/>
          <w:sz w:val="24"/>
          <w:szCs w:val="24"/>
        </w:rPr>
        <w:t>Dwirastina, M</w:t>
      </w:r>
      <w:r w:rsidR="008E1654" w:rsidRPr="00232AD5">
        <w:rPr>
          <w:rFonts w:ascii="Times New Roman" w:hAnsi="Times New Roman" w:cs="Times New Roman"/>
          <w:sz w:val="24"/>
          <w:szCs w:val="24"/>
        </w:rPr>
        <w:t>.</w:t>
      </w:r>
      <w:proofErr w:type="gramStart"/>
      <w:r w:rsidR="008E1654" w:rsidRPr="00232AD5">
        <w:rPr>
          <w:rFonts w:ascii="Times New Roman" w:hAnsi="Times New Roman" w:cs="Times New Roman"/>
          <w:sz w:val="24"/>
          <w:szCs w:val="24"/>
        </w:rPr>
        <w:t>,K</w:t>
      </w:r>
      <w:proofErr w:type="gramEnd"/>
      <w:r w:rsidR="008E1654" w:rsidRPr="00232AD5">
        <w:rPr>
          <w:rFonts w:ascii="Times New Roman" w:hAnsi="Times New Roman" w:cs="Times New Roman"/>
          <w:sz w:val="24"/>
          <w:szCs w:val="24"/>
        </w:rPr>
        <w:t xml:space="preserve"> </w:t>
      </w:r>
      <w:r w:rsidR="00D5379D" w:rsidRPr="00232AD5">
        <w:rPr>
          <w:rFonts w:ascii="Times New Roman" w:hAnsi="Times New Roman" w:cs="Times New Roman"/>
          <w:sz w:val="24"/>
          <w:szCs w:val="24"/>
        </w:rPr>
        <w:t xml:space="preserve">dan </w:t>
      </w:r>
      <w:r w:rsidR="0083322B" w:rsidRPr="00232AD5">
        <w:rPr>
          <w:rFonts w:ascii="Times New Roman" w:hAnsi="Times New Roman" w:cs="Times New Roman"/>
          <w:sz w:val="24"/>
          <w:szCs w:val="24"/>
        </w:rPr>
        <w:t>Aprianti.</w:t>
      </w:r>
      <w:r w:rsidR="00D5379D" w:rsidRPr="00232AD5">
        <w:rPr>
          <w:rFonts w:ascii="Times New Roman" w:hAnsi="Times New Roman" w:cs="Times New Roman"/>
          <w:sz w:val="24"/>
          <w:szCs w:val="24"/>
        </w:rPr>
        <w:t xml:space="preserve"> </w:t>
      </w:r>
      <w:proofErr w:type="gramStart"/>
      <w:r w:rsidR="00D5379D" w:rsidRPr="00232AD5">
        <w:rPr>
          <w:rFonts w:ascii="Times New Roman" w:hAnsi="Times New Roman" w:cs="Times New Roman"/>
          <w:sz w:val="24"/>
          <w:szCs w:val="24"/>
        </w:rPr>
        <w:t>S.</w:t>
      </w:r>
      <w:r w:rsidR="0083322B" w:rsidRPr="00232AD5">
        <w:rPr>
          <w:rFonts w:ascii="Times New Roman" w:hAnsi="Times New Roman" w:cs="Times New Roman"/>
          <w:sz w:val="24"/>
          <w:szCs w:val="24"/>
        </w:rPr>
        <w:t xml:space="preserve"> Study Kelimpahan dan Keanekaragaman Plankton di Waduk Perjalin Jawa Tengah.</w:t>
      </w:r>
      <w:proofErr w:type="gramEnd"/>
      <w:r w:rsidR="0083322B" w:rsidRPr="00232AD5">
        <w:rPr>
          <w:rFonts w:ascii="Times New Roman" w:hAnsi="Times New Roman" w:cs="Times New Roman"/>
          <w:sz w:val="24"/>
          <w:szCs w:val="24"/>
        </w:rPr>
        <w:t xml:space="preserve"> </w:t>
      </w:r>
      <w:proofErr w:type="gramStart"/>
      <w:r w:rsidR="0083322B" w:rsidRPr="00232AD5">
        <w:rPr>
          <w:rFonts w:ascii="Times New Roman" w:hAnsi="Times New Roman" w:cs="Times New Roman"/>
          <w:i/>
          <w:sz w:val="24"/>
          <w:szCs w:val="24"/>
        </w:rPr>
        <w:t>Prosiding Forum Perairan Umum Indonesia ke-10.</w:t>
      </w:r>
      <w:proofErr w:type="gramEnd"/>
      <w:r w:rsidR="0083322B" w:rsidRPr="00232AD5">
        <w:rPr>
          <w:rFonts w:ascii="Times New Roman" w:hAnsi="Times New Roman" w:cs="Times New Roman"/>
          <w:sz w:val="24"/>
          <w:szCs w:val="24"/>
        </w:rPr>
        <w:t xml:space="preserve"> </w:t>
      </w:r>
      <w:proofErr w:type="gramStart"/>
      <w:r w:rsidR="0083322B" w:rsidRPr="00232AD5">
        <w:rPr>
          <w:rFonts w:ascii="Times New Roman" w:hAnsi="Times New Roman" w:cs="Times New Roman"/>
          <w:sz w:val="24"/>
          <w:szCs w:val="24"/>
        </w:rPr>
        <w:t>Departemen Kelautan dan Perikana</w:t>
      </w:r>
      <w:r w:rsidR="00803CD6" w:rsidRPr="00232AD5">
        <w:rPr>
          <w:rFonts w:ascii="Times New Roman" w:hAnsi="Times New Roman" w:cs="Times New Roman"/>
          <w:sz w:val="24"/>
          <w:szCs w:val="24"/>
        </w:rPr>
        <w:t>n</w:t>
      </w:r>
      <w:r w:rsidR="0083322B" w:rsidRPr="00232AD5">
        <w:rPr>
          <w:rFonts w:ascii="Times New Roman" w:hAnsi="Times New Roman" w:cs="Times New Roman"/>
          <w:sz w:val="24"/>
          <w:szCs w:val="24"/>
        </w:rPr>
        <w:t>.</w:t>
      </w:r>
      <w:proofErr w:type="gramEnd"/>
      <w:r w:rsidR="0083322B" w:rsidRPr="00232AD5">
        <w:rPr>
          <w:rFonts w:ascii="Times New Roman" w:hAnsi="Times New Roman" w:cs="Times New Roman"/>
          <w:sz w:val="24"/>
          <w:szCs w:val="24"/>
        </w:rPr>
        <w:t xml:space="preserve"> Jakarta</w:t>
      </w:r>
    </w:p>
    <w:p w:rsidR="00AF5489" w:rsidRPr="00232AD5" w:rsidRDefault="00AF5489" w:rsidP="006F038B">
      <w:pPr>
        <w:spacing w:after="0" w:line="240" w:lineRule="auto"/>
        <w:ind w:left="540" w:hanging="540"/>
        <w:jc w:val="both"/>
        <w:rPr>
          <w:rFonts w:ascii="Times New Roman" w:hAnsi="Times New Roman" w:cs="Times New Roman"/>
          <w:sz w:val="24"/>
          <w:szCs w:val="24"/>
        </w:rPr>
      </w:pPr>
      <w:proofErr w:type="gramStart"/>
      <w:r w:rsidRPr="00232AD5">
        <w:rPr>
          <w:rFonts w:ascii="Times New Roman" w:hAnsi="Times New Roman" w:cs="Times New Roman"/>
          <w:sz w:val="24"/>
          <w:szCs w:val="24"/>
        </w:rPr>
        <w:t>Isnaini.</w:t>
      </w:r>
      <w:proofErr w:type="gramEnd"/>
      <w:r w:rsidRPr="00232AD5">
        <w:rPr>
          <w:rFonts w:ascii="Times New Roman" w:hAnsi="Times New Roman" w:cs="Times New Roman"/>
          <w:sz w:val="24"/>
          <w:szCs w:val="24"/>
        </w:rPr>
        <w:t xml:space="preserve"> </w:t>
      </w:r>
      <w:proofErr w:type="gramStart"/>
      <w:r w:rsidRPr="00232AD5">
        <w:rPr>
          <w:rFonts w:ascii="Times New Roman" w:hAnsi="Times New Roman" w:cs="Times New Roman"/>
          <w:sz w:val="24"/>
          <w:szCs w:val="24"/>
        </w:rPr>
        <w:t>2014. Struktur Komunitas Fitoplankton di Perairan Muara Sungai Banyuasin Kabupaten Banyuasin Sumatera Selatan.</w:t>
      </w:r>
      <w:proofErr w:type="gramEnd"/>
      <w:r w:rsidRPr="00232AD5">
        <w:rPr>
          <w:rFonts w:ascii="Times New Roman" w:hAnsi="Times New Roman" w:cs="Times New Roman"/>
          <w:sz w:val="24"/>
          <w:szCs w:val="24"/>
        </w:rPr>
        <w:t xml:space="preserve">  </w:t>
      </w:r>
      <w:r w:rsidRPr="00232AD5">
        <w:rPr>
          <w:rFonts w:ascii="Times New Roman" w:hAnsi="Times New Roman" w:cs="Times New Roman"/>
          <w:i/>
          <w:sz w:val="24"/>
          <w:szCs w:val="24"/>
        </w:rPr>
        <w:t>Maspari Journal</w:t>
      </w:r>
      <w:r w:rsidRPr="00232AD5">
        <w:rPr>
          <w:rFonts w:ascii="Times New Roman" w:hAnsi="Times New Roman" w:cs="Times New Roman"/>
          <w:sz w:val="24"/>
          <w:szCs w:val="24"/>
        </w:rPr>
        <w:t xml:space="preserve">. </w:t>
      </w:r>
      <w:proofErr w:type="gramStart"/>
      <w:r w:rsidRPr="00232AD5">
        <w:rPr>
          <w:rFonts w:ascii="Times New Roman" w:hAnsi="Times New Roman" w:cs="Times New Roman"/>
          <w:sz w:val="24"/>
          <w:szCs w:val="24"/>
        </w:rPr>
        <w:t>Vol 4(1).</w:t>
      </w:r>
      <w:proofErr w:type="gramEnd"/>
      <w:r w:rsidRPr="00232AD5">
        <w:rPr>
          <w:rFonts w:ascii="Times New Roman" w:hAnsi="Times New Roman" w:cs="Times New Roman"/>
          <w:sz w:val="24"/>
          <w:szCs w:val="24"/>
        </w:rPr>
        <w:t xml:space="preserve"> </w:t>
      </w:r>
      <w:proofErr w:type="gramStart"/>
      <w:r w:rsidRPr="00232AD5">
        <w:rPr>
          <w:rFonts w:ascii="Times New Roman" w:hAnsi="Times New Roman" w:cs="Times New Roman"/>
          <w:sz w:val="24"/>
          <w:szCs w:val="24"/>
        </w:rPr>
        <w:t>Fakultas MIPA Universitas Sriwijaya.</w:t>
      </w:r>
      <w:proofErr w:type="gramEnd"/>
      <w:r w:rsidRPr="00232AD5">
        <w:rPr>
          <w:rFonts w:ascii="Times New Roman" w:hAnsi="Times New Roman" w:cs="Times New Roman"/>
          <w:sz w:val="24"/>
          <w:szCs w:val="24"/>
        </w:rPr>
        <w:t xml:space="preserve"> Palembang.</w:t>
      </w:r>
    </w:p>
    <w:p w:rsidR="006F038B" w:rsidRPr="006F038B" w:rsidRDefault="006F038B" w:rsidP="00EF1B97">
      <w:pPr>
        <w:spacing w:after="0" w:line="240" w:lineRule="auto"/>
        <w:ind w:left="567" w:hanging="567"/>
        <w:jc w:val="both"/>
        <w:rPr>
          <w:rFonts w:ascii="Times New Roman" w:eastAsia="Times New Roman" w:hAnsi="Times New Roman" w:cs="Times New Roman"/>
          <w:sz w:val="24"/>
          <w:szCs w:val="24"/>
          <w:lang w:val="en-GB" w:eastAsia="en-GB"/>
        </w:rPr>
      </w:pPr>
      <w:r w:rsidRPr="00232AD5">
        <w:rPr>
          <w:rFonts w:ascii="Times New Roman" w:hAnsi="Times New Roman" w:cs="Times New Roman"/>
          <w:sz w:val="24"/>
          <w:szCs w:val="24"/>
        </w:rPr>
        <w:t xml:space="preserve">Isti’anah, D., M.F. Huda dan A.N. Laili. 2015. </w:t>
      </w:r>
      <w:r w:rsidRPr="00232AD5">
        <w:rPr>
          <w:rFonts w:ascii="Times New Roman" w:eastAsia="Times New Roman" w:hAnsi="Times New Roman" w:cs="Times New Roman"/>
          <w:sz w:val="24"/>
          <w:szCs w:val="24"/>
          <w:lang w:val="en-GB" w:eastAsia="en-GB"/>
        </w:rPr>
        <w:t xml:space="preserve">Synedra </w:t>
      </w:r>
      <w:r w:rsidRPr="006F038B">
        <w:rPr>
          <w:rFonts w:ascii="Times New Roman" w:eastAsia="Times New Roman" w:hAnsi="Times New Roman" w:cs="Times New Roman"/>
          <w:sz w:val="24"/>
          <w:szCs w:val="24"/>
          <w:lang w:val="en-GB" w:eastAsia="en-GB"/>
        </w:rPr>
        <w:t>sp. sebagai Mikroalga yang</w:t>
      </w:r>
      <w:r w:rsidRPr="00232AD5">
        <w:rPr>
          <w:rFonts w:ascii="Times New Roman" w:eastAsia="Times New Roman" w:hAnsi="Times New Roman" w:cs="Times New Roman"/>
          <w:sz w:val="24"/>
          <w:szCs w:val="24"/>
          <w:lang w:val="en-GB" w:eastAsia="en-GB"/>
        </w:rPr>
        <w:t xml:space="preserve"> </w:t>
      </w:r>
      <w:r w:rsidRPr="006F038B">
        <w:rPr>
          <w:rFonts w:ascii="Times New Roman" w:eastAsia="Times New Roman" w:hAnsi="Times New Roman" w:cs="Times New Roman"/>
          <w:sz w:val="24"/>
          <w:szCs w:val="24"/>
          <w:lang w:val="en-GB" w:eastAsia="en-GB"/>
        </w:rPr>
        <w:t>Ditemukan di Sungai Besuki Porong Sidoarjo, Jawa Timu</w:t>
      </w:r>
      <w:r w:rsidRPr="00232AD5">
        <w:rPr>
          <w:rFonts w:ascii="Times New Roman" w:eastAsia="Times New Roman" w:hAnsi="Times New Roman" w:cs="Times New Roman"/>
          <w:sz w:val="24"/>
          <w:szCs w:val="24"/>
          <w:lang w:val="en-GB" w:eastAsia="en-GB"/>
        </w:rPr>
        <w:t xml:space="preserve">r. </w:t>
      </w:r>
      <w:r w:rsidRPr="00CD2FD3">
        <w:rPr>
          <w:rFonts w:ascii="Times New Roman" w:eastAsia="Times New Roman" w:hAnsi="Times New Roman" w:cs="Times New Roman"/>
          <w:i/>
          <w:sz w:val="24"/>
          <w:szCs w:val="24"/>
          <w:lang w:val="en-GB" w:eastAsia="en-GB"/>
        </w:rPr>
        <w:t>Jurnal Bioedukasi</w:t>
      </w:r>
      <w:r w:rsidRPr="00232AD5">
        <w:rPr>
          <w:rFonts w:ascii="Times New Roman" w:eastAsia="Times New Roman" w:hAnsi="Times New Roman" w:cs="Times New Roman"/>
          <w:sz w:val="24"/>
          <w:szCs w:val="24"/>
          <w:lang w:val="en-GB" w:eastAsia="en-GB"/>
        </w:rPr>
        <w:t xml:space="preserve">. </w:t>
      </w:r>
      <w:proofErr w:type="gramStart"/>
      <w:r w:rsidRPr="00232AD5">
        <w:rPr>
          <w:rFonts w:ascii="Times New Roman" w:eastAsia="Times New Roman" w:hAnsi="Times New Roman" w:cs="Times New Roman"/>
          <w:sz w:val="24"/>
          <w:szCs w:val="24"/>
          <w:lang w:val="en-GB" w:eastAsia="en-GB"/>
        </w:rPr>
        <w:t>Vol 8 No.1.</w:t>
      </w:r>
      <w:proofErr w:type="gramEnd"/>
      <w:r w:rsidRPr="00232AD5">
        <w:rPr>
          <w:rFonts w:ascii="Times New Roman" w:eastAsia="Times New Roman" w:hAnsi="Times New Roman" w:cs="Times New Roman"/>
          <w:sz w:val="24"/>
          <w:szCs w:val="24"/>
          <w:lang w:val="en-GB" w:eastAsia="en-GB"/>
        </w:rPr>
        <w:t xml:space="preserve"> </w:t>
      </w:r>
      <w:proofErr w:type="gramStart"/>
      <w:r w:rsidRPr="00232AD5">
        <w:rPr>
          <w:rFonts w:ascii="Times New Roman" w:eastAsia="Times New Roman" w:hAnsi="Times New Roman" w:cs="Times New Roman"/>
          <w:sz w:val="24"/>
          <w:szCs w:val="24"/>
          <w:lang w:val="en-GB" w:eastAsia="en-GB"/>
        </w:rPr>
        <w:t xml:space="preserve">Pendidikan Biologi UNS. </w:t>
      </w:r>
      <w:r w:rsidR="00232AD5" w:rsidRPr="00232AD5">
        <w:rPr>
          <w:rFonts w:ascii="Times New Roman" w:eastAsia="Times New Roman" w:hAnsi="Times New Roman" w:cs="Times New Roman"/>
          <w:sz w:val="24"/>
          <w:szCs w:val="24"/>
          <w:lang w:val="en-GB" w:eastAsia="en-GB"/>
        </w:rPr>
        <w:t>https://jurnal.uns.ac.id.</w:t>
      </w:r>
      <w:proofErr w:type="gramEnd"/>
    </w:p>
    <w:p w:rsidR="00023780" w:rsidRDefault="00AF5489" w:rsidP="00EF1B97">
      <w:pPr>
        <w:spacing w:after="0" w:line="240" w:lineRule="auto"/>
        <w:ind w:left="540" w:hanging="540"/>
        <w:jc w:val="both"/>
        <w:rPr>
          <w:rFonts w:ascii="Times New Roman" w:hAnsi="Times New Roman" w:cs="Times New Roman"/>
          <w:sz w:val="24"/>
          <w:szCs w:val="24"/>
        </w:rPr>
      </w:pPr>
      <w:proofErr w:type="gramStart"/>
      <w:r w:rsidRPr="00232AD5">
        <w:rPr>
          <w:rFonts w:ascii="Times New Roman" w:hAnsi="Times New Roman" w:cs="Times New Roman"/>
          <w:sz w:val="24"/>
          <w:szCs w:val="24"/>
        </w:rPr>
        <w:t>Kusm</w:t>
      </w:r>
      <w:r w:rsidR="00023780" w:rsidRPr="00232AD5">
        <w:rPr>
          <w:rFonts w:ascii="Times New Roman" w:hAnsi="Times New Roman" w:cs="Times New Roman"/>
          <w:sz w:val="24"/>
          <w:szCs w:val="24"/>
        </w:rPr>
        <w:t>eri, L. dan D.Rosanti.</w:t>
      </w:r>
      <w:proofErr w:type="gramEnd"/>
      <w:r w:rsidR="00023780" w:rsidRPr="00232AD5">
        <w:rPr>
          <w:rFonts w:ascii="Times New Roman" w:hAnsi="Times New Roman" w:cs="Times New Roman"/>
          <w:sz w:val="24"/>
          <w:szCs w:val="24"/>
        </w:rPr>
        <w:t xml:space="preserve"> 2015. Struktur Komunitas Zooplankton di Danau </w:t>
      </w:r>
      <w:r w:rsidR="00023780" w:rsidRPr="00232AD5">
        <w:rPr>
          <w:rFonts w:ascii="Times New Roman" w:hAnsi="Times New Roman" w:cs="Times New Roman"/>
          <w:sz w:val="24"/>
          <w:szCs w:val="24"/>
        </w:rPr>
        <w:lastRenderedPageBreak/>
        <w:t xml:space="preserve">OPI Jakabaring Palembang. </w:t>
      </w:r>
      <w:r w:rsidR="00023780" w:rsidRPr="00232AD5">
        <w:rPr>
          <w:rFonts w:ascii="Times New Roman" w:hAnsi="Times New Roman" w:cs="Times New Roman"/>
          <w:i/>
          <w:sz w:val="24"/>
          <w:szCs w:val="24"/>
        </w:rPr>
        <w:t>Jurnal Sainmatika</w:t>
      </w:r>
      <w:r w:rsidR="00023780" w:rsidRPr="00232AD5">
        <w:rPr>
          <w:rFonts w:ascii="Times New Roman" w:hAnsi="Times New Roman" w:cs="Times New Roman"/>
          <w:sz w:val="24"/>
          <w:szCs w:val="24"/>
        </w:rPr>
        <w:t xml:space="preserve">. </w:t>
      </w:r>
      <w:proofErr w:type="gramStart"/>
      <w:r w:rsidR="00023780" w:rsidRPr="00232AD5">
        <w:rPr>
          <w:rFonts w:ascii="Times New Roman" w:hAnsi="Times New Roman" w:cs="Times New Roman"/>
          <w:sz w:val="24"/>
          <w:szCs w:val="24"/>
        </w:rPr>
        <w:t>Vol 14 No 1.</w:t>
      </w:r>
      <w:proofErr w:type="gramEnd"/>
      <w:r w:rsidR="00023780" w:rsidRPr="00232AD5">
        <w:rPr>
          <w:rFonts w:ascii="Times New Roman" w:hAnsi="Times New Roman" w:cs="Times New Roman"/>
          <w:sz w:val="24"/>
          <w:szCs w:val="24"/>
        </w:rPr>
        <w:t xml:space="preserve"> </w:t>
      </w:r>
      <w:proofErr w:type="gramStart"/>
      <w:r w:rsidR="00023780" w:rsidRPr="00232AD5">
        <w:rPr>
          <w:rFonts w:ascii="Times New Roman" w:hAnsi="Times New Roman" w:cs="Times New Roman"/>
          <w:sz w:val="24"/>
          <w:szCs w:val="24"/>
        </w:rPr>
        <w:t>Juni 2015.</w:t>
      </w:r>
      <w:proofErr w:type="gramEnd"/>
      <w:r w:rsidR="00023780" w:rsidRPr="00232AD5">
        <w:rPr>
          <w:rFonts w:ascii="Times New Roman" w:hAnsi="Times New Roman" w:cs="Times New Roman"/>
          <w:sz w:val="24"/>
          <w:szCs w:val="24"/>
        </w:rPr>
        <w:t xml:space="preserve"> </w:t>
      </w:r>
      <w:proofErr w:type="gramStart"/>
      <w:r w:rsidR="00023780" w:rsidRPr="00232AD5">
        <w:rPr>
          <w:rFonts w:ascii="Times New Roman" w:hAnsi="Times New Roman" w:cs="Times New Roman"/>
          <w:sz w:val="24"/>
          <w:szCs w:val="24"/>
        </w:rPr>
        <w:t>Fakultas MIPA.Universitas PGRI.Palembang.</w:t>
      </w:r>
      <w:proofErr w:type="gramEnd"/>
    </w:p>
    <w:p w:rsidR="007C4D11" w:rsidRPr="00232AD5" w:rsidRDefault="00EF1B97" w:rsidP="006F038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D5379D" w:rsidRPr="00232AD5">
        <w:rPr>
          <w:rFonts w:ascii="Times New Roman" w:hAnsi="Times New Roman" w:cs="Times New Roman"/>
          <w:sz w:val="24"/>
          <w:szCs w:val="24"/>
        </w:rPr>
        <w:t>rebs,</w:t>
      </w:r>
      <w:r w:rsidR="007C4D11" w:rsidRPr="00232AD5">
        <w:rPr>
          <w:rFonts w:ascii="Times New Roman" w:hAnsi="Times New Roman" w:cs="Times New Roman"/>
          <w:sz w:val="24"/>
          <w:szCs w:val="24"/>
        </w:rPr>
        <w:t xml:space="preserve"> C.</w:t>
      </w:r>
      <w:r w:rsidR="00D5379D" w:rsidRPr="00232AD5">
        <w:rPr>
          <w:rFonts w:ascii="Times New Roman" w:hAnsi="Times New Roman" w:cs="Times New Roman"/>
          <w:sz w:val="24"/>
          <w:szCs w:val="24"/>
        </w:rPr>
        <w:t>,</w:t>
      </w:r>
      <w:r w:rsidR="007C4D11" w:rsidRPr="00232AD5">
        <w:rPr>
          <w:rFonts w:ascii="Times New Roman" w:hAnsi="Times New Roman" w:cs="Times New Roman"/>
          <w:sz w:val="24"/>
          <w:szCs w:val="24"/>
        </w:rPr>
        <w:t xml:space="preserve"> J. 1985. </w:t>
      </w:r>
      <w:r w:rsidR="007C4D11" w:rsidRPr="00232AD5">
        <w:rPr>
          <w:rFonts w:ascii="Times New Roman" w:hAnsi="Times New Roman" w:cs="Times New Roman"/>
          <w:i/>
          <w:sz w:val="24"/>
          <w:szCs w:val="24"/>
        </w:rPr>
        <w:t xml:space="preserve">Ecology </w:t>
      </w:r>
      <w:proofErr w:type="gramStart"/>
      <w:r w:rsidR="007C4D11" w:rsidRPr="00232AD5">
        <w:rPr>
          <w:rFonts w:ascii="Times New Roman" w:hAnsi="Times New Roman" w:cs="Times New Roman"/>
          <w:i/>
          <w:sz w:val="24"/>
          <w:szCs w:val="24"/>
        </w:rPr>
        <w:t>The</w:t>
      </w:r>
      <w:proofErr w:type="gramEnd"/>
      <w:r w:rsidR="007C4D11" w:rsidRPr="00232AD5">
        <w:rPr>
          <w:rFonts w:ascii="Times New Roman" w:hAnsi="Times New Roman" w:cs="Times New Roman"/>
          <w:i/>
          <w:sz w:val="24"/>
          <w:szCs w:val="24"/>
        </w:rPr>
        <w:t xml:space="preserve"> Expesirental Analisis of Distribution and Abundanec</w:t>
      </w:r>
      <w:r w:rsidR="007C4D11" w:rsidRPr="00232AD5">
        <w:rPr>
          <w:rFonts w:ascii="Times New Roman" w:hAnsi="Times New Roman" w:cs="Times New Roman"/>
          <w:sz w:val="24"/>
          <w:szCs w:val="24"/>
        </w:rPr>
        <w:t xml:space="preserve">. </w:t>
      </w:r>
      <w:proofErr w:type="gramStart"/>
      <w:r w:rsidR="007C4D11" w:rsidRPr="00232AD5">
        <w:rPr>
          <w:rFonts w:ascii="Times New Roman" w:hAnsi="Times New Roman" w:cs="Times New Roman"/>
          <w:sz w:val="24"/>
          <w:szCs w:val="24"/>
        </w:rPr>
        <w:t>Thirt Ed. Haper and Row Publisher.</w:t>
      </w:r>
      <w:proofErr w:type="gramEnd"/>
      <w:r w:rsidR="007C4D11" w:rsidRPr="00232AD5">
        <w:rPr>
          <w:rFonts w:ascii="Times New Roman" w:hAnsi="Times New Roman" w:cs="Times New Roman"/>
          <w:sz w:val="24"/>
          <w:szCs w:val="24"/>
        </w:rPr>
        <w:t xml:space="preserve"> New York.</w:t>
      </w:r>
    </w:p>
    <w:p w:rsidR="001E67E4" w:rsidRPr="00232AD5" w:rsidRDefault="001E67E4" w:rsidP="00840AC5">
      <w:pPr>
        <w:spacing w:after="0" w:line="240" w:lineRule="auto"/>
        <w:ind w:left="567" w:hanging="567"/>
        <w:jc w:val="both"/>
        <w:rPr>
          <w:rFonts w:ascii="Times New Roman" w:hAnsi="Times New Roman" w:cs="Times New Roman"/>
          <w:sz w:val="24"/>
          <w:szCs w:val="24"/>
        </w:rPr>
      </w:pPr>
      <w:r w:rsidRPr="00232AD5">
        <w:rPr>
          <w:rFonts w:ascii="Times New Roman" w:hAnsi="Times New Roman" w:cs="Times New Roman"/>
          <w:sz w:val="24"/>
          <w:szCs w:val="24"/>
          <w:lang w:val="id-ID"/>
        </w:rPr>
        <w:t xml:space="preserve">Mirna dan Makri. 2011. Kelimpahan dan Komunitas Zooplankton di Sungai Siak Indrapura Bagian Hilir Danau. </w:t>
      </w:r>
      <w:proofErr w:type="gramStart"/>
      <w:r w:rsidRPr="00232AD5">
        <w:rPr>
          <w:rFonts w:ascii="Times New Roman" w:hAnsi="Times New Roman" w:cs="Times New Roman"/>
          <w:i/>
          <w:sz w:val="24"/>
          <w:szCs w:val="24"/>
        </w:rPr>
        <w:t>Prosiding Forum Perairan Umum Indonesia ke-</w:t>
      </w:r>
      <w:r w:rsidRPr="00232AD5">
        <w:rPr>
          <w:rFonts w:ascii="Times New Roman" w:hAnsi="Times New Roman" w:cs="Times New Roman"/>
          <w:i/>
          <w:sz w:val="24"/>
          <w:szCs w:val="24"/>
          <w:lang w:val="id-ID"/>
        </w:rPr>
        <w:t>8</w:t>
      </w:r>
      <w:r w:rsidRPr="00232AD5">
        <w:rPr>
          <w:rFonts w:ascii="Times New Roman" w:hAnsi="Times New Roman" w:cs="Times New Roman"/>
          <w:i/>
          <w:sz w:val="24"/>
          <w:szCs w:val="24"/>
        </w:rPr>
        <w:t>.</w:t>
      </w:r>
      <w:proofErr w:type="gramEnd"/>
      <w:r w:rsidRPr="00232AD5">
        <w:rPr>
          <w:rFonts w:ascii="Times New Roman" w:hAnsi="Times New Roman" w:cs="Times New Roman"/>
          <w:sz w:val="24"/>
          <w:szCs w:val="24"/>
        </w:rPr>
        <w:t xml:space="preserve"> </w:t>
      </w:r>
      <w:proofErr w:type="gramStart"/>
      <w:r w:rsidRPr="00232AD5">
        <w:rPr>
          <w:rFonts w:ascii="Times New Roman" w:hAnsi="Times New Roman" w:cs="Times New Roman"/>
          <w:sz w:val="24"/>
          <w:szCs w:val="24"/>
        </w:rPr>
        <w:t>Kem</w:t>
      </w:r>
      <w:r w:rsidRPr="00232AD5">
        <w:rPr>
          <w:rFonts w:ascii="Times New Roman" w:hAnsi="Times New Roman" w:cs="Times New Roman"/>
          <w:sz w:val="24"/>
          <w:szCs w:val="24"/>
          <w:lang w:val="id-ID"/>
        </w:rPr>
        <w:t>e</w:t>
      </w:r>
      <w:r w:rsidRPr="00232AD5">
        <w:rPr>
          <w:rFonts w:ascii="Times New Roman" w:hAnsi="Times New Roman" w:cs="Times New Roman"/>
          <w:sz w:val="24"/>
          <w:szCs w:val="24"/>
        </w:rPr>
        <w:t>ntrian Kelautan dan Perikanan.</w:t>
      </w:r>
      <w:proofErr w:type="gramEnd"/>
      <w:r w:rsidRPr="00232AD5">
        <w:rPr>
          <w:rFonts w:ascii="Times New Roman" w:hAnsi="Times New Roman" w:cs="Times New Roman"/>
          <w:sz w:val="24"/>
          <w:szCs w:val="24"/>
        </w:rPr>
        <w:t xml:space="preserve"> Jakarta</w:t>
      </w:r>
    </w:p>
    <w:p w:rsidR="00CC245C" w:rsidRPr="00232AD5" w:rsidRDefault="00E87EDA" w:rsidP="00840AC5">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M</w:t>
      </w:r>
      <w:r w:rsidR="00CC245C" w:rsidRPr="00232AD5">
        <w:rPr>
          <w:rFonts w:ascii="Times New Roman" w:hAnsi="Times New Roman" w:cs="Times New Roman"/>
          <w:sz w:val="24"/>
          <w:szCs w:val="24"/>
          <w:lang w:val="id-ID"/>
        </w:rPr>
        <w:t xml:space="preserve">izuno, T. 1979. </w:t>
      </w:r>
      <w:r w:rsidR="00CC245C" w:rsidRPr="00232AD5">
        <w:rPr>
          <w:rFonts w:ascii="Times New Roman" w:hAnsi="Times New Roman" w:cs="Times New Roman"/>
          <w:i/>
          <w:sz w:val="24"/>
          <w:szCs w:val="24"/>
          <w:lang w:val="id-ID"/>
        </w:rPr>
        <w:t>Ilustrations of the Freshwater Plankton of Japan</w:t>
      </w:r>
      <w:r w:rsidR="00CC245C" w:rsidRPr="00232AD5">
        <w:rPr>
          <w:rFonts w:ascii="Times New Roman" w:hAnsi="Times New Roman" w:cs="Times New Roman"/>
          <w:sz w:val="24"/>
          <w:szCs w:val="24"/>
          <w:lang w:val="id-ID"/>
        </w:rPr>
        <w:t>. Hoikusha Publishing. Higashi Osaka. Japan.</w:t>
      </w:r>
    </w:p>
    <w:p w:rsidR="007C4D11" w:rsidRPr="00232AD5" w:rsidRDefault="007C4D11" w:rsidP="00EF1B97">
      <w:pPr>
        <w:spacing w:after="0" w:line="240" w:lineRule="auto"/>
        <w:ind w:left="567" w:hanging="567"/>
        <w:jc w:val="both"/>
        <w:rPr>
          <w:rFonts w:ascii="Times New Roman" w:hAnsi="Times New Roman" w:cs="Times New Roman"/>
          <w:sz w:val="24"/>
          <w:szCs w:val="24"/>
          <w:lang w:val="id-ID"/>
        </w:rPr>
      </w:pPr>
      <w:proofErr w:type="gramStart"/>
      <w:r w:rsidRPr="00232AD5">
        <w:rPr>
          <w:rFonts w:ascii="Times New Roman" w:hAnsi="Times New Roman" w:cs="Times New Roman"/>
          <w:sz w:val="24"/>
          <w:szCs w:val="24"/>
        </w:rPr>
        <w:t>Odum.</w:t>
      </w:r>
      <w:proofErr w:type="gramEnd"/>
      <w:r w:rsidRPr="00232AD5">
        <w:rPr>
          <w:rFonts w:ascii="Times New Roman" w:hAnsi="Times New Roman" w:cs="Times New Roman"/>
          <w:sz w:val="24"/>
          <w:szCs w:val="24"/>
        </w:rPr>
        <w:t xml:space="preserve">  E.</w:t>
      </w:r>
      <w:r w:rsidR="00D5379D" w:rsidRPr="00232AD5">
        <w:rPr>
          <w:rFonts w:ascii="Times New Roman" w:hAnsi="Times New Roman" w:cs="Times New Roman"/>
          <w:sz w:val="24"/>
          <w:szCs w:val="24"/>
        </w:rPr>
        <w:t>,</w:t>
      </w:r>
      <w:r w:rsidRPr="00232AD5">
        <w:rPr>
          <w:rFonts w:ascii="Times New Roman" w:hAnsi="Times New Roman" w:cs="Times New Roman"/>
          <w:sz w:val="24"/>
          <w:szCs w:val="24"/>
        </w:rPr>
        <w:t xml:space="preserve"> P. 19</w:t>
      </w:r>
      <w:r w:rsidR="003D6102" w:rsidRPr="00232AD5">
        <w:rPr>
          <w:rFonts w:ascii="Times New Roman" w:hAnsi="Times New Roman" w:cs="Times New Roman"/>
          <w:sz w:val="24"/>
          <w:szCs w:val="24"/>
          <w:lang w:val="id-ID"/>
        </w:rPr>
        <w:t>71</w:t>
      </w:r>
      <w:r w:rsidRPr="00232AD5">
        <w:rPr>
          <w:rFonts w:ascii="Times New Roman" w:hAnsi="Times New Roman" w:cs="Times New Roman"/>
          <w:sz w:val="24"/>
          <w:szCs w:val="24"/>
        </w:rPr>
        <w:t>.</w:t>
      </w:r>
      <w:r w:rsidRPr="00232AD5">
        <w:rPr>
          <w:rFonts w:ascii="Times New Roman" w:hAnsi="Times New Roman" w:cs="Times New Roman"/>
          <w:i/>
          <w:iCs/>
          <w:sz w:val="24"/>
          <w:szCs w:val="24"/>
        </w:rPr>
        <w:t xml:space="preserve"> </w:t>
      </w:r>
      <w:r w:rsidR="003D6102" w:rsidRPr="00232AD5">
        <w:rPr>
          <w:rFonts w:ascii="Times New Roman" w:hAnsi="Times New Roman" w:cs="Times New Roman"/>
          <w:i/>
          <w:iCs/>
          <w:sz w:val="24"/>
          <w:szCs w:val="24"/>
          <w:lang w:val="id-ID"/>
        </w:rPr>
        <w:t>Fundamental of Ecology.</w:t>
      </w:r>
      <w:r w:rsidR="00ED7D07" w:rsidRPr="00232AD5">
        <w:rPr>
          <w:rFonts w:ascii="Times New Roman" w:hAnsi="Times New Roman" w:cs="Times New Roman"/>
          <w:iCs/>
          <w:sz w:val="24"/>
          <w:szCs w:val="24"/>
          <w:lang w:val="id-ID"/>
        </w:rPr>
        <w:t>Thrird Ed</w:t>
      </w:r>
      <w:r w:rsidR="00ED7D07" w:rsidRPr="00232AD5">
        <w:rPr>
          <w:rFonts w:ascii="Times New Roman" w:hAnsi="Times New Roman" w:cs="Times New Roman"/>
          <w:i/>
          <w:iCs/>
          <w:sz w:val="24"/>
          <w:szCs w:val="24"/>
          <w:lang w:val="id-ID"/>
        </w:rPr>
        <w:t xml:space="preserve">. </w:t>
      </w:r>
      <w:r w:rsidR="00ED7D07" w:rsidRPr="00232AD5">
        <w:rPr>
          <w:rFonts w:ascii="Times New Roman" w:hAnsi="Times New Roman" w:cs="Times New Roman"/>
          <w:iCs/>
          <w:sz w:val="24"/>
          <w:szCs w:val="24"/>
          <w:lang w:val="id-ID"/>
        </w:rPr>
        <w:t>W.B.Saunders Co.</w:t>
      </w:r>
      <w:r w:rsidR="003D6102" w:rsidRPr="00232AD5">
        <w:rPr>
          <w:rFonts w:ascii="Times New Roman" w:hAnsi="Times New Roman" w:cs="Times New Roman"/>
          <w:iCs/>
          <w:sz w:val="24"/>
          <w:szCs w:val="24"/>
          <w:lang w:val="id-ID"/>
        </w:rPr>
        <w:t xml:space="preserve"> USA.</w:t>
      </w:r>
    </w:p>
    <w:p w:rsidR="00023780" w:rsidRPr="00232AD5" w:rsidRDefault="00023780" w:rsidP="00840AC5">
      <w:pPr>
        <w:spacing w:after="0" w:line="240" w:lineRule="auto"/>
        <w:ind w:left="567" w:hanging="567"/>
        <w:jc w:val="both"/>
        <w:rPr>
          <w:rFonts w:ascii="Times New Roman" w:hAnsi="Times New Roman" w:cs="Times New Roman"/>
          <w:sz w:val="24"/>
          <w:szCs w:val="24"/>
          <w:lang w:val="en-GB"/>
        </w:rPr>
      </w:pPr>
      <w:r w:rsidRPr="00232AD5">
        <w:rPr>
          <w:rFonts w:ascii="Times New Roman" w:hAnsi="Times New Roman" w:cs="Times New Roman"/>
          <w:sz w:val="24"/>
          <w:szCs w:val="24"/>
          <w:lang w:val="en-GB"/>
        </w:rPr>
        <w:t xml:space="preserve">Rahman, E.C., Masyamsir dan A. Rizal. </w:t>
      </w:r>
      <w:proofErr w:type="gramStart"/>
      <w:r w:rsidRPr="00232AD5">
        <w:rPr>
          <w:rFonts w:ascii="Times New Roman" w:hAnsi="Times New Roman" w:cs="Times New Roman"/>
          <w:sz w:val="24"/>
          <w:szCs w:val="24"/>
          <w:lang w:val="en-GB"/>
        </w:rPr>
        <w:t>Kajian Variabel Kualitas Air dan Hubungannya dengan Produktivitas Primer Fitoplankton di Perairan Waduk Darma Jawa Barat.</w:t>
      </w:r>
      <w:proofErr w:type="gramEnd"/>
      <w:r w:rsidRPr="00232AD5">
        <w:rPr>
          <w:rFonts w:ascii="Times New Roman" w:hAnsi="Times New Roman" w:cs="Times New Roman"/>
          <w:sz w:val="24"/>
          <w:szCs w:val="24"/>
          <w:lang w:val="en-GB"/>
        </w:rPr>
        <w:t xml:space="preserve"> 2016. </w:t>
      </w:r>
      <w:r w:rsidRPr="00232AD5">
        <w:rPr>
          <w:rFonts w:ascii="Times New Roman" w:hAnsi="Times New Roman" w:cs="Times New Roman"/>
          <w:i/>
          <w:sz w:val="24"/>
          <w:szCs w:val="24"/>
          <w:lang w:val="en-GB"/>
        </w:rPr>
        <w:t>Jurnal Perikanan Kelautan.</w:t>
      </w:r>
      <w:r w:rsidRPr="00232AD5">
        <w:rPr>
          <w:rFonts w:ascii="Times New Roman" w:hAnsi="Times New Roman" w:cs="Times New Roman"/>
          <w:sz w:val="24"/>
          <w:szCs w:val="24"/>
          <w:lang w:val="en-GB"/>
        </w:rPr>
        <w:t xml:space="preserve"> </w:t>
      </w:r>
      <w:proofErr w:type="gramStart"/>
      <w:r w:rsidRPr="00232AD5">
        <w:rPr>
          <w:rFonts w:ascii="Times New Roman" w:hAnsi="Times New Roman" w:cs="Times New Roman"/>
          <w:sz w:val="24"/>
          <w:szCs w:val="24"/>
          <w:lang w:val="en-GB"/>
        </w:rPr>
        <w:t>Vol VII No.3.</w:t>
      </w:r>
      <w:proofErr w:type="gramEnd"/>
      <w:r w:rsidRPr="00232AD5">
        <w:rPr>
          <w:rFonts w:ascii="Times New Roman" w:hAnsi="Times New Roman" w:cs="Times New Roman"/>
          <w:sz w:val="24"/>
          <w:szCs w:val="24"/>
          <w:lang w:val="en-GB"/>
        </w:rPr>
        <w:t xml:space="preserve"> Universitas Padjajaran. Bandung. </w:t>
      </w:r>
      <w:hyperlink r:id="rId24" w:history="1">
        <w:r w:rsidRPr="00232AD5">
          <w:rPr>
            <w:rStyle w:val="Hyperlink"/>
            <w:rFonts w:ascii="Times New Roman" w:hAnsi="Times New Roman" w:cs="Times New Roman"/>
            <w:color w:val="auto"/>
            <w:sz w:val="24"/>
            <w:szCs w:val="24"/>
            <w:u w:val="none"/>
            <w:lang w:val="en-GB"/>
          </w:rPr>
          <w:t>https://jurnal.unpad.ac.id</w:t>
        </w:r>
      </w:hyperlink>
      <w:r w:rsidRPr="00232AD5">
        <w:rPr>
          <w:rFonts w:ascii="Times New Roman" w:hAnsi="Times New Roman" w:cs="Times New Roman"/>
          <w:sz w:val="24"/>
          <w:szCs w:val="24"/>
          <w:lang w:val="en-GB"/>
        </w:rPr>
        <w:t>.</w:t>
      </w:r>
    </w:p>
    <w:p w:rsidR="009A293C" w:rsidRPr="00232AD5" w:rsidRDefault="009A293C" w:rsidP="00840AC5">
      <w:pPr>
        <w:spacing w:after="0" w:line="240" w:lineRule="auto"/>
        <w:ind w:left="567" w:hanging="567"/>
        <w:jc w:val="both"/>
        <w:rPr>
          <w:rFonts w:ascii="Times New Roman" w:hAnsi="Times New Roman" w:cs="Times New Roman"/>
          <w:sz w:val="24"/>
          <w:szCs w:val="24"/>
        </w:rPr>
      </w:pPr>
      <w:r w:rsidRPr="00232AD5">
        <w:rPr>
          <w:rFonts w:ascii="Times New Roman" w:hAnsi="Times New Roman" w:cs="Times New Roman"/>
          <w:sz w:val="24"/>
          <w:szCs w:val="24"/>
          <w:lang w:val="id-ID"/>
        </w:rPr>
        <w:t>Wijaya, D. dan Samuel. 2011. Komposisi dan Kelimpahan Zooplankton di</w:t>
      </w:r>
      <w:r w:rsidR="00EF1B97">
        <w:rPr>
          <w:rFonts w:ascii="Times New Roman" w:hAnsi="Times New Roman" w:cs="Times New Roman"/>
          <w:sz w:val="24"/>
          <w:szCs w:val="24"/>
          <w:lang w:val="en-GB"/>
        </w:rPr>
        <w:t xml:space="preserve"> </w:t>
      </w:r>
      <w:r w:rsidRPr="00232AD5">
        <w:rPr>
          <w:rFonts w:ascii="Times New Roman" w:hAnsi="Times New Roman" w:cs="Times New Roman"/>
          <w:sz w:val="24"/>
          <w:szCs w:val="24"/>
          <w:lang w:val="id-ID"/>
        </w:rPr>
        <w:t xml:space="preserve">Danau Towuti Sulawesi Selatan. </w:t>
      </w:r>
      <w:proofErr w:type="gramStart"/>
      <w:r w:rsidRPr="00232AD5">
        <w:rPr>
          <w:rFonts w:ascii="Times New Roman" w:hAnsi="Times New Roman" w:cs="Times New Roman"/>
          <w:i/>
          <w:sz w:val="24"/>
          <w:szCs w:val="24"/>
        </w:rPr>
        <w:t>Prosiding Forum Perairan Umum Indonesia ke-</w:t>
      </w:r>
      <w:r w:rsidRPr="00232AD5">
        <w:rPr>
          <w:rFonts w:ascii="Times New Roman" w:hAnsi="Times New Roman" w:cs="Times New Roman"/>
          <w:i/>
          <w:sz w:val="24"/>
          <w:szCs w:val="24"/>
          <w:lang w:val="id-ID"/>
        </w:rPr>
        <w:t>8</w:t>
      </w:r>
      <w:r w:rsidRPr="00232AD5">
        <w:rPr>
          <w:rFonts w:ascii="Times New Roman" w:hAnsi="Times New Roman" w:cs="Times New Roman"/>
          <w:i/>
          <w:sz w:val="24"/>
          <w:szCs w:val="24"/>
        </w:rPr>
        <w:t>.</w:t>
      </w:r>
      <w:proofErr w:type="gramEnd"/>
      <w:r w:rsidRPr="00232AD5">
        <w:rPr>
          <w:rFonts w:ascii="Times New Roman" w:hAnsi="Times New Roman" w:cs="Times New Roman"/>
          <w:sz w:val="24"/>
          <w:szCs w:val="24"/>
        </w:rPr>
        <w:t xml:space="preserve"> </w:t>
      </w:r>
      <w:proofErr w:type="gramStart"/>
      <w:r w:rsidRPr="00232AD5">
        <w:rPr>
          <w:rFonts w:ascii="Times New Roman" w:hAnsi="Times New Roman" w:cs="Times New Roman"/>
          <w:sz w:val="24"/>
          <w:szCs w:val="24"/>
        </w:rPr>
        <w:t>Kem</w:t>
      </w:r>
      <w:r w:rsidRPr="00232AD5">
        <w:rPr>
          <w:rFonts w:ascii="Times New Roman" w:hAnsi="Times New Roman" w:cs="Times New Roman"/>
          <w:sz w:val="24"/>
          <w:szCs w:val="24"/>
          <w:lang w:val="id-ID"/>
        </w:rPr>
        <w:t>e</w:t>
      </w:r>
      <w:r w:rsidRPr="00232AD5">
        <w:rPr>
          <w:rFonts w:ascii="Times New Roman" w:hAnsi="Times New Roman" w:cs="Times New Roman"/>
          <w:sz w:val="24"/>
          <w:szCs w:val="24"/>
        </w:rPr>
        <w:t>ntrian Kelautan dan Perikanan.</w:t>
      </w:r>
      <w:proofErr w:type="gramEnd"/>
      <w:r w:rsidRPr="00232AD5">
        <w:rPr>
          <w:rFonts w:ascii="Times New Roman" w:hAnsi="Times New Roman" w:cs="Times New Roman"/>
          <w:sz w:val="24"/>
          <w:szCs w:val="24"/>
        </w:rPr>
        <w:t xml:space="preserve"> Jakarta</w:t>
      </w:r>
    </w:p>
    <w:p w:rsidR="00AF5489" w:rsidRPr="00232AD5" w:rsidRDefault="00AF5489" w:rsidP="00840AC5">
      <w:pPr>
        <w:spacing w:after="0" w:line="240" w:lineRule="auto"/>
        <w:ind w:left="567" w:hanging="567"/>
        <w:jc w:val="both"/>
        <w:rPr>
          <w:rFonts w:ascii="Times New Roman" w:hAnsi="Times New Roman" w:cs="Times New Roman"/>
          <w:sz w:val="24"/>
          <w:szCs w:val="24"/>
        </w:rPr>
      </w:pPr>
    </w:p>
    <w:p w:rsidR="00AF5489" w:rsidRPr="00232AD5" w:rsidRDefault="00AF5489" w:rsidP="00AF5489">
      <w:pPr>
        <w:spacing w:after="0" w:line="240" w:lineRule="auto"/>
        <w:ind w:left="540" w:hanging="540"/>
        <w:jc w:val="both"/>
        <w:rPr>
          <w:rFonts w:ascii="Times New Roman" w:hAnsi="Times New Roman" w:cs="Times New Roman"/>
          <w:sz w:val="24"/>
          <w:szCs w:val="24"/>
        </w:rPr>
      </w:pPr>
      <w:proofErr w:type="gramStart"/>
      <w:r w:rsidRPr="00232AD5">
        <w:rPr>
          <w:rFonts w:ascii="Times New Roman" w:hAnsi="Times New Roman" w:cs="Times New Roman"/>
          <w:sz w:val="24"/>
          <w:szCs w:val="24"/>
        </w:rPr>
        <w:t>Wikipedia.</w:t>
      </w:r>
      <w:proofErr w:type="gramEnd"/>
      <w:r w:rsidRPr="00232AD5">
        <w:rPr>
          <w:rFonts w:ascii="Times New Roman" w:hAnsi="Times New Roman" w:cs="Times New Roman"/>
          <w:sz w:val="24"/>
          <w:szCs w:val="24"/>
        </w:rPr>
        <w:t xml:space="preserve"> 2016. Sungai Cisadane. </w:t>
      </w:r>
      <w:hyperlink r:id="rId25" w:history="1">
        <w:r w:rsidRPr="00232AD5">
          <w:rPr>
            <w:rStyle w:val="Hyperlink"/>
            <w:rFonts w:ascii="Times New Roman" w:hAnsi="Times New Roman" w:cs="Times New Roman"/>
            <w:color w:val="auto"/>
            <w:sz w:val="24"/>
            <w:szCs w:val="24"/>
            <w:u w:val="none"/>
          </w:rPr>
          <w:t>http://www.wikipedia.org</w:t>
        </w:r>
      </w:hyperlink>
      <w:r w:rsidRPr="00232AD5">
        <w:rPr>
          <w:rFonts w:ascii="Times New Roman" w:hAnsi="Times New Roman" w:cs="Times New Roman"/>
          <w:sz w:val="24"/>
          <w:szCs w:val="24"/>
        </w:rPr>
        <w:t>.</w:t>
      </w:r>
    </w:p>
    <w:p w:rsidR="00232AD5" w:rsidRPr="002C12D0" w:rsidRDefault="00232AD5" w:rsidP="00840AC5">
      <w:pPr>
        <w:spacing w:after="0" w:line="240" w:lineRule="auto"/>
        <w:ind w:left="567" w:hanging="567"/>
        <w:jc w:val="both"/>
        <w:rPr>
          <w:rFonts w:ascii="Times New Roman" w:hAnsi="Times New Roman" w:cs="Times New Roman"/>
          <w:color w:val="FF0000"/>
          <w:sz w:val="24"/>
          <w:szCs w:val="24"/>
        </w:rPr>
      </w:pPr>
    </w:p>
    <w:sectPr w:rsidR="00232AD5" w:rsidRPr="002C12D0" w:rsidSect="00EF1B97">
      <w:type w:val="continuous"/>
      <w:pgSz w:w="11907" w:h="16840" w:code="9"/>
      <w:pgMar w:top="1701" w:right="1474" w:bottom="1701" w:left="1474" w:header="709" w:footer="709" w:gutter="0"/>
      <w:pgNumType w:start="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2B3" w:rsidRDefault="003F52B3" w:rsidP="00D27D0B">
      <w:pPr>
        <w:spacing w:after="0" w:line="240" w:lineRule="auto"/>
      </w:pPr>
      <w:r>
        <w:separator/>
      </w:r>
    </w:p>
  </w:endnote>
  <w:endnote w:type="continuationSeparator" w:id="0">
    <w:p w:rsidR="003F52B3" w:rsidRDefault="003F52B3" w:rsidP="00D27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823280"/>
      <w:docPartObj>
        <w:docPartGallery w:val="Page Numbers (Bottom of Page)"/>
        <w:docPartUnique/>
      </w:docPartObj>
    </w:sdtPr>
    <w:sdtEndPr/>
    <w:sdtContent>
      <w:p w:rsidR="00802769" w:rsidRDefault="00802769">
        <w:pPr>
          <w:pStyle w:val="Footer"/>
          <w:jc w:val="center"/>
        </w:pPr>
        <w:r>
          <w:fldChar w:fldCharType="begin"/>
        </w:r>
        <w:r>
          <w:instrText xml:space="preserve"> PAGE   \* MERGEFORMAT </w:instrText>
        </w:r>
        <w:r>
          <w:fldChar w:fldCharType="separate"/>
        </w:r>
        <w:r w:rsidR="00C6406C">
          <w:rPr>
            <w:noProof/>
          </w:rPr>
          <w:t>0</w:t>
        </w:r>
        <w:r>
          <w:rPr>
            <w:noProof/>
          </w:rPr>
          <w:fldChar w:fldCharType="end"/>
        </w:r>
      </w:p>
    </w:sdtContent>
  </w:sdt>
  <w:p w:rsidR="00802769" w:rsidRDefault="00802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2B3" w:rsidRDefault="003F52B3" w:rsidP="00D27D0B">
      <w:pPr>
        <w:spacing w:after="0" w:line="240" w:lineRule="auto"/>
      </w:pPr>
      <w:r>
        <w:separator/>
      </w:r>
    </w:p>
  </w:footnote>
  <w:footnote w:type="continuationSeparator" w:id="0">
    <w:p w:rsidR="003F52B3" w:rsidRDefault="003F52B3" w:rsidP="00D27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B452B"/>
    <w:multiLevelType w:val="hybridMultilevel"/>
    <w:tmpl w:val="11D8F4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63245DE"/>
    <w:multiLevelType w:val="hybridMultilevel"/>
    <w:tmpl w:val="8B4A22E4"/>
    <w:lvl w:ilvl="0" w:tplc="0AFE1F38">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7E"/>
    <w:rsid w:val="000005F8"/>
    <w:rsid w:val="0000101D"/>
    <w:rsid w:val="00001469"/>
    <w:rsid w:val="00001F7B"/>
    <w:rsid w:val="000020E9"/>
    <w:rsid w:val="0000276E"/>
    <w:rsid w:val="00003FD4"/>
    <w:rsid w:val="00004355"/>
    <w:rsid w:val="00004905"/>
    <w:rsid w:val="00004DC3"/>
    <w:rsid w:val="00004EF1"/>
    <w:rsid w:val="00005880"/>
    <w:rsid w:val="00006379"/>
    <w:rsid w:val="0000671E"/>
    <w:rsid w:val="0000686C"/>
    <w:rsid w:val="00006E8F"/>
    <w:rsid w:val="00006EBF"/>
    <w:rsid w:val="00007E36"/>
    <w:rsid w:val="00010E59"/>
    <w:rsid w:val="00011397"/>
    <w:rsid w:val="00011441"/>
    <w:rsid w:val="00011693"/>
    <w:rsid w:val="00011ADF"/>
    <w:rsid w:val="00012161"/>
    <w:rsid w:val="00012E71"/>
    <w:rsid w:val="000133AE"/>
    <w:rsid w:val="00013530"/>
    <w:rsid w:val="00013707"/>
    <w:rsid w:val="0001381E"/>
    <w:rsid w:val="00014187"/>
    <w:rsid w:val="00015963"/>
    <w:rsid w:val="00016704"/>
    <w:rsid w:val="0001683A"/>
    <w:rsid w:val="0001690E"/>
    <w:rsid w:val="00016AA4"/>
    <w:rsid w:val="00016F44"/>
    <w:rsid w:val="00017388"/>
    <w:rsid w:val="0002084E"/>
    <w:rsid w:val="0002195D"/>
    <w:rsid w:val="00022631"/>
    <w:rsid w:val="000228B2"/>
    <w:rsid w:val="000235F0"/>
    <w:rsid w:val="00023780"/>
    <w:rsid w:val="00024023"/>
    <w:rsid w:val="00024AE2"/>
    <w:rsid w:val="00024C37"/>
    <w:rsid w:val="00025B9A"/>
    <w:rsid w:val="00026228"/>
    <w:rsid w:val="00026B94"/>
    <w:rsid w:val="000277DA"/>
    <w:rsid w:val="00031174"/>
    <w:rsid w:val="00032309"/>
    <w:rsid w:val="00033814"/>
    <w:rsid w:val="00033B45"/>
    <w:rsid w:val="00034127"/>
    <w:rsid w:val="000345D6"/>
    <w:rsid w:val="00035AC7"/>
    <w:rsid w:val="000364FE"/>
    <w:rsid w:val="00036F7D"/>
    <w:rsid w:val="00037219"/>
    <w:rsid w:val="00037395"/>
    <w:rsid w:val="000419B5"/>
    <w:rsid w:val="0004233A"/>
    <w:rsid w:val="0004410E"/>
    <w:rsid w:val="000475FE"/>
    <w:rsid w:val="000478D4"/>
    <w:rsid w:val="000500F2"/>
    <w:rsid w:val="00050CC1"/>
    <w:rsid w:val="00051210"/>
    <w:rsid w:val="0005165E"/>
    <w:rsid w:val="000517F5"/>
    <w:rsid w:val="0005234A"/>
    <w:rsid w:val="00052CAD"/>
    <w:rsid w:val="000532EB"/>
    <w:rsid w:val="00053592"/>
    <w:rsid w:val="00053E6A"/>
    <w:rsid w:val="00054AC2"/>
    <w:rsid w:val="00054E2A"/>
    <w:rsid w:val="00055A2C"/>
    <w:rsid w:val="00056B47"/>
    <w:rsid w:val="00057522"/>
    <w:rsid w:val="000578AE"/>
    <w:rsid w:val="00060F81"/>
    <w:rsid w:val="00061DBB"/>
    <w:rsid w:val="0006360C"/>
    <w:rsid w:val="00063F92"/>
    <w:rsid w:val="000656A8"/>
    <w:rsid w:val="000660F3"/>
    <w:rsid w:val="000664FA"/>
    <w:rsid w:val="00066505"/>
    <w:rsid w:val="0006749F"/>
    <w:rsid w:val="000676FB"/>
    <w:rsid w:val="00067FDC"/>
    <w:rsid w:val="00070490"/>
    <w:rsid w:val="00070A02"/>
    <w:rsid w:val="00070A3A"/>
    <w:rsid w:val="000718E5"/>
    <w:rsid w:val="00071BAB"/>
    <w:rsid w:val="000720A3"/>
    <w:rsid w:val="00072661"/>
    <w:rsid w:val="000728B0"/>
    <w:rsid w:val="0007312B"/>
    <w:rsid w:val="00073B6F"/>
    <w:rsid w:val="00073C7E"/>
    <w:rsid w:val="00073DA9"/>
    <w:rsid w:val="00073FDE"/>
    <w:rsid w:val="00075526"/>
    <w:rsid w:val="0007573D"/>
    <w:rsid w:val="00075873"/>
    <w:rsid w:val="00075989"/>
    <w:rsid w:val="00075D65"/>
    <w:rsid w:val="000767D0"/>
    <w:rsid w:val="000771FF"/>
    <w:rsid w:val="00077401"/>
    <w:rsid w:val="00077808"/>
    <w:rsid w:val="00080837"/>
    <w:rsid w:val="0008097E"/>
    <w:rsid w:val="00080D67"/>
    <w:rsid w:val="000812C2"/>
    <w:rsid w:val="00081797"/>
    <w:rsid w:val="00081B7C"/>
    <w:rsid w:val="000827BB"/>
    <w:rsid w:val="00084736"/>
    <w:rsid w:val="00084ED2"/>
    <w:rsid w:val="00084FB3"/>
    <w:rsid w:val="00086DFE"/>
    <w:rsid w:val="0009003B"/>
    <w:rsid w:val="000921B2"/>
    <w:rsid w:val="0009332A"/>
    <w:rsid w:val="000943F3"/>
    <w:rsid w:val="000947D5"/>
    <w:rsid w:val="000949D8"/>
    <w:rsid w:val="000960BF"/>
    <w:rsid w:val="0009669A"/>
    <w:rsid w:val="00096A88"/>
    <w:rsid w:val="00096F8A"/>
    <w:rsid w:val="00096FED"/>
    <w:rsid w:val="00097805"/>
    <w:rsid w:val="000A0962"/>
    <w:rsid w:val="000A0FC2"/>
    <w:rsid w:val="000A13B9"/>
    <w:rsid w:val="000A1630"/>
    <w:rsid w:val="000A28B5"/>
    <w:rsid w:val="000A2F3F"/>
    <w:rsid w:val="000A3697"/>
    <w:rsid w:val="000A43DA"/>
    <w:rsid w:val="000A4630"/>
    <w:rsid w:val="000A4E05"/>
    <w:rsid w:val="000A4E56"/>
    <w:rsid w:val="000A5AA8"/>
    <w:rsid w:val="000A7851"/>
    <w:rsid w:val="000A7C16"/>
    <w:rsid w:val="000B1266"/>
    <w:rsid w:val="000B27CB"/>
    <w:rsid w:val="000B3719"/>
    <w:rsid w:val="000B37D4"/>
    <w:rsid w:val="000B3F87"/>
    <w:rsid w:val="000B4D73"/>
    <w:rsid w:val="000B4F55"/>
    <w:rsid w:val="000B4FBA"/>
    <w:rsid w:val="000B6719"/>
    <w:rsid w:val="000B73EC"/>
    <w:rsid w:val="000B77AF"/>
    <w:rsid w:val="000C0AF6"/>
    <w:rsid w:val="000C0B66"/>
    <w:rsid w:val="000C5487"/>
    <w:rsid w:val="000C589E"/>
    <w:rsid w:val="000C7253"/>
    <w:rsid w:val="000C756F"/>
    <w:rsid w:val="000C78D1"/>
    <w:rsid w:val="000D229F"/>
    <w:rsid w:val="000D36A1"/>
    <w:rsid w:val="000D6781"/>
    <w:rsid w:val="000D728F"/>
    <w:rsid w:val="000E0EA7"/>
    <w:rsid w:val="000E1288"/>
    <w:rsid w:val="000E14AB"/>
    <w:rsid w:val="000E23B1"/>
    <w:rsid w:val="000E2B92"/>
    <w:rsid w:val="000E2BEB"/>
    <w:rsid w:val="000E4216"/>
    <w:rsid w:val="000E4B91"/>
    <w:rsid w:val="000E56E3"/>
    <w:rsid w:val="000E64B4"/>
    <w:rsid w:val="000F0682"/>
    <w:rsid w:val="000F1FFC"/>
    <w:rsid w:val="000F22C6"/>
    <w:rsid w:val="000F352F"/>
    <w:rsid w:val="000F392B"/>
    <w:rsid w:val="000F3ACB"/>
    <w:rsid w:val="000F3D25"/>
    <w:rsid w:val="000F41F1"/>
    <w:rsid w:val="000F4A94"/>
    <w:rsid w:val="000F5E68"/>
    <w:rsid w:val="000F6513"/>
    <w:rsid w:val="000F77AD"/>
    <w:rsid w:val="000F7982"/>
    <w:rsid w:val="001010D2"/>
    <w:rsid w:val="0010137F"/>
    <w:rsid w:val="001014EC"/>
    <w:rsid w:val="00101B9B"/>
    <w:rsid w:val="00103A50"/>
    <w:rsid w:val="00103DE7"/>
    <w:rsid w:val="00104B85"/>
    <w:rsid w:val="00105787"/>
    <w:rsid w:val="00105B5A"/>
    <w:rsid w:val="001063A1"/>
    <w:rsid w:val="0010662C"/>
    <w:rsid w:val="00106AA7"/>
    <w:rsid w:val="00107B1E"/>
    <w:rsid w:val="00110B1F"/>
    <w:rsid w:val="00111735"/>
    <w:rsid w:val="0011230E"/>
    <w:rsid w:val="001123CA"/>
    <w:rsid w:val="001133CF"/>
    <w:rsid w:val="00113BE5"/>
    <w:rsid w:val="00113F7E"/>
    <w:rsid w:val="001157C8"/>
    <w:rsid w:val="00116C66"/>
    <w:rsid w:val="0012052D"/>
    <w:rsid w:val="00121BE6"/>
    <w:rsid w:val="00122D97"/>
    <w:rsid w:val="00123473"/>
    <w:rsid w:val="0012441F"/>
    <w:rsid w:val="001257A6"/>
    <w:rsid w:val="001260AA"/>
    <w:rsid w:val="001263B2"/>
    <w:rsid w:val="00126EB7"/>
    <w:rsid w:val="00126FFD"/>
    <w:rsid w:val="001270F5"/>
    <w:rsid w:val="00127FB6"/>
    <w:rsid w:val="00130204"/>
    <w:rsid w:val="001315FF"/>
    <w:rsid w:val="00131713"/>
    <w:rsid w:val="001320E4"/>
    <w:rsid w:val="00133020"/>
    <w:rsid w:val="0013339E"/>
    <w:rsid w:val="00133543"/>
    <w:rsid w:val="00133610"/>
    <w:rsid w:val="0013378E"/>
    <w:rsid w:val="0013396C"/>
    <w:rsid w:val="0013571D"/>
    <w:rsid w:val="00135BD2"/>
    <w:rsid w:val="00136B0D"/>
    <w:rsid w:val="0013704B"/>
    <w:rsid w:val="001378FF"/>
    <w:rsid w:val="0014056E"/>
    <w:rsid w:val="00140DF6"/>
    <w:rsid w:val="001411ED"/>
    <w:rsid w:val="00141359"/>
    <w:rsid w:val="00141C08"/>
    <w:rsid w:val="00141C6D"/>
    <w:rsid w:val="00141CEC"/>
    <w:rsid w:val="00141EAA"/>
    <w:rsid w:val="00141F1F"/>
    <w:rsid w:val="001421F7"/>
    <w:rsid w:val="0014288B"/>
    <w:rsid w:val="00143190"/>
    <w:rsid w:val="00143676"/>
    <w:rsid w:val="001445AD"/>
    <w:rsid w:val="0014462F"/>
    <w:rsid w:val="00144712"/>
    <w:rsid w:val="00145362"/>
    <w:rsid w:val="00145A19"/>
    <w:rsid w:val="00145AF6"/>
    <w:rsid w:val="00150C5E"/>
    <w:rsid w:val="001527DD"/>
    <w:rsid w:val="001531D7"/>
    <w:rsid w:val="0015324C"/>
    <w:rsid w:val="00153958"/>
    <w:rsid w:val="0015399B"/>
    <w:rsid w:val="0015414F"/>
    <w:rsid w:val="00154202"/>
    <w:rsid w:val="00154579"/>
    <w:rsid w:val="001547B8"/>
    <w:rsid w:val="001550B1"/>
    <w:rsid w:val="0015567C"/>
    <w:rsid w:val="00156E27"/>
    <w:rsid w:val="001573E4"/>
    <w:rsid w:val="001579D7"/>
    <w:rsid w:val="00160363"/>
    <w:rsid w:val="00160CE1"/>
    <w:rsid w:val="00162ABC"/>
    <w:rsid w:val="00162CF7"/>
    <w:rsid w:val="00163440"/>
    <w:rsid w:val="001645DC"/>
    <w:rsid w:val="0016673F"/>
    <w:rsid w:val="00167341"/>
    <w:rsid w:val="0017016E"/>
    <w:rsid w:val="00171575"/>
    <w:rsid w:val="0017216D"/>
    <w:rsid w:val="00174EEE"/>
    <w:rsid w:val="0017551E"/>
    <w:rsid w:val="0017612E"/>
    <w:rsid w:val="00180050"/>
    <w:rsid w:val="00183CFF"/>
    <w:rsid w:val="001847E8"/>
    <w:rsid w:val="001847F8"/>
    <w:rsid w:val="00184B7F"/>
    <w:rsid w:val="00185447"/>
    <w:rsid w:val="001855EA"/>
    <w:rsid w:val="00185AC5"/>
    <w:rsid w:val="00186A91"/>
    <w:rsid w:val="00187C2E"/>
    <w:rsid w:val="00190931"/>
    <w:rsid w:val="00191738"/>
    <w:rsid w:val="00191E17"/>
    <w:rsid w:val="0019246D"/>
    <w:rsid w:val="0019319A"/>
    <w:rsid w:val="001955EB"/>
    <w:rsid w:val="00197D1F"/>
    <w:rsid w:val="00197D39"/>
    <w:rsid w:val="001A2F2F"/>
    <w:rsid w:val="001A380B"/>
    <w:rsid w:val="001A3852"/>
    <w:rsid w:val="001A3B52"/>
    <w:rsid w:val="001A4752"/>
    <w:rsid w:val="001A47C9"/>
    <w:rsid w:val="001A514A"/>
    <w:rsid w:val="001A554D"/>
    <w:rsid w:val="001A5876"/>
    <w:rsid w:val="001A604C"/>
    <w:rsid w:val="001A6110"/>
    <w:rsid w:val="001A6525"/>
    <w:rsid w:val="001A668F"/>
    <w:rsid w:val="001A78AD"/>
    <w:rsid w:val="001A7BF4"/>
    <w:rsid w:val="001A7E99"/>
    <w:rsid w:val="001B088F"/>
    <w:rsid w:val="001B15A6"/>
    <w:rsid w:val="001B1E14"/>
    <w:rsid w:val="001B2A69"/>
    <w:rsid w:val="001B2B45"/>
    <w:rsid w:val="001B4001"/>
    <w:rsid w:val="001B5358"/>
    <w:rsid w:val="001B60E9"/>
    <w:rsid w:val="001B617F"/>
    <w:rsid w:val="001B6458"/>
    <w:rsid w:val="001B7862"/>
    <w:rsid w:val="001B7F1F"/>
    <w:rsid w:val="001C0440"/>
    <w:rsid w:val="001C04FE"/>
    <w:rsid w:val="001C2F6A"/>
    <w:rsid w:val="001C3EE4"/>
    <w:rsid w:val="001C4544"/>
    <w:rsid w:val="001C4ED8"/>
    <w:rsid w:val="001C51D6"/>
    <w:rsid w:val="001C54E4"/>
    <w:rsid w:val="001C5907"/>
    <w:rsid w:val="001C67C0"/>
    <w:rsid w:val="001C7FF6"/>
    <w:rsid w:val="001D0106"/>
    <w:rsid w:val="001D0217"/>
    <w:rsid w:val="001D0348"/>
    <w:rsid w:val="001D0A4B"/>
    <w:rsid w:val="001D211C"/>
    <w:rsid w:val="001D48CE"/>
    <w:rsid w:val="001D5A05"/>
    <w:rsid w:val="001D73EA"/>
    <w:rsid w:val="001D7558"/>
    <w:rsid w:val="001D79F6"/>
    <w:rsid w:val="001D7ABF"/>
    <w:rsid w:val="001E08D5"/>
    <w:rsid w:val="001E0EAB"/>
    <w:rsid w:val="001E244F"/>
    <w:rsid w:val="001E2EC5"/>
    <w:rsid w:val="001E3006"/>
    <w:rsid w:val="001E33A6"/>
    <w:rsid w:val="001E3587"/>
    <w:rsid w:val="001E4566"/>
    <w:rsid w:val="001E4CCE"/>
    <w:rsid w:val="001E535D"/>
    <w:rsid w:val="001E57A9"/>
    <w:rsid w:val="001E5DBB"/>
    <w:rsid w:val="001E65BE"/>
    <w:rsid w:val="001E6704"/>
    <w:rsid w:val="001E67E4"/>
    <w:rsid w:val="001E6FCB"/>
    <w:rsid w:val="001E752D"/>
    <w:rsid w:val="001E7708"/>
    <w:rsid w:val="001F021F"/>
    <w:rsid w:val="001F0656"/>
    <w:rsid w:val="001F0BCC"/>
    <w:rsid w:val="001F0CDF"/>
    <w:rsid w:val="001F110D"/>
    <w:rsid w:val="001F13CC"/>
    <w:rsid w:val="001F418A"/>
    <w:rsid w:val="001F44F7"/>
    <w:rsid w:val="001F47FE"/>
    <w:rsid w:val="001F4AC9"/>
    <w:rsid w:val="001F5268"/>
    <w:rsid w:val="001F62E5"/>
    <w:rsid w:val="001F7637"/>
    <w:rsid w:val="001F7B2A"/>
    <w:rsid w:val="002001FD"/>
    <w:rsid w:val="00202EE8"/>
    <w:rsid w:val="002031D2"/>
    <w:rsid w:val="00204A5E"/>
    <w:rsid w:val="002052A0"/>
    <w:rsid w:val="00205A3A"/>
    <w:rsid w:val="00207925"/>
    <w:rsid w:val="00210C64"/>
    <w:rsid w:val="002131DC"/>
    <w:rsid w:val="00213F70"/>
    <w:rsid w:val="0021434C"/>
    <w:rsid w:val="00214AA8"/>
    <w:rsid w:val="00214FA1"/>
    <w:rsid w:val="002151F3"/>
    <w:rsid w:val="00215424"/>
    <w:rsid w:val="00215AB3"/>
    <w:rsid w:val="0021697B"/>
    <w:rsid w:val="00216F89"/>
    <w:rsid w:val="002171A1"/>
    <w:rsid w:val="00217481"/>
    <w:rsid w:val="00217A38"/>
    <w:rsid w:val="00220DF3"/>
    <w:rsid w:val="00221260"/>
    <w:rsid w:val="002216FC"/>
    <w:rsid w:val="00221806"/>
    <w:rsid w:val="00222E41"/>
    <w:rsid w:val="00222F1D"/>
    <w:rsid w:val="00224786"/>
    <w:rsid w:val="002251D0"/>
    <w:rsid w:val="00227BA3"/>
    <w:rsid w:val="00230686"/>
    <w:rsid w:val="00230E2A"/>
    <w:rsid w:val="002311C5"/>
    <w:rsid w:val="002320C5"/>
    <w:rsid w:val="00232AD5"/>
    <w:rsid w:val="00233FAA"/>
    <w:rsid w:val="00234028"/>
    <w:rsid w:val="00234721"/>
    <w:rsid w:val="0023584B"/>
    <w:rsid w:val="00235A7A"/>
    <w:rsid w:val="002362C2"/>
    <w:rsid w:val="00236610"/>
    <w:rsid w:val="00236FE6"/>
    <w:rsid w:val="00237458"/>
    <w:rsid w:val="00237D24"/>
    <w:rsid w:val="00237E25"/>
    <w:rsid w:val="00237FA1"/>
    <w:rsid w:val="00240587"/>
    <w:rsid w:val="00240F05"/>
    <w:rsid w:val="002410B8"/>
    <w:rsid w:val="00241F90"/>
    <w:rsid w:val="00243A9A"/>
    <w:rsid w:val="0024452A"/>
    <w:rsid w:val="0024494E"/>
    <w:rsid w:val="0024579A"/>
    <w:rsid w:val="00246AC4"/>
    <w:rsid w:val="002475FB"/>
    <w:rsid w:val="002505B7"/>
    <w:rsid w:val="002509C0"/>
    <w:rsid w:val="00251C79"/>
    <w:rsid w:val="00251CA5"/>
    <w:rsid w:val="00252C2F"/>
    <w:rsid w:val="0025330D"/>
    <w:rsid w:val="0025339F"/>
    <w:rsid w:val="002537C9"/>
    <w:rsid w:val="0025486A"/>
    <w:rsid w:val="002548A3"/>
    <w:rsid w:val="0025750A"/>
    <w:rsid w:val="002603AF"/>
    <w:rsid w:val="00260B7C"/>
    <w:rsid w:val="002634C3"/>
    <w:rsid w:val="00264E64"/>
    <w:rsid w:val="00265035"/>
    <w:rsid w:val="00265292"/>
    <w:rsid w:val="00265342"/>
    <w:rsid w:val="002669DF"/>
    <w:rsid w:val="00266E2C"/>
    <w:rsid w:val="00267E46"/>
    <w:rsid w:val="00267E97"/>
    <w:rsid w:val="00267F89"/>
    <w:rsid w:val="00270041"/>
    <w:rsid w:val="002718D2"/>
    <w:rsid w:val="00272315"/>
    <w:rsid w:val="002724BD"/>
    <w:rsid w:val="00272DC7"/>
    <w:rsid w:val="002750BA"/>
    <w:rsid w:val="00276435"/>
    <w:rsid w:val="002767AB"/>
    <w:rsid w:val="00276F13"/>
    <w:rsid w:val="00276FB6"/>
    <w:rsid w:val="002770FF"/>
    <w:rsid w:val="00277B6C"/>
    <w:rsid w:val="00281363"/>
    <w:rsid w:val="002837D5"/>
    <w:rsid w:val="002838CB"/>
    <w:rsid w:val="002842A8"/>
    <w:rsid w:val="00285005"/>
    <w:rsid w:val="00285082"/>
    <w:rsid w:val="00285429"/>
    <w:rsid w:val="002858A2"/>
    <w:rsid w:val="00285B82"/>
    <w:rsid w:val="00285C1C"/>
    <w:rsid w:val="00286039"/>
    <w:rsid w:val="00287716"/>
    <w:rsid w:val="00287C0F"/>
    <w:rsid w:val="00287DFB"/>
    <w:rsid w:val="002906FF"/>
    <w:rsid w:val="00291871"/>
    <w:rsid w:val="00291A20"/>
    <w:rsid w:val="00291F82"/>
    <w:rsid w:val="002920C3"/>
    <w:rsid w:val="00292233"/>
    <w:rsid w:val="00292839"/>
    <w:rsid w:val="00294450"/>
    <w:rsid w:val="00294646"/>
    <w:rsid w:val="00294690"/>
    <w:rsid w:val="002947FE"/>
    <w:rsid w:val="00294D9D"/>
    <w:rsid w:val="00294F93"/>
    <w:rsid w:val="002954F4"/>
    <w:rsid w:val="00295A7A"/>
    <w:rsid w:val="00295E9B"/>
    <w:rsid w:val="002968F2"/>
    <w:rsid w:val="00296A83"/>
    <w:rsid w:val="00296F91"/>
    <w:rsid w:val="00297650"/>
    <w:rsid w:val="00297A0A"/>
    <w:rsid w:val="002A1281"/>
    <w:rsid w:val="002A18B3"/>
    <w:rsid w:val="002A4A4A"/>
    <w:rsid w:val="002A4CB0"/>
    <w:rsid w:val="002A524B"/>
    <w:rsid w:val="002A54F5"/>
    <w:rsid w:val="002A5909"/>
    <w:rsid w:val="002A6813"/>
    <w:rsid w:val="002A6C0C"/>
    <w:rsid w:val="002A7288"/>
    <w:rsid w:val="002A7592"/>
    <w:rsid w:val="002B11E7"/>
    <w:rsid w:val="002B2300"/>
    <w:rsid w:val="002B2414"/>
    <w:rsid w:val="002B4227"/>
    <w:rsid w:val="002B4E43"/>
    <w:rsid w:val="002B5302"/>
    <w:rsid w:val="002B5B8A"/>
    <w:rsid w:val="002B629E"/>
    <w:rsid w:val="002B765C"/>
    <w:rsid w:val="002B7C0E"/>
    <w:rsid w:val="002B7D6F"/>
    <w:rsid w:val="002B7F27"/>
    <w:rsid w:val="002C0F60"/>
    <w:rsid w:val="002C12D0"/>
    <w:rsid w:val="002C1918"/>
    <w:rsid w:val="002C19C2"/>
    <w:rsid w:val="002C30CD"/>
    <w:rsid w:val="002C3887"/>
    <w:rsid w:val="002C3B44"/>
    <w:rsid w:val="002C3B86"/>
    <w:rsid w:val="002C500E"/>
    <w:rsid w:val="002C5E02"/>
    <w:rsid w:val="002C6653"/>
    <w:rsid w:val="002C6F88"/>
    <w:rsid w:val="002C710C"/>
    <w:rsid w:val="002D005B"/>
    <w:rsid w:val="002D19D4"/>
    <w:rsid w:val="002D1C6C"/>
    <w:rsid w:val="002D23A3"/>
    <w:rsid w:val="002D37E8"/>
    <w:rsid w:val="002D386E"/>
    <w:rsid w:val="002D549F"/>
    <w:rsid w:val="002D6F88"/>
    <w:rsid w:val="002D772B"/>
    <w:rsid w:val="002E027B"/>
    <w:rsid w:val="002E13FF"/>
    <w:rsid w:val="002E1E01"/>
    <w:rsid w:val="002E2E37"/>
    <w:rsid w:val="002E4261"/>
    <w:rsid w:val="002E435F"/>
    <w:rsid w:val="002E5380"/>
    <w:rsid w:val="002E558F"/>
    <w:rsid w:val="002E57A6"/>
    <w:rsid w:val="002E6AB8"/>
    <w:rsid w:val="002E6EA9"/>
    <w:rsid w:val="002E72C4"/>
    <w:rsid w:val="002F129A"/>
    <w:rsid w:val="002F142A"/>
    <w:rsid w:val="002F24FD"/>
    <w:rsid w:val="002F26F9"/>
    <w:rsid w:val="002F3275"/>
    <w:rsid w:val="002F36F2"/>
    <w:rsid w:val="002F38DE"/>
    <w:rsid w:val="002F3DD9"/>
    <w:rsid w:val="002F4165"/>
    <w:rsid w:val="002F46CA"/>
    <w:rsid w:val="002F6939"/>
    <w:rsid w:val="002F69F9"/>
    <w:rsid w:val="002F6A88"/>
    <w:rsid w:val="002F7801"/>
    <w:rsid w:val="002F7C32"/>
    <w:rsid w:val="00300756"/>
    <w:rsid w:val="0030122F"/>
    <w:rsid w:val="00301905"/>
    <w:rsid w:val="00301B09"/>
    <w:rsid w:val="003028D4"/>
    <w:rsid w:val="0030352C"/>
    <w:rsid w:val="00303AD9"/>
    <w:rsid w:val="00303DCC"/>
    <w:rsid w:val="00303E92"/>
    <w:rsid w:val="00304214"/>
    <w:rsid w:val="003047FC"/>
    <w:rsid w:val="003048C8"/>
    <w:rsid w:val="00305051"/>
    <w:rsid w:val="00306E22"/>
    <w:rsid w:val="00307A75"/>
    <w:rsid w:val="00310EE2"/>
    <w:rsid w:val="00312E6A"/>
    <w:rsid w:val="00313320"/>
    <w:rsid w:val="00313856"/>
    <w:rsid w:val="00314595"/>
    <w:rsid w:val="003169DD"/>
    <w:rsid w:val="003174CF"/>
    <w:rsid w:val="00317603"/>
    <w:rsid w:val="00320CA5"/>
    <w:rsid w:val="00320D7B"/>
    <w:rsid w:val="00322260"/>
    <w:rsid w:val="003222F9"/>
    <w:rsid w:val="00322341"/>
    <w:rsid w:val="003225BB"/>
    <w:rsid w:val="003227E6"/>
    <w:rsid w:val="00324735"/>
    <w:rsid w:val="00325C7F"/>
    <w:rsid w:val="0033062E"/>
    <w:rsid w:val="00330680"/>
    <w:rsid w:val="00330745"/>
    <w:rsid w:val="00330F40"/>
    <w:rsid w:val="00331650"/>
    <w:rsid w:val="00331A47"/>
    <w:rsid w:val="00331D41"/>
    <w:rsid w:val="00332108"/>
    <w:rsid w:val="0033226E"/>
    <w:rsid w:val="0033298C"/>
    <w:rsid w:val="0033350E"/>
    <w:rsid w:val="00333740"/>
    <w:rsid w:val="00333B53"/>
    <w:rsid w:val="00333B6A"/>
    <w:rsid w:val="00334235"/>
    <w:rsid w:val="0033501E"/>
    <w:rsid w:val="003359BB"/>
    <w:rsid w:val="003361A4"/>
    <w:rsid w:val="00336F6B"/>
    <w:rsid w:val="00336F78"/>
    <w:rsid w:val="00337B7B"/>
    <w:rsid w:val="00337D1F"/>
    <w:rsid w:val="0034006A"/>
    <w:rsid w:val="00340C21"/>
    <w:rsid w:val="0034265D"/>
    <w:rsid w:val="00342B6C"/>
    <w:rsid w:val="00343A7E"/>
    <w:rsid w:val="00343C7C"/>
    <w:rsid w:val="00344711"/>
    <w:rsid w:val="0034692B"/>
    <w:rsid w:val="003477B0"/>
    <w:rsid w:val="003478BE"/>
    <w:rsid w:val="003509DC"/>
    <w:rsid w:val="00350E59"/>
    <w:rsid w:val="003529FC"/>
    <w:rsid w:val="00352A63"/>
    <w:rsid w:val="003530A6"/>
    <w:rsid w:val="00354B25"/>
    <w:rsid w:val="003558FC"/>
    <w:rsid w:val="0035641E"/>
    <w:rsid w:val="00356841"/>
    <w:rsid w:val="00357BDF"/>
    <w:rsid w:val="00360541"/>
    <w:rsid w:val="003605D6"/>
    <w:rsid w:val="003609E6"/>
    <w:rsid w:val="00360D19"/>
    <w:rsid w:val="00362CCD"/>
    <w:rsid w:val="00362F58"/>
    <w:rsid w:val="00363852"/>
    <w:rsid w:val="00364A3A"/>
    <w:rsid w:val="00364C7B"/>
    <w:rsid w:val="00365553"/>
    <w:rsid w:val="003656F0"/>
    <w:rsid w:val="00365A78"/>
    <w:rsid w:val="00365E55"/>
    <w:rsid w:val="003664A7"/>
    <w:rsid w:val="00366DFF"/>
    <w:rsid w:val="00367FF9"/>
    <w:rsid w:val="003708BC"/>
    <w:rsid w:val="00370EBC"/>
    <w:rsid w:val="00371605"/>
    <w:rsid w:val="00373959"/>
    <w:rsid w:val="00373FBD"/>
    <w:rsid w:val="00374D55"/>
    <w:rsid w:val="00375351"/>
    <w:rsid w:val="003779E4"/>
    <w:rsid w:val="00377EAD"/>
    <w:rsid w:val="00381C25"/>
    <w:rsid w:val="00383CC2"/>
    <w:rsid w:val="00384936"/>
    <w:rsid w:val="00384D60"/>
    <w:rsid w:val="003850EA"/>
    <w:rsid w:val="003854F8"/>
    <w:rsid w:val="003858EA"/>
    <w:rsid w:val="00385A4B"/>
    <w:rsid w:val="003861F1"/>
    <w:rsid w:val="00386850"/>
    <w:rsid w:val="00387B62"/>
    <w:rsid w:val="003906B5"/>
    <w:rsid w:val="0039086A"/>
    <w:rsid w:val="00390ACD"/>
    <w:rsid w:val="003913B5"/>
    <w:rsid w:val="003918A8"/>
    <w:rsid w:val="00391ACD"/>
    <w:rsid w:val="00392039"/>
    <w:rsid w:val="003936D5"/>
    <w:rsid w:val="00393E77"/>
    <w:rsid w:val="00394C72"/>
    <w:rsid w:val="00395817"/>
    <w:rsid w:val="00395C9C"/>
    <w:rsid w:val="003A06C9"/>
    <w:rsid w:val="003A0CC7"/>
    <w:rsid w:val="003A28FC"/>
    <w:rsid w:val="003A2F6C"/>
    <w:rsid w:val="003A303D"/>
    <w:rsid w:val="003A34DB"/>
    <w:rsid w:val="003A3D3C"/>
    <w:rsid w:val="003A3FBC"/>
    <w:rsid w:val="003A4A49"/>
    <w:rsid w:val="003A52EB"/>
    <w:rsid w:val="003A5807"/>
    <w:rsid w:val="003A5BB8"/>
    <w:rsid w:val="003A6B68"/>
    <w:rsid w:val="003B0177"/>
    <w:rsid w:val="003B0ADF"/>
    <w:rsid w:val="003B0C2B"/>
    <w:rsid w:val="003B1781"/>
    <w:rsid w:val="003B2108"/>
    <w:rsid w:val="003B266F"/>
    <w:rsid w:val="003B2A42"/>
    <w:rsid w:val="003B378B"/>
    <w:rsid w:val="003B3B82"/>
    <w:rsid w:val="003B400A"/>
    <w:rsid w:val="003B4376"/>
    <w:rsid w:val="003B5E49"/>
    <w:rsid w:val="003B6699"/>
    <w:rsid w:val="003C04E5"/>
    <w:rsid w:val="003C0E46"/>
    <w:rsid w:val="003C0E5B"/>
    <w:rsid w:val="003C1CA3"/>
    <w:rsid w:val="003C2029"/>
    <w:rsid w:val="003C23C7"/>
    <w:rsid w:val="003C3092"/>
    <w:rsid w:val="003C47B6"/>
    <w:rsid w:val="003C55F0"/>
    <w:rsid w:val="003C7FB5"/>
    <w:rsid w:val="003D02FF"/>
    <w:rsid w:val="003D070E"/>
    <w:rsid w:val="003D0A98"/>
    <w:rsid w:val="003D0D62"/>
    <w:rsid w:val="003D0DDC"/>
    <w:rsid w:val="003D0E25"/>
    <w:rsid w:val="003D321B"/>
    <w:rsid w:val="003D35C8"/>
    <w:rsid w:val="003D3680"/>
    <w:rsid w:val="003D3B1F"/>
    <w:rsid w:val="003D5607"/>
    <w:rsid w:val="003D6102"/>
    <w:rsid w:val="003D65BD"/>
    <w:rsid w:val="003D663F"/>
    <w:rsid w:val="003D67BA"/>
    <w:rsid w:val="003D6AD9"/>
    <w:rsid w:val="003D73FA"/>
    <w:rsid w:val="003D78E6"/>
    <w:rsid w:val="003E017F"/>
    <w:rsid w:val="003E0C20"/>
    <w:rsid w:val="003E2B9B"/>
    <w:rsid w:val="003E3A5D"/>
    <w:rsid w:val="003E4C2E"/>
    <w:rsid w:val="003E4F96"/>
    <w:rsid w:val="003E53CD"/>
    <w:rsid w:val="003E5B76"/>
    <w:rsid w:val="003E6955"/>
    <w:rsid w:val="003E7118"/>
    <w:rsid w:val="003E7FE4"/>
    <w:rsid w:val="003F0A51"/>
    <w:rsid w:val="003F13A9"/>
    <w:rsid w:val="003F1559"/>
    <w:rsid w:val="003F156A"/>
    <w:rsid w:val="003F206C"/>
    <w:rsid w:val="003F316B"/>
    <w:rsid w:val="003F392F"/>
    <w:rsid w:val="003F39D9"/>
    <w:rsid w:val="003F3BD5"/>
    <w:rsid w:val="003F3EA6"/>
    <w:rsid w:val="003F3EE6"/>
    <w:rsid w:val="003F4020"/>
    <w:rsid w:val="003F4076"/>
    <w:rsid w:val="003F42BC"/>
    <w:rsid w:val="003F44D8"/>
    <w:rsid w:val="003F52B3"/>
    <w:rsid w:val="003F6CEE"/>
    <w:rsid w:val="003F6CF8"/>
    <w:rsid w:val="003F71C6"/>
    <w:rsid w:val="003F7238"/>
    <w:rsid w:val="0040086F"/>
    <w:rsid w:val="00400F88"/>
    <w:rsid w:val="0040110E"/>
    <w:rsid w:val="004022CF"/>
    <w:rsid w:val="0040296F"/>
    <w:rsid w:val="0040297C"/>
    <w:rsid w:val="0040479F"/>
    <w:rsid w:val="00404921"/>
    <w:rsid w:val="004050BC"/>
    <w:rsid w:val="00405579"/>
    <w:rsid w:val="004059E8"/>
    <w:rsid w:val="004059FD"/>
    <w:rsid w:val="00406E2A"/>
    <w:rsid w:val="00406F41"/>
    <w:rsid w:val="00407315"/>
    <w:rsid w:val="00407B1A"/>
    <w:rsid w:val="004102EF"/>
    <w:rsid w:val="00410DDE"/>
    <w:rsid w:val="00412E74"/>
    <w:rsid w:val="0041332C"/>
    <w:rsid w:val="004137B2"/>
    <w:rsid w:val="00413D54"/>
    <w:rsid w:val="00414A38"/>
    <w:rsid w:val="00414B14"/>
    <w:rsid w:val="00415547"/>
    <w:rsid w:val="004156A6"/>
    <w:rsid w:val="00415ED4"/>
    <w:rsid w:val="0041760F"/>
    <w:rsid w:val="00417632"/>
    <w:rsid w:val="004179D9"/>
    <w:rsid w:val="0042034B"/>
    <w:rsid w:val="00420921"/>
    <w:rsid w:val="0042128D"/>
    <w:rsid w:val="00421BA6"/>
    <w:rsid w:val="0042228A"/>
    <w:rsid w:val="00422728"/>
    <w:rsid w:val="004227D7"/>
    <w:rsid w:val="00422F5C"/>
    <w:rsid w:val="004238D8"/>
    <w:rsid w:val="0042427B"/>
    <w:rsid w:val="00424A59"/>
    <w:rsid w:val="004252F4"/>
    <w:rsid w:val="00425702"/>
    <w:rsid w:val="00426EAF"/>
    <w:rsid w:val="00426ED7"/>
    <w:rsid w:val="0042780F"/>
    <w:rsid w:val="0043019B"/>
    <w:rsid w:val="00430246"/>
    <w:rsid w:val="00431047"/>
    <w:rsid w:val="004332FE"/>
    <w:rsid w:val="00433461"/>
    <w:rsid w:val="00434882"/>
    <w:rsid w:val="004348C2"/>
    <w:rsid w:val="00434BF9"/>
    <w:rsid w:val="00435587"/>
    <w:rsid w:val="00437773"/>
    <w:rsid w:val="00437B71"/>
    <w:rsid w:val="00440D18"/>
    <w:rsid w:val="00442593"/>
    <w:rsid w:val="0044299F"/>
    <w:rsid w:val="00442ECD"/>
    <w:rsid w:val="00443012"/>
    <w:rsid w:val="00443915"/>
    <w:rsid w:val="00443B0B"/>
    <w:rsid w:val="00443F78"/>
    <w:rsid w:val="004440AB"/>
    <w:rsid w:val="00444ABA"/>
    <w:rsid w:val="0044623C"/>
    <w:rsid w:val="00446382"/>
    <w:rsid w:val="00447926"/>
    <w:rsid w:val="00447B35"/>
    <w:rsid w:val="0045077C"/>
    <w:rsid w:val="00450D8E"/>
    <w:rsid w:val="004511FD"/>
    <w:rsid w:val="004523F6"/>
    <w:rsid w:val="00453D8F"/>
    <w:rsid w:val="00454116"/>
    <w:rsid w:val="00455A91"/>
    <w:rsid w:val="00456619"/>
    <w:rsid w:val="00460152"/>
    <w:rsid w:val="0046055E"/>
    <w:rsid w:val="004606CE"/>
    <w:rsid w:val="004612FD"/>
    <w:rsid w:val="00461433"/>
    <w:rsid w:val="004628D6"/>
    <w:rsid w:val="00462BCB"/>
    <w:rsid w:val="00463588"/>
    <w:rsid w:val="004635D3"/>
    <w:rsid w:val="00463CF8"/>
    <w:rsid w:val="004643F3"/>
    <w:rsid w:val="00464477"/>
    <w:rsid w:val="00464E26"/>
    <w:rsid w:val="0046517C"/>
    <w:rsid w:val="00465DB3"/>
    <w:rsid w:val="00466E04"/>
    <w:rsid w:val="00466FAC"/>
    <w:rsid w:val="00470BF4"/>
    <w:rsid w:val="004713B9"/>
    <w:rsid w:val="00472CD8"/>
    <w:rsid w:val="0047383C"/>
    <w:rsid w:val="00475256"/>
    <w:rsid w:val="00475B94"/>
    <w:rsid w:val="0048167D"/>
    <w:rsid w:val="004833F9"/>
    <w:rsid w:val="0048472E"/>
    <w:rsid w:val="00485747"/>
    <w:rsid w:val="00486F28"/>
    <w:rsid w:val="0049057F"/>
    <w:rsid w:val="00491443"/>
    <w:rsid w:val="004923A5"/>
    <w:rsid w:val="00493007"/>
    <w:rsid w:val="0049339E"/>
    <w:rsid w:val="004933C3"/>
    <w:rsid w:val="00493659"/>
    <w:rsid w:val="00494AD0"/>
    <w:rsid w:val="00494FFA"/>
    <w:rsid w:val="00496999"/>
    <w:rsid w:val="00496F1C"/>
    <w:rsid w:val="00497CEF"/>
    <w:rsid w:val="004A0796"/>
    <w:rsid w:val="004A131A"/>
    <w:rsid w:val="004A14F6"/>
    <w:rsid w:val="004A3290"/>
    <w:rsid w:val="004A3536"/>
    <w:rsid w:val="004A3E8C"/>
    <w:rsid w:val="004A40DA"/>
    <w:rsid w:val="004A425C"/>
    <w:rsid w:val="004A57D8"/>
    <w:rsid w:val="004A59B8"/>
    <w:rsid w:val="004A6E33"/>
    <w:rsid w:val="004A7024"/>
    <w:rsid w:val="004A7204"/>
    <w:rsid w:val="004B066E"/>
    <w:rsid w:val="004B0692"/>
    <w:rsid w:val="004B12AA"/>
    <w:rsid w:val="004B167D"/>
    <w:rsid w:val="004B17AE"/>
    <w:rsid w:val="004B1A3C"/>
    <w:rsid w:val="004B1ECB"/>
    <w:rsid w:val="004B205A"/>
    <w:rsid w:val="004B22B6"/>
    <w:rsid w:val="004B2C92"/>
    <w:rsid w:val="004B38AC"/>
    <w:rsid w:val="004B3A74"/>
    <w:rsid w:val="004B41F3"/>
    <w:rsid w:val="004B4ACF"/>
    <w:rsid w:val="004B4AD9"/>
    <w:rsid w:val="004B4C98"/>
    <w:rsid w:val="004B5249"/>
    <w:rsid w:val="004B5D45"/>
    <w:rsid w:val="004B624C"/>
    <w:rsid w:val="004B669F"/>
    <w:rsid w:val="004B6869"/>
    <w:rsid w:val="004B71C4"/>
    <w:rsid w:val="004B774C"/>
    <w:rsid w:val="004C14F2"/>
    <w:rsid w:val="004C2E70"/>
    <w:rsid w:val="004C6952"/>
    <w:rsid w:val="004C6EA9"/>
    <w:rsid w:val="004C72E7"/>
    <w:rsid w:val="004C7569"/>
    <w:rsid w:val="004C7B38"/>
    <w:rsid w:val="004C7C11"/>
    <w:rsid w:val="004C7D4D"/>
    <w:rsid w:val="004D00BE"/>
    <w:rsid w:val="004D02B6"/>
    <w:rsid w:val="004D1344"/>
    <w:rsid w:val="004D1CC0"/>
    <w:rsid w:val="004D2000"/>
    <w:rsid w:val="004D2483"/>
    <w:rsid w:val="004D2761"/>
    <w:rsid w:val="004D2813"/>
    <w:rsid w:val="004D2F91"/>
    <w:rsid w:val="004D456F"/>
    <w:rsid w:val="004D46F6"/>
    <w:rsid w:val="004D5E17"/>
    <w:rsid w:val="004D7407"/>
    <w:rsid w:val="004E1367"/>
    <w:rsid w:val="004E1A28"/>
    <w:rsid w:val="004E1E33"/>
    <w:rsid w:val="004E24BD"/>
    <w:rsid w:val="004E259C"/>
    <w:rsid w:val="004E2BDA"/>
    <w:rsid w:val="004E4870"/>
    <w:rsid w:val="004E49E3"/>
    <w:rsid w:val="004E5FC8"/>
    <w:rsid w:val="004E6230"/>
    <w:rsid w:val="004E6FC0"/>
    <w:rsid w:val="004E78A8"/>
    <w:rsid w:val="004E7C1A"/>
    <w:rsid w:val="004E7C2D"/>
    <w:rsid w:val="004F01B8"/>
    <w:rsid w:val="004F032F"/>
    <w:rsid w:val="004F18CF"/>
    <w:rsid w:val="004F1A29"/>
    <w:rsid w:val="004F2190"/>
    <w:rsid w:val="004F2462"/>
    <w:rsid w:val="004F3297"/>
    <w:rsid w:val="004F3670"/>
    <w:rsid w:val="004F3783"/>
    <w:rsid w:val="004F4C4F"/>
    <w:rsid w:val="004F4C79"/>
    <w:rsid w:val="004F560F"/>
    <w:rsid w:val="004F7E38"/>
    <w:rsid w:val="00500BE0"/>
    <w:rsid w:val="00502D51"/>
    <w:rsid w:val="00502DDB"/>
    <w:rsid w:val="0050369C"/>
    <w:rsid w:val="00503BA0"/>
    <w:rsid w:val="00504859"/>
    <w:rsid w:val="00506367"/>
    <w:rsid w:val="005063B8"/>
    <w:rsid w:val="00507FC5"/>
    <w:rsid w:val="00510FDC"/>
    <w:rsid w:val="0051101A"/>
    <w:rsid w:val="0051187F"/>
    <w:rsid w:val="00512300"/>
    <w:rsid w:val="0051320A"/>
    <w:rsid w:val="0051417D"/>
    <w:rsid w:val="00514764"/>
    <w:rsid w:val="00515613"/>
    <w:rsid w:val="00516B01"/>
    <w:rsid w:val="005176A7"/>
    <w:rsid w:val="00521D84"/>
    <w:rsid w:val="00522134"/>
    <w:rsid w:val="005223B0"/>
    <w:rsid w:val="00522508"/>
    <w:rsid w:val="00522F46"/>
    <w:rsid w:val="00523202"/>
    <w:rsid w:val="00524105"/>
    <w:rsid w:val="0052609D"/>
    <w:rsid w:val="005263A4"/>
    <w:rsid w:val="00527294"/>
    <w:rsid w:val="0052772A"/>
    <w:rsid w:val="00527881"/>
    <w:rsid w:val="00531167"/>
    <w:rsid w:val="005313E3"/>
    <w:rsid w:val="00531FCB"/>
    <w:rsid w:val="00532021"/>
    <w:rsid w:val="00532160"/>
    <w:rsid w:val="00532ADE"/>
    <w:rsid w:val="00533861"/>
    <w:rsid w:val="00533CE6"/>
    <w:rsid w:val="00534D10"/>
    <w:rsid w:val="00535402"/>
    <w:rsid w:val="00535B3D"/>
    <w:rsid w:val="00535BC7"/>
    <w:rsid w:val="00535C23"/>
    <w:rsid w:val="005364F4"/>
    <w:rsid w:val="005365BD"/>
    <w:rsid w:val="00536F54"/>
    <w:rsid w:val="00540004"/>
    <w:rsid w:val="005401AD"/>
    <w:rsid w:val="005404C5"/>
    <w:rsid w:val="00540A66"/>
    <w:rsid w:val="00541793"/>
    <w:rsid w:val="00541A95"/>
    <w:rsid w:val="005421A9"/>
    <w:rsid w:val="005427E7"/>
    <w:rsid w:val="005429C2"/>
    <w:rsid w:val="00543632"/>
    <w:rsid w:val="00543D7E"/>
    <w:rsid w:val="00544E6E"/>
    <w:rsid w:val="00545029"/>
    <w:rsid w:val="0054528E"/>
    <w:rsid w:val="00545555"/>
    <w:rsid w:val="00545773"/>
    <w:rsid w:val="005457A1"/>
    <w:rsid w:val="00546521"/>
    <w:rsid w:val="005467D6"/>
    <w:rsid w:val="00547C8F"/>
    <w:rsid w:val="00551861"/>
    <w:rsid w:val="00551C15"/>
    <w:rsid w:val="00552745"/>
    <w:rsid w:val="0055297A"/>
    <w:rsid w:val="00552C4E"/>
    <w:rsid w:val="00552F20"/>
    <w:rsid w:val="0055346A"/>
    <w:rsid w:val="005543A7"/>
    <w:rsid w:val="00554FA6"/>
    <w:rsid w:val="0055588F"/>
    <w:rsid w:val="00555A52"/>
    <w:rsid w:val="00556995"/>
    <w:rsid w:val="0055706D"/>
    <w:rsid w:val="00557378"/>
    <w:rsid w:val="00557437"/>
    <w:rsid w:val="005574E2"/>
    <w:rsid w:val="00557B09"/>
    <w:rsid w:val="00557C3A"/>
    <w:rsid w:val="005600AB"/>
    <w:rsid w:val="005600E7"/>
    <w:rsid w:val="00560815"/>
    <w:rsid w:val="00560873"/>
    <w:rsid w:val="00562360"/>
    <w:rsid w:val="005625AF"/>
    <w:rsid w:val="00563104"/>
    <w:rsid w:val="00563399"/>
    <w:rsid w:val="00563684"/>
    <w:rsid w:val="00564B9E"/>
    <w:rsid w:val="00564E31"/>
    <w:rsid w:val="0056544C"/>
    <w:rsid w:val="005655E4"/>
    <w:rsid w:val="00565717"/>
    <w:rsid w:val="005672D7"/>
    <w:rsid w:val="00567484"/>
    <w:rsid w:val="0057042D"/>
    <w:rsid w:val="00570556"/>
    <w:rsid w:val="005707DD"/>
    <w:rsid w:val="0057104B"/>
    <w:rsid w:val="00571323"/>
    <w:rsid w:val="005726FA"/>
    <w:rsid w:val="00572826"/>
    <w:rsid w:val="00572DF4"/>
    <w:rsid w:val="00573889"/>
    <w:rsid w:val="00574768"/>
    <w:rsid w:val="005750CA"/>
    <w:rsid w:val="0057510C"/>
    <w:rsid w:val="005756A8"/>
    <w:rsid w:val="00575B25"/>
    <w:rsid w:val="00576CD0"/>
    <w:rsid w:val="005771A0"/>
    <w:rsid w:val="0057765D"/>
    <w:rsid w:val="00580787"/>
    <w:rsid w:val="00581E8F"/>
    <w:rsid w:val="0058397A"/>
    <w:rsid w:val="00583B19"/>
    <w:rsid w:val="00583FCA"/>
    <w:rsid w:val="00584B7A"/>
    <w:rsid w:val="00585B45"/>
    <w:rsid w:val="00585DD0"/>
    <w:rsid w:val="00587147"/>
    <w:rsid w:val="0058716F"/>
    <w:rsid w:val="00587E16"/>
    <w:rsid w:val="00590E83"/>
    <w:rsid w:val="00591260"/>
    <w:rsid w:val="0059156D"/>
    <w:rsid w:val="0059186A"/>
    <w:rsid w:val="005925C2"/>
    <w:rsid w:val="00592ACC"/>
    <w:rsid w:val="00593A9B"/>
    <w:rsid w:val="005942BD"/>
    <w:rsid w:val="0059499E"/>
    <w:rsid w:val="005951AA"/>
    <w:rsid w:val="0059592E"/>
    <w:rsid w:val="00595C69"/>
    <w:rsid w:val="005960D5"/>
    <w:rsid w:val="00596193"/>
    <w:rsid w:val="00596475"/>
    <w:rsid w:val="0059663E"/>
    <w:rsid w:val="005966C4"/>
    <w:rsid w:val="00596A9B"/>
    <w:rsid w:val="00596B33"/>
    <w:rsid w:val="0059724A"/>
    <w:rsid w:val="005A32A4"/>
    <w:rsid w:val="005A3C98"/>
    <w:rsid w:val="005A3E46"/>
    <w:rsid w:val="005A3ED2"/>
    <w:rsid w:val="005A47E1"/>
    <w:rsid w:val="005A51A7"/>
    <w:rsid w:val="005A539C"/>
    <w:rsid w:val="005A61EE"/>
    <w:rsid w:val="005A61FA"/>
    <w:rsid w:val="005A6476"/>
    <w:rsid w:val="005A78AC"/>
    <w:rsid w:val="005A7BDA"/>
    <w:rsid w:val="005B08EA"/>
    <w:rsid w:val="005B0D66"/>
    <w:rsid w:val="005B1AF3"/>
    <w:rsid w:val="005B2009"/>
    <w:rsid w:val="005B3B3F"/>
    <w:rsid w:val="005B3F46"/>
    <w:rsid w:val="005B4183"/>
    <w:rsid w:val="005B4270"/>
    <w:rsid w:val="005B456D"/>
    <w:rsid w:val="005B5299"/>
    <w:rsid w:val="005B623F"/>
    <w:rsid w:val="005B6526"/>
    <w:rsid w:val="005B7690"/>
    <w:rsid w:val="005B7FCE"/>
    <w:rsid w:val="005C00B4"/>
    <w:rsid w:val="005C0ADD"/>
    <w:rsid w:val="005C0ED0"/>
    <w:rsid w:val="005C1FA2"/>
    <w:rsid w:val="005C2B73"/>
    <w:rsid w:val="005C2FE4"/>
    <w:rsid w:val="005C3060"/>
    <w:rsid w:val="005C54DA"/>
    <w:rsid w:val="005C56BB"/>
    <w:rsid w:val="005C5C9A"/>
    <w:rsid w:val="005C5F57"/>
    <w:rsid w:val="005C6660"/>
    <w:rsid w:val="005C6B6D"/>
    <w:rsid w:val="005D0801"/>
    <w:rsid w:val="005D0C37"/>
    <w:rsid w:val="005D2CB8"/>
    <w:rsid w:val="005D3A03"/>
    <w:rsid w:val="005D4F1E"/>
    <w:rsid w:val="005D5619"/>
    <w:rsid w:val="005D662C"/>
    <w:rsid w:val="005D73F8"/>
    <w:rsid w:val="005D78D1"/>
    <w:rsid w:val="005E0D64"/>
    <w:rsid w:val="005E1DF2"/>
    <w:rsid w:val="005E2451"/>
    <w:rsid w:val="005E281B"/>
    <w:rsid w:val="005E2D25"/>
    <w:rsid w:val="005E31FE"/>
    <w:rsid w:val="005E3621"/>
    <w:rsid w:val="005E3A02"/>
    <w:rsid w:val="005E4B08"/>
    <w:rsid w:val="005E4F23"/>
    <w:rsid w:val="005E63FA"/>
    <w:rsid w:val="005E7038"/>
    <w:rsid w:val="005E727E"/>
    <w:rsid w:val="005F0826"/>
    <w:rsid w:val="005F0A39"/>
    <w:rsid w:val="005F2277"/>
    <w:rsid w:val="005F2CB7"/>
    <w:rsid w:val="005F3EC3"/>
    <w:rsid w:val="005F4ED7"/>
    <w:rsid w:val="005F5F6B"/>
    <w:rsid w:val="005F6454"/>
    <w:rsid w:val="005F7078"/>
    <w:rsid w:val="005F7DC0"/>
    <w:rsid w:val="005F7FEA"/>
    <w:rsid w:val="006010C3"/>
    <w:rsid w:val="006027C4"/>
    <w:rsid w:val="00605143"/>
    <w:rsid w:val="00605A86"/>
    <w:rsid w:val="00605B49"/>
    <w:rsid w:val="00607A2C"/>
    <w:rsid w:val="006102AC"/>
    <w:rsid w:val="00611D8D"/>
    <w:rsid w:val="0061211C"/>
    <w:rsid w:val="00613630"/>
    <w:rsid w:val="00613C23"/>
    <w:rsid w:val="00614558"/>
    <w:rsid w:val="006155D3"/>
    <w:rsid w:val="00615A9E"/>
    <w:rsid w:val="0061654B"/>
    <w:rsid w:val="0061680D"/>
    <w:rsid w:val="00616DD8"/>
    <w:rsid w:val="00616EFE"/>
    <w:rsid w:val="00617518"/>
    <w:rsid w:val="006178F5"/>
    <w:rsid w:val="00620CB9"/>
    <w:rsid w:val="00620EA8"/>
    <w:rsid w:val="00620F01"/>
    <w:rsid w:val="006212BC"/>
    <w:rsid w:val="00621405"/>
    <w:rsid w:val="00621939"/>
    <w:rsid w:val="00623A50"/>
    <w:rsid w:val="00623A87"/>
    <w:rsid w:val="0062524F"/>
    <w:rsid w:val="006254BD"/>
    <w:rsid w:val="0062593D"/>
    <w:rsid w:val="00625F29"/>
    <w:rsid w:val="00625FFD"/>
    <w:rsid w:val="006260D8"/>
    <w:rsid w:val="0062737A"/>
    <w:rsid w:val="00627469"/>
    <w:rsid w:val="00630478"/>
    <w:rsid w:val="00631298"/>
    <w:rsid w:val="006315B6"/>
    <w:rsid w:val="006349AB"/>
    <w:rsid w:val="00635943"/>
    <w:rsid w:val="006361B6"/>
    <w:rsid w:val="00636AA5"/>
    <w:rsid w:val="00637C0F"/>
    <w:rsid w:val="00641816"/>
    <w:rsid w:val="0064232D"/>
    <w:rsid w:val="0064242E"/>
    <w:rsid w:val="00643C84"/>
    <w:rsid w:val="006444A5"/>
    <w:rsid w:val="00644917"/>
    <w:rsid w:val="00645FDB"/>
    <w:rsid w:val="006461AF"/>
    <w:rsid w:val="0064631C"/>
    <w:rsid w:val="00647655"/>
    <w:rsid w:val="00647715"/>
    <w:rsid w:val="00651925"/>
    <w:rsid w:val="00652618"/>
    <w:rsid w:val="00655BF4"/>
    <w:rsid w:val="006572D2"/>
    <w:rsid w:val="00657E1A"/>
    <w:rsid w:val="006617A3"/>
    <w:rsid w:val="00661B49"/>
    <w:rsid w:val="00664B82"/>
    <w:rsid w:val="00664C52"/>
    <w:rsid w:val="0066527B"/>
    <w:rsid w:val="00665B02"/>
    <w:rsid w:val="006674B4"/>
    <w:rsid w:val="00667E51"/>
    <w:rsid w:val="00670FEC"/>
    <w:rsid w:val="006710A8"/>
    <w:rsid w:val="0067122C"/>
    <w:rsid w:val="00671B82"/>
    <w:rsid w:val="0067216C"/>
    <w:rsid w:val="006722EE"/>
    <w:rsid w:val="006727DD"/>
    <w:rsid w:val="006744C9"/>
    <w:rsid w:val="00674757"/>
    <w:rsid w:val="00680007"/>
    <w:rsid w:val="006802C6"/>
    <w:rsid w:val="006803DB"/>
    <w:rsid w:val="00680D8A"/>
    <w:rsid w:val="00683308"/>
    <w:rsid w:val="00683776"/>
    <w:rsid w:val="00683EF9"/>
    <w:rsid w:val="00684BBB"/>
    <w:rsid w:val="00685638"/>
    <w:rsid w:val="00686718"/>
    <w:rsid w:val="00686831"/>
    <w:rsid w:val="00690079"/>
    <w:rsid w:val="00690637"/>
    <w:rsid w:val="00691B57"/>
    <w:rsid w:val="00692898"/>
    <w:rsid w:val="00692F2B"/>
    <w:rsid w:val="00692F7E"/>
    <w:rsid w:val="0069346D"/>
    <w:rsid w:val="006939C5"/>
    <w:rsid w:val="00694963"/>
    <w:rsid w:val="00694DA9"/>
    <w:rsid w:val="006967EC"/>
    <w:rsid w:val="00697337"/>
    <w:rsid w:val="00697FD1"/>
    <w:rsid w:val="006A0818"/>
    <w:rsid w:val="006A22B3"/>
    <w:rsid w:val="006A2C04"/>
    <w:rsid w:val="006A42F6"/>
    <w:rsid w:val="006A6209"/>
    <w:rsid w:val="006A7392"/>
    <w:rsid w:val="006A7E8F"/>
    <w:rsid w:val="006B0301"/>
    <w:rsid w:val="006B067C"/>
    <w:rsid w:val="006B1CC0"/>
    <w:rsid w:val="006B2694"/>
    <w:rsid w:val="006B2807"/>
    <w:rsid w:val="006B285F"/>
    <w:rsid w:val="006B2902"/>
    <w:rsid w:val="006B2C68"/>
    <w:rsid w:val="006B42CC"/>
    <w:rsid w:val="006B571E"/>
    <w:rsid w:val="006B5AFC"/>
    <w:rsid w:val="006B5C3B"/>
    <w:rsid w:val="006B6067"/>
    <w:rsid w:val="006B6D10"/>
    <w:rsid w:val="006B6F8B"/>
    <w:rsid w:val="006B79D6"/>
    <w:rsid w:val="006B7FB6"/>
    <w:rsid w:val="006C0397"/>
    <w:rsid w:val="006C09D8"/>
    <w:rsid w:val="006C1A21"/>
    <w:rsid w:val="006C1C03"/>
    <w:rsid w:val="006C2166"/>
    <w:rsid w:val="006C2F9C"/>
    <w:rsid w:val="006C3E39"/>
    <w:rsid w:val="006C496F"/>
    <w:rsid w:val="006C5323"/>
    <w:rsid w:val="006C5516"/>
    <w:rsid w:val="006C5727"/>
    <w:rsid w:val="006C6C1B"/>
    <w:rsid w:val="006C71A6"/>
    <w:rsid w:val="006D006C"/>
    <w:rsid w:val="006D00C6"/>
    <w:rsid w:val="006D0FCE"/>
    <w:rsid w:val="006D1951"/>
    <w:rsid w:val="006D21BF"/>
    <w:rsid w:val="006D21CA"/>
    <w:rsid w:val="006D2CAA"/>
    <w:rsid w:val="006D4E48"/>
    <w:rsid w:val="006D5422"/>
    <w:rsid w:val="006D5604"/>
    <w:rsid w:val="006D64EC"/>
    <w:rsid w:val="006D6588"/>
    <w:rsid w:val="006D65C4"/>
    <w:rsid w:val="006D6A1E"/>
    <w:rsid w:val="006D7099"/>
    <w:rsid w:val="006D70A9"/>
    <w:rsid w:val="006D7273"/>
    <w:rsid w:val="006E0501"/>
    <w:rsid w:val="006E07FA"/>
    <w:rsid w:val="006E0989"/>
    <w:rsid w:val="006E0CC1"/>
    <w:rsid w:val="006E1BD7"/>
    <w:rsid w:val="006E1D27"/>
    <w:rsid w:val="006E23E6"/>
    <w:rsid w:val="006E2B5A"/>
    <w:rsid w:val="006E3744"/>
    <w:rsid w:val="006E4CA3"/>
    <w:rsid w:val="006E5237"/>
    <w:rsid w:val="006E5CCD"/>
    <w:rsid w:val="006F0103"/>
    <w:rsid w:val="006F038B"/>
    <w:rsid w:val="006F1655"/>
    <w:rsid w:val="006F19FE"/>
    <w:rsid w:val="006F3628"/>
    <w:rsid w:val="006F3F67"/>
    <w:rsid w:val="006F4ED4"/>
    <w:rsid w:val="006F574E"/>
    <w:rsid w:val="006F68CA"/>
    <w:rsid w:val="006F7341"/>
    <w:rsid w:val="006F7E49"/>
    <w:rsid w:val="007009F0"/>
    <w:rsid w:val="0070212F"/>
    <w:rsid w:val="007026DC"/>
    <w:rsid w:val="00702971"/>
    <w:rsid w:val="00702D8E"/>
    <w:rsid w:val="00702EF2"/>
    <w:rsid w:val="0070336D"/>
    <w:rsid w:val="00703975"/>
    <w:rsid w:val="00704A61"/>
    <w:rsid w:val="00704B1B"/>
    <w:rsid w:val="00704FC6"/>
    <w:rsid w:val="0070551F"/>
    <w:rsid w:val="00706F4F"/>
    <w:rsid w:val="00707181"/>
    <w:rsid w:val="00707CA7"/>
    <w:rsid w:val="0071000C"/>
    <w:rsid w:val="0071023E"/>
    <w:rsid w:val="007115EA"/>
    <w:rsid w:val="00711C43"/>
    <w:rsid w:val="00711C73"/>
    <w:rsid w:val="00712B83"/>
    <w:rsid w:val="00712CBE"/>
    <w:rsid w:val="00712FA2"/>
    <w:rsid w:val="00713003"/>
    <w:rsid w:val="007130C4"/>
    <w:rsid w:val="007130F7"/>
    <w:rsid w:val="00713379"/>
    <w:rsid w:val="00713530"/>
    <w:rsid w:val="00714101"/>
    <w:rsid w:val="00714BD9"/>
    <w:rsid w:val="00715A7E"/>
    <w:rsid w:val="00715AB8"/>
    <w:rsid w:val="007167DB"/>
    <w:rsid w:val="00717430"/>
    <w:rsid w:val="00717A66"/>
    <w:rsid w:val="00717B17"/>
    <w:rsid w:val="007205F9"/>
    <w:rsid w:val="00720F3D"/>
    <w:rsid w:val="0072135E"/>
    <w:rsid w:val="00722916"/>
    <w:rsid w:val="00722AFA"/>
    <w:rsid w:val="007240D3"/>
    <w:rsid w:val="00724919"/>
    <w:rsid w:val="00724B55"/>
    <w:rsid w:val="00724F31"/>
    <w:rsid w:val="00724FB2"/>
    <w:rsid w:val="007274DA"/>
    <w:rsid w:val="007275A3"/>
    <w:rsid w:val="007276A7"/>
    <w:rsid w:val="007276AE"/>
    <w:rsid w:val="0072785A"/>
    <w:rsid w:val="00727D23"/>
    <w:rsid w:val="00730E3A"/>
    <w:rsid w:val="007319EA"/>
    <w:rsid w:val="00731EBF"/>
    <w:rsid w:val="00732F1A"/>
    <w:rsid w:val="0073328F"/>
    <w:rsid w:val="007347B5"/>
    <w:rsid w:val="007356B0"/>
    <w:rsid w:val="007358F6"/>
    <w:rsid w:val="00735A51"/>
    <w:rsid w:val="00736724"/>
    <w:rsid w:val="007367BF"/>
    <w:rsid w:val="00736ED5"/>
    <w:rsid w:val="00736FF9"/>
    <w:rsid w:val="007375C1"/>
    <w:rsid w:val="007403F6"/>
    <w:rsid w:val="00740C50"/>
    <w:rsid w:val="00741187"/>
    <w:rsid w:val="007417AA"/>
    <w:rsid w:val="0074235F"/>
    <w:rsid w:val="00742C79"/>
    <w:rsid w:val="00742D56"/>
    <w:rsid w:val="0074326E"/>
    <w:rsid w:val="0074327D"/>
    <w:rsid w:val="007436FF"/>
    <w:rsid w:val="0074371A"/>
    <w:rsid w:val="00743AC0"/>
    <w:rsid w:val="00743B1B"/>
    <w:rsid w:val="00743FF3"/>
    <w:rsid w:val="00744302"/>
    <w:rsid w:val="007449EF"/>
    <w:rsid w:val="007451AA"/>
    <w:rsid w:val="007453AB"/>
    <w:rsid w:val="0074578A"/>
    <w:rsid w:val="00746BE9"/>
    <w:rsid w:val="007503E1"/>
    <w:rsid w:val="0075050F"/>
    <w:rsid w:val="00750B6F"/>
    <w:rsid w:val="00751ACD"/>
    <w:rsid w:val="007530D3"/>
    <w:rsid w:val="00753E51"/>
    <w:rsid w:val="00753EB6"/>
    <w:rsid w:val="00756590"/>
    <w:rsid w:val="0075689D"/>
    <w:rsid w:val="007570B7"/>
    <w:rsid w:val="00757791"/>
    <w:rsid w:val="00757DC9"/>
    <w:rsid w:val="007603DB"/>
    <w:rsid w:val="00760C0D"/>
    <w:rsid w:val="00760C95"/>
    <w:rsid w:val="007611DB"/>
    <w:rsid w:val="0076155F"/>
    <w:rsid w:val="0076173F"/>
    <w:rsid w:val="007654CD"/>
    <w:rsid w:val="00765CF6"/>
    <w:rsid w:val="0076651C"/>
    <w:rsid w:val="00766956"/>
    <w:rsid w:val="00766AA7"/>
    <w:rsid w:val="00766B33"/>
    <w:rsid w:val="00767888"/>
    <w:rsid w:val="00770648"/>
    <w:rsid w:val="00771ED0"/>
    <w:rsid w:val="00772074"/>
    <w:rsid w:val="0077343F"/>
    <w:rsid w:val="007750B3"/>
    <w:rsid w:val="007750FD"/>
    <w:rsid w:val="007753DC"/>
    <w:rsid w:val="007756DD"/>
    <w:rsid w:val="00775D62"/>
    <w:rsid w:val="007802DF"/>
    <w:rsid w:val="00781863"/>
    <w:rsid w:val="00782311"/>
    <w:rsid w:val="00782335"/>
    <w:rsid w:val="007823A9"/>
    <w:rsid w:val="00782409"/>
    <w:rsid w:val="00782C7F"/>
    <w:rsid w:val="007834FE"/>
    <w:rsid w:val="00783E60"/>
    <w:rsid w:val="00784D4F"/>
    <w:rsid w:val="00785CAF"/>
    <w:rsid w:val="00786B86"/>
    <w:rsid w:val="00786E6C"/>
    <w:rsid w:val="0078700F"/>
    <w:rsid w:val="00787870"/>
    <w:rsid w:val="00787B9B"/>
    <w:rsid w:val="00787E54"/>
    <w:rsid w:val="00787EAE"/>
    <w:rsid w:val="00790467"/>
    <w:rsid w:val="007905BE"/>
    <w:rsid w:val="00790997"/>
    <w:rsid w:val="00790F16"/>
    <w:rsid w:val="00791039"/>
    <w:rsid w:val="0079162A"/>
    <w:rsid w:val="007942D5"/>
    <w:rsid w:val="00795002"/>
    <w:rsid w:val="00796613"/>
    <w:rsid w:val="007967A5"/>
    <w:rsid w:val="007A1828"/>
    <w:rsid w:val="007A1D83"/>
    <w:rsid w:val="007A2961"/>
    <w:rsid w:val="007A4172"/>
    <w:rsid w:val="007A4A37"/>
    <w:rsid w:val="007A53AD"/>
    <w:rsid w:val="007A62CA"/>
    <w:rsid w:val="007A6E1A"/>
    <w:rsid w:val="007B057D"/>
    <w:rsid w:val="007B191B"/>
    <w:rsid w:val="007B1AD1"/>
    <w:rsid w:val="007B2229"/>
    <w:rsid w:val="007B2E0B"/>
    <w:rsid w:val="007B2ED4"/>
    <w:rsid w:val="007B349C"/>
    <w:rsid w:val="007B36F6"/>
    <w:rsid w:val="007B3911"/>
    <w:rsid w:val="007B45DC"/>
    <w:rsid w:val="007B4A1E"/>
    <w:rsid w:val="007B4D7E"/>
    <w:rsid w:val="007B5650"/>
    <w:rsid w:val="007B6814"/>
    <w:rsid w:val="007C0A7A"/>
    <w:rsid w:val="007C0EB8"/>
    <w:rsid w:val="007C0FD5"/>
    <w:rsid w:val="007C119A"/>
    <w:rsid w:val="007C1539"/>
    <w:rsid w:val="007C15DA"/>
    <w:rsid w:val="007C339B"/>
    <w:rsid w:val="007C3445"/>
    <w:rsid w:val="007C34BF"/>
    <w:rsid w:val="007C35DE"/>
    <w:rsid w:val="007C3FE6"/>
    <w:rsid w:val="007C4D11"/>
    <w:rsid w:val="007C4F2D"/>
    <w:rsid w:val="007C55AB"/>
    <w:rsid w:val="007C5961"/>
    <w:rsid w:val="007C6456"/>
    <w:rsid w:val="007C67F1"/>
    <w:rsid w:val="007C6EA4"/>
    <w:rsid w:val="007C6FE9"/>
    <w:rsid w:val="007C701F"/>
    <w:rsid w:val="007C7077"/>
    <w:rsid w:val="007C7992"/>
    <w:rsid w:val="007D127B"/>
    <w:rsid w:val="007D1EE8"/>
    <w:rsid w:val="007D2BF4"/>
    <w:rsid w:val="007D3257"/>
    <w:rsid w:val="007D33CA"/>
    <w:rsid w:val="007D3D6A"/>
    <w:rsid w:val="007D5105"/>
    <w:rsid w:val="007D533C"/>
    <w:rsid w:val="007D5602"/>
    <w:rsid w:val="007D734C"/>
    <w:rsid w:val="007D7782"/>
    <w:rsid w:val="007E01AF"/>
    <w:rsid w:val="007E0A90"/>
    <w:rsid w:val="007E0FCA"/>
    <w:rsid w:val="007E1BD6"/>
    <w:rsid w:val="007E306F"/>
    <w:rsid w:val="007E377D"/>
    <w:rsid w:val="007E38BD"/>
    <w:rsid w:val="007E3E76"/>
    <w:rsid w:val="007E3EC4"/>
    <w:rsid w:val="007E4656"/>
    <w:rsid w:val="007E4815"/>
    <w:rsid w:val="007E5843"/>
    <w:rsid w:val="007E63AC"/>
    <w:rsid w:val="007E799A"/>
    <w:rsid w:val="007E7CEF"/>
    <w:rsid w:val="007F0778"/>
    <w:rsid w:val="007F172E"/>
    <w:rsid w:val="007F1B4D"/>
    <w:rsid w:val="007F2596"/>
    <w:rsid w:val="007F3933"/>
    <w:rsid w:val="007F4056"/>
    <w:rsid w:val="007F4E1F"/>
    <w:rsid w:val="007F6333"/>
    <w:rsid w:val="007F652D"/>
    <w:rsid w:val="007F6D17"/>
    <w:rsid w:val="007F6F11"/>
    <w:rsid w:val="00800588"/>
    <w:rsid w:val="008011F0"/>
    <w:rsid w:val="00801970"/>
    <w:rsid w:val="00802769"/>
    <w:rsid w:val="00802E22"/>
    <w:rsid w:val="00803CD6"/>
    <w:rsid w:val="008044D7"/>
    <w:rsid w:val="0080470B"/>
    <w:rsid w:val="0080573F"/>
    <w:rsid w:val="0080640F"/>
    <w:rsid w:val="00806972"/>
    <w:rsid w:val="00806D1C"/>
    <w:rsid w:val="00806D1E"/>
    <w:rsid w:val="00807CA6"/>
    <w:rsid w:val="00807EB4"/>
    <w:rsid w:val="00810C0A"/>
    <w:rsid w:val="00810FD8"/>
    <w:rsid w:val="008111C0"/>
    <w:rsid w:val="00812C86"/>
    <w:rsid w:val="00812F72"/>
    <w:rsid w:val="0081361F"/>
    <w:rsid w:val="00813BBD"/>
    <w:rsid w:val="00813C74"/>
    <w:rsid w:val="00814214"/>
    <w:rsid w:val="00814345"/>
    <w:rsid w:val="008145F2"/>
    <w:rsid w:val="008146E4"/>
    <w:rsid w:val="00814E83"/>
    <w:rsid w:val="00814FA3"/>
    <w:rsid w:val="00815961"/>
    <w:rsid w:val="00815A3E"/>
    <w:rsid w:val="00815B78"/>
    <w:rsid w:val="00816067"/>
    <w:rsid w:val="00816449"/>
    <w:rsid w:val="0081647E"/>
    <w:rsid w:val="00816905"/>
    <w:rsid w:val="00817D9E"/>
    <w:rsid w:val="00820101"/>
    <w:rsid w:val="00820A58"/>
    <w:rsid w:val="00820D50"/>
    <w:rsid w:val="00823767"/>
    <w:rsid w:val="008244E5"/>
    <w:rsid w:val="00824DB2"/>
    <w:rsid w:val="00824E64"/>
    <w:rsid w:val="00825104"/>
    <w:rsid w:val="00825D4E"/>
    <w:rsid w:val="00826B6D"/>
    <w:rsid w:val="008275E7"/>
    <w:rsid w:val="0082786E"/>
    <w:rsid w:val="00827BE7"/>
    <w:rsid w:val="00827E06"/>
    <w:rsid w:val="00827EB4"/>
    <w:rsid w:val="00830F73"/>
    <w:rsid w:val="008314D2"/>
    <w:rsid w:val="008330B3"/>
    <w:rsid w:val="0083322B"/>
    <w:rsid w:val="00834068"/>
    <w:rsid w:val="008342F2"/>
    <w:rsid w:val="00834BFE"/>
    <w:rsid w:val="00834C8F"/>
    <w:rsid w:val="00834F56"/>
    <w:rsid w:val="0083510A"/>
    <w:rsid w:val="008358A8"/>
    <w:rsid w:val="00836732"/>
    <w:rsid w:val="00837408"/>
    <w:rsid w:val="00837F1E"/>
    <w:rsid w:val="00837F5E"/>
    <w:rsid w:val="00840AC5"/>
    <w:rsid w:val="008417EE"/>
    <w:rsid w:val="00842802"/>
    <w:rsid w:val="00843FA1"/>
    <w:rsid w:val="0084469D"/>
    <w:rsid w:val="00845142"/>
    <w:rsid w:val="00845B9F"/>
    <w:rsid w:val="00847485"/>
    <w:rsid w:val="00850E6D"/>
    <w:rsid w:val="00851DE6"/>
    <w:rsid w:val="00852D91"/>
    <w:rsid w:val="00854109"/>
    <w:rsid w:val="008545E8"/>
    <w:rsid w:val="00854A18"/>
    <w:rsid w:val="00855352"/>
    <w:rsid w:val="00855875"/>
    <w:rsid w:val="0085606E"/>
    <w:rsid w:val="0085625A"/>
    <w:rsid w:val="008571AF"/>
    <w:rsid w:val="00860FA7"/>
    <w:rsid w:val="00861617"/>
    <w:rsid w:val="00861A7B"/>
    <w:rsid w:val="00861AD4"/>
    <w:rsid w:val="00861F9D"/>
    <w:rsid w:val="008638CC"/>
    <w:rsid w:val="0086390C"/>
    <w:rsid w:val="00864851"/>
    <w:rsid w:val="00864AF0"/>
    <w:rsid w:val="00865582"/>
    <w:rsid w:val="00865C50"/>
    <w:rsid w:val="0086613C"/>
    <w:rsid w:val="008663DC"/>
    <w:rsid w:val="00867EF1"/>
    <w:rsid w:val="0087007A"/>
    <w:rsid w:val="00871211"/>
    <w:rsid w:val="008727EC"/>
    <w:rsid w:val="00873902"/>
    <w:rsid w:val="00873D25"/>
    <w:rsid w:val="008742A1"/>
    <w:rsid w:val="00874DD0"/>
    <w:rsid w:val="00876ABF"/>
    <w:rsid w:val="00876CCA"/>
    <w:rsid w:val="00877248"/>
    <w:rsid w:val="00877E3C"/>
    <w:rsid w:val="008805E0"/>
    <w:rsid w:val="008816AE"/>
    <w:rsid w:val="0088201A"/>
    <w:rsid w:val="0088214E"/>
    <w:rsid w:val="00882F88"/>
    <w:rsid w:val="008831A9"/>
    <w:rsid w:val="00883443"/>
    <w:rsid w:val="00883583"/>
    <w:rsid w:val="00884F5E"/>
    <w:rsid w:val="0088576F"/>
    <w:rsid w:val="008862AF"/>
    <w:rsid w:val="0088685E"/>
    <w:rsid w:val="008870AB"/>
    <w:rsid w:val="00887138"/>
    <w:rsid w:val="008876FD"/>
    <w:rsid w:val="00887D9C"/>
    <w:rsid w:val="00887F09"/>
    <w:rsid w:val="00890B54"/>
    <w:rsid w:val="00890F9C"/>
    <w:rsid w:val="00891486"/>
    <w:rsid w:val="008915F9"/>
    <w:rsid w:val="00891A9E"/>
    <w:rsid w:val="00893318"/>
    <w:rsid w:val="00893CEE"/>
    <w:rsid w:val="00893DAC"/>
    <w:rsid w:val="00894096"/>
    <w:rsid w:val="008947D9"/>
    <w:rsid w:val="008948D9"/>
    <w:rsid w:val="00894BE2"/>
    <w:rsid w:val="00896092"/>
    <w:rsid w:val="008960A8"/>
    <w:rsid w:val="00896C02"/>
    <w:rsid w:val="0089743B"/>
    <w:rsid w:val="008A0103"/>
    <w:rsid w:val="008A0244"/>
    <w:rsid w:val="008A0F9E"/>
    <w:rsid w:val="008A1BFE"/>
    <w:rsid w:val="008A2E16"/>
    <w:rsid w:val="008A3B47"/>
    <w:rsid w:val="008A43AC"/>
    <w:rsid w:val="008A468E"/>
    <w:rsid w:val="008A4705"/>
    <w:rsid w:val="008A4F8C"/>
    <w:rsid w:val="008A4FC6"/>
    <w:rsid w:val="008A50F3"/>
    <w:rsid w:val="008A5131"/>
    <w:rsid w:val="008A5273"/>
    <w:rsid w:val="008A55DE"/>
    <w:rsid w:val="008A600F"/>
    <w:rsid w:val="008A6780"/>
    <w:rsid w:val="008A75D7"/>
    <w:rsid w:val="008B066E"/>
    <w:rsid w:val="008B1D2A"/>
    <w:rsid w:val="008B1E22"/>
    <w:rsid w:val="008B2C43"/>
    <w:rsid w:val="008B2FF2"/>
    <w:rsid w:val="008B3012"/>
    <w:rsid w:val="008B3B16"/>
    <w:rsid w:val="008B4524"/>
    <w:rsid w:val="008B4EFB"/>
    <w:rsid w:val="008B75D3"/>
    <w:rsid w:val="008C06E0"/>
    <w:rsid w:val="008C0A4B"/>
    <w:rsid w:val="008C1F75"/>
    <w:rsid w:val="008C21BC"/>
    <w:rsid w:val="008C30D2"/>
    <w:rsid w:val="008C3298"/>
    <w:rsid w:val="008C3DF6"/>
    <w:rsid w:val="008C4256"/>
    <w:rsid w:val="008C6063"/>
    <w:rsid w:val="008C6120"/>
    <w:rsid w:val="008C6833"/>
    <w:rsid w:val="008C6CCA"/>
    <w:rsid w:val="008C7FEB"/>
    <w:rsid w:val="008D0636"/>
    <w:rsid w:val="008D0FC4"/>
    <w:rsid w:val="008D1EAF"/>
    <w:rsid w:val="008D3112"/>
    <w:rsid w:val="008D35AE"/>
    <w:rsid w:val="008D3AF6"/>
    <w:rsid w:val="008D6208"/>
    <w:rsid w:val="008D6B2E"/>
    <w:rsid w:val="008D6C6C"/>
    <w:rsid w:val="008D76A3"/>
    <w:rsid w:val="008D76CE"/>
    <w:rsid w:val="008D794E"/>
    <w:rsid w:val="008D79CB"/>
    <w:rsid w:val="008D7C78"/>
    <w:rsid w:val="008E059C"/>
    <w:rsid w:val="008E0B52"/>
    <w:rsid w:val="008E1654"/>
    <w:rsid w:val="008E1EF5"/>
    <w:rsid w:val="008E1F25"/>
    <w:rsid w:val="008E21E5"/>
    <w:rsid w:val="008E2869"/>
    <w:rsid w:val="008E350F"/>
    <w:rsid w:val="008E35CB"/>
    <w:rsid w:val="008E3662"/>
    <w:rsid w:val="008E3694"/>
    <w:rsid w:val="008E5111"/>
    <w:rsid w:val="008E55D2"/>
    <w:rsid w:val="008E5922"/>
    <w:rsid w:val="008E5FA5"/>
    <w:rsid w:val="008E630C"/>
    <w:rsid w:val="008E66B6"/>
    <w:rsid w:val="008E6ADD"/>
    <w:rsid w:val="008E6B93"/>
    <w:rsid w:val="008E6F4E"/>
    <w:rsid w:val="008E6F5D"/>
    <w:rsid w:val="008E6F84"/>
    <w:rsid w:val="008F0AD2"/>
    <w:rsid w:val="008F21E6"/>
    <w:rsid w:val="008F2788"/>
    <w:rsid w:val="008F27E3"/>
    <w:rsid w:val="008F444E"/>
    <w:rsid w:val="008F4722"/>
    <w:rsid w:val="008F567D"/>
    <w:rsid w:val="008F6057"/>
    <w:rsid w:val="008F605E"/>
    <w:rsid w:val="008F69C5"/>
    <w:rsid w:val="009009C7"/>
    <w:rsid w:val="009012B7"/>
    <w:rsid w:val="009015CA"/>
    <w:rsid w:val="00901F5D"/>
    <w:rsid w:val="0090223C"/>
    <w:rsid w:val="00902907"/>
    <w:rsid w:val="009030D9"/>
    <w:rsid w:val="0090344C"/>
    <w:rsid w:val="00903BDC"/>
    <w:rsid w:val="00904021"/>
    <w:rsid w:val="00904724"/>
    <w:rsid w:val="00905CC6"/>
    <w:rsid w:val="0090746D"/>
    <w:rsid w:val="00907C78"/>
    <w:rsid w:val="00911F27"/>
    <w:rsid w:val="0091257B"/>
    <w:rsid w:val="009128D6"/>
    <w:rsid w:val="009138DD"/>
    <w:rsid w:val="009144A3"/>
    <w:rsid w:val="00915214"/>
    <w:rsid w:val="009160C0"/>
    <w:rsid w:val="009173E4"/>
    <w:rsid w:val="00920D7B"/>
    <w:rsid w:val="00921B65"/>
    <w:rsid w:val="00924ECC"/>
    <w:rsid w:val="00926692"/>
    <w:rsid w:val="00926A41"/>
    <w:rsid w:val="00926C70"/>
    <w:rsid w:val="00927033"/>
    <w:rsid w:val="009276E2"/>
    <w:rsid w:val="00930DF9"/>
    <w:rsid w:val="009316D2"/>
    <w:rsid w:val="009321DD"/>
    <w:rsid w:val="009338EF"/>
    <w:rsid w:val="0093441C"/>
    <w:rsid w:val="009354AD"/>
    <w:rsid w:val="009377FE"/>
    <w:rsid w:val="00940DDB"/>
    <w:rsid w:val="0094135D"/>
    <w:rsid w:val="009413AB"/>
    <w:rsid w:val="00941D24"/>
    <w:rsid w:val="0094203D"/>
    <w:rsid w:val="00942E20"/>
    <w:rsid w:val="00944469"/>
    <w:rsid w:val="00945AB6"/>
    <w:rsid w:val="00947A74"/>
    <w:rsid w:val="00950087"/>
    <w:rsid w:val="00950A12"/>
    <w:rsid w:val="00951812"/>
    <w:rsid w:val="00951C33"/>
    <w:rsid w:val="00952B16"/>
    <w:rsid w:val="00953319"/>
    <w:rsid w:val="009537E5"/>
    <w:rsid w:val="00953E54"/>
    <w:rsid w:val="00957494"/>
    <w:rsid w:val="009579DC"/>
    <w:rsid w:val="00957B4F"/>
    <w:rsid w:val="00960F23"/>
    <w:rsid w:val="009614C6"/>
    <w:rsid w:val="009620C8"/>
    <w:rsid w:val="009623B4"/>
    <w:rsid w:val="009626E0"/>
    <w:rsid w:val="00963353"/>
    <w:rsid w:val="00964A91"/>
    <w:rsid w:val="00965710"/>
    <w:rsid w:val="00965BDA"/>
    <w:rsid w:val="009667A4"/>
    <w:rsid w:val="00966CCE"/>
    <w:rsid w:val="009675F3"/>
    <w:rsid w:val="00970E62"/>
    <w:rsid w:val="00970ECC"/>
    <w:rsid w:val="00970EDB"/>
    <w:rsid w:val="00972E7D"/>
    <w:rsid w:val="00973006"/>
    <w:rsid w:val="00973018"/>
    <w:rsid w:val="0097355A"/>
    <w:rsid w:val="009747AC"/>
    <w:rsid w:val="0097540A"/>
    <w:rsid w:val="00976566"/>
    <w:rsid w:val="00976CEA"/>
    <w:rsid w:val="009774DD"/>
    <w:rsid w:val="00980FF0"/>
    <w:rsid w:val="00981C9C"/>
    <w:rsid w:val="00982139"/>
    <w:rsid w:val="00982483"/>
    <w:rsid w:val="0098396D"/>
    <w:rsid w:val="00983B79"/>
    <w:rsid w:val="00985958"/>
    <w:rsid w:val="009870CE"/>
    <w:rsid w:val="00987271"/>
    <w:rsid w:val="00987C15"/>
    <w:rsid w:val="00987D1B"/>
    <w:rsid w:val="00990CFA"/>
    <w:rsid w:val="00991AAA"/>
    <w:rsid w:val="00993320"/>
    <w:rsid w:val="009937B0"/>
    <w:rsid w:val="00993B22"/>
    <w:rsid w:val="009949BD"/>
    <w:rsid w:val="00995141"/>
    <w:rsid w:val="00996B97"/>
    <w:rsid w:val="00997077"/>
    <w:rsid w:val="0099785C"/>
    <w:rsid w:val="009978C0"/>
    <w:rsid w:val="00997CE7"/>
    <w:rsid w:val="009A0BA2"/>
    <w:rsid w:val="009A2470"/>
    <w:rsid w:val="009A293C"/>
    <w:rsid w:val="009A29C9"/>
    <w:rsid w:val="009A2EFE"/>
    <w:rsid w:val="009A309F"/>
    <w:rsid w:val="009A36D1"/>
    <w:rsid w:val="009A3E81"/>
    <w:rsid w:val="009A4194"/>
    <w:rsid w:val="009A44FD"/>
    <w:rsid w:val="009A468D"/>
    <w:rsid w:val="009A51AD"/>
    <w:rsid w:val="009A65D5"/>
    <w:rsid w:val="009A7D9A"/>
    <w:rsid w:val="009B0041"/>
    <w:rsid w:val="009B25F4"/>
    <w:rsid w:val="009B4266"/>
    <w:rsid w:val="009B4B23"/>
    <w:rsid w:val="009B6D28"/>
    <w:rsid w:val="009B6F9D"/>
    <w:rsid w:val="009B74AA"/>
    <w:rsid w:val="009B7A76"/>
    <w:rsid w:val="009C04D1"/>
    <w:rsid w:val="009C17E3"/>
    <w:rsid w:val="009C1B3C"/>
    <w:rsid w:val="009C2194"/>
    <w:rsid w:val="009C2D2F"/>
    <w:rsid w:val="009C4253"/>
    <w:rsid w:val="009C4A13"/>
    <w:rsid w:val="009C5A0A"/>
    <w:rsid w:val="009C5B89"/>
    <w:rsid w:val="009C66B8"/>
    <w:rsid w:val="009C7313"/>
    <w:rsid w:val="009C7531"/>
    <w:rsid w:val="009D03AC"/>
    <w:rsid w:val="009D10DE"/>
    <w:rsid w:val="009D1C92"/>
    <w:rsid w:val="009D26A3"/>
    <w:rsid w:val="009D2B14"/>
    <w:rsid w:val="009D2B45"/>
    <w:rsid w:val="009D3498"/>
    <w:rsid w:val="009D78E9"/>
    <w:rsid w:val="009D7A7E"/>
    <w:rsid w:val="009E15BC"/>
    <w:rsid w:val="009E2268"/>
    <w:rsid w:val="009E2FE3"/>
    <w:rsid w:val="009E34D2"/>
    <w:rsid w:val="009E3BE2"/>
    <w:rsid w:val="009E42B4"/>
    <w:rsid w:val="009E434B"/>
    <w:rsid w:val="009E48ED"/>
    <w:rsid w:val="009E6114"/>
    <w:rsid w:val="009E6FCA"/>
    <w:rsid w:val="009E7537"/>
    <w:rsid w:val="009E7DFC"/>
    <w:rsid w:val="009F13EC"/>
    <w:rsid w:val="009F1DE9"/>
    <w:rsid w:val="009F1EFA"/>
    <w:rsid w:val="009F229F"/>
    <w:rsid w:val="009F4703"/>
    <w:rsid w:val="009F5389"/>
    <w:rsid w:val="009F54B3"/>
    <w:rsid w:val="009F605B"/>
    <w:rsid w:val="009F65A7"/>
    <w:rsid w:val="009F76F3"/>
    <w:rsid w:val="009F7B76"/>
    <w:rsid w:val="00A00DBC"/>
    <w:rsid w:val="00A01017"/>
    <w:rsid w:val="00A02082"/>
    <w:rsid w:val="00A02147"/>
    <w:rsid w:val="00A023E4"/>
    <w:rsid w:val="00A0270D"/>
    <w:rsid w:val="00A03717"/>
    <w:rsid w:val="00A03E15"/>
    <w:rsid w:val="00A061B6"/>
    <w:rsid w:val="00A06D97"/>
    <w:rsid w:val="00A06E2C"/>
    <w:rsid w:val="00A06ECE"/>
    <w:rsid w:val="00A1152D"/>
    <w:rsid w:val="00A11BAB"/>
    <w:rsid w:val="00A11CD0"/>
    <w:rsid w:val="00A12140"/>
    <w:rsid w:val="00A13044"/>
    <w:rsid w:val="00A13D5D"/>
    <w:rsid w:val="00A148B7"/>
    <w:rsid w:val="00A1492A"/>
    <w:rsid w:val="00A14AE9"/>
    <w:rsid w:val="00A15E7C"/>
    <w:rsid w:val="00A16555"/>
    <w:rsid w:val="00A17506"/>
    <w:rsid w:val="00A1764A"/>
    <w:rsid w:val="00A17B55"/>
    <w:rsid w:val="00A17BB3"/>
    <w:rsid w:val="00A20195"/>
    <w:rsid w:val="00A20473"/>
    <w:rsid w:val="00A20540"/>
    <w:rsid w:val="00A21820"/>
    <w:rsid w:val="00A2210F"/>
    <w:rsid w:val="00A221F7"/>
    <w:rsid w:val="00A2337F"/>
    <w:rsid w:val="00A2362D"/>
    <w:rsid w:val="00A23708"/>
    <w:rsid w:val="00A24191"/>
    <w:rsid w:val="00A24ACE"/>
    <w:rsid w:val="00A24D3D"/>
    <w:rsid w:val="00A25682"/>
    <w:rsid w:val="00A2606B"/>
    <w:rsid w:val="00A264D1"/>
    <w:rsid w:val="00A26A4E"/>
    <w:rsid w:val="00A279F8"/>
    <w:rsid w:val="00A27F22"/>
    <w:rsid w:val="00A30EC0"/>
    <w:rsid w:val="00A31417"/>
    <w:rsid w:val="00A3199B"/>
    <w:rsid w:val="00A321EB"/>
    <w:rsid w:val="00A32555"/>
    <w:rsid w:val="00A335B3"/>
    <w:rsid w:val="00A336B1"/>
    <w:rsid w:val="00A3459E"/>
    <w:rsid w:val="00A35118"/>
    <w:rsid w:val="00A35926"/>
    <w:rsid w:val="00A361A0"/>
    <w:rsid w:val="00A37424"/>
    <w:rsid w:val="00A375F6"/>
    <w:rsid w:val="00A37D3F"/>
    <w:rsid w:val="00A400E2"/>
    <w:rsid w:val="00A40173"/>
    <w:rsid w:val="00A401BF"/>
    <w:rsid w:val="00A42409"/>
    <w:rsid w:val="00A4274B"/>
    <w:rsid w:val="00A42B31"/>
    <w:rsid w:val="00A43700"/>
    <w:rsid w:val="00A44FA3"/>
    <w:rsid w:val="00A45DC3"/>
    <w:rsid w:val="00A467C9"/>
    <w:rsid w:val="00A476D1"/>
    <w:rsid w:val="00A47A6F"/>
    <w:rsid w:val="00A50AD2"/>
    <w:rsid w:val="00A5263A"/>
    <w:rsid w:val="00A52FCA"/>
    <w:rsid w:val="00A538EE"/>
    <w:rsid w:val="00A539B2"/>
    <w:rsid w:val="00A5453D"/>
    <w:rsid w:val="00A55A40"/>
    <w:rsid w:val="00A561F2"/>
    <w:rsid w:val="00A5674C"/>
    <w:rsid w:val="00A57333"/>
    <w:rsid w:val="00A577EA"/>
    <w:rsid w:val="00A57A98"/>
    <w:rsid w:val="00A60C7E"/>
    <w:rsid w:val="00A61F6B"/>
    <w:rsid w:val="00A64280"/>
    <w:rsid w:val="00A65063"/>
    <w:rsid w:val="00A67471"/>
    <w:rsid w:val="00A677C1"/>
    <w:rsid w:val="00A67BE1"/>
    <w:rsid w:val="00A702F1"/>
    <w:rsid w:val="00A716F8"/>
    <w:rsid w:val="00A7376A"/>
    <w:rsid w:val="00A737F5"/>
    <w:rsid w:val="00A73BF1"/>
    <w:rsid w:val="00A74A49"/>
    <w:rsid w:val="00A753C0"/>
    <w:rsid w:val="00A75514"/>
    <w:rsid w:val="00A75823"/>
    <w:rsid w:val="00A767AC"/>
    <w:rsid w:val="00A770C0"/>
    <w:rsid w:val="00A775D8"/>
    <w:rsid w:val="00A8048D"/>
    <w:rsid w:val="00A80A9E"/>
    <w:rsid w:val="00A80ADF"/>
    <w:rsid w:val="00A80B9F"/>
    <w:rsid w:val="00A8127D"/>
    <w:rsid w:val="00A8177C"/>
    <w:rsid w:val="00A81CB7"/>
    <w:rsid w:val="00A8246B"/>
    <w:rsid w:val="00A835AA"/>
    <w:rsid w:val="00A84CB0"/>
    <w:rsid w:val="00A85207"/>
    <w:rsid w:val="00A8716C"/>
    <w:rsid w:val="00A90B39"/>
    <w:rsid w:val="00A910D1"/>
    <w:rsid w:val="00A9126A"/>
    <w:rsid w:val="00A92144"/>
    <w:rsid w:val="00A928C1"/>
    <w:rsid w:val="00A9336E"/>
    <w:rsid w:val="00A93AAE"/>
    <w:rsid w:val="00A93C51"/>
    <w:rsid w:val="00A941AA"/>
    <w:rsid w:val="00A945F9"/>
    <w:rsid w:val="00A95230"/>
    <w:rsid w:val="00AA04C0"/>
    <w:rsid w:val="00AA1057"/>
    <w:rsid w:val="00AA1B7A"/>
    <w:rsid w:val="00AA2A78"/>
    <w:rsid w:val="00AA4287"/>
    <w:rsid w:val="00AA44DF"/>
    <w:rsid w:val="00AA4D5C"/>
    <w:rsid w:val="00AA4FC9"/>
    <w:rsid w:val="00AA510D"/>
    <w:rsid w:val="00AA527A"/>
    <w:rsid w:val="00AA546E"/>
    <w:rsid w:val="00AA5512"/>
    <w:rsid w:val="00AA63B2"/>
    <w:rsid w:val="00AA659F"/>
    <w:rsid w:val="00AB02C9"/>
    <w:rsid w:val="00AB0376"/>
    <w:rsid w:val="00AB0418"/>
    <w:rsid w:val="00AB2058"/>
    <w:rsid w:val="00AB205C"/>
    <w:rsid w:val="00AB2D2E"/>
    <w:rsid w:val="00AB49EC"/>
    <w:rsid w:val="00AB5480"/>
    <w:rsid w:val="00AB60E9"/>
    <w:rsid w:val="00AB61E3"/>
    <w:rsid w:val="00AB637D"/>
    <w:rsid w:val="00AC0555"/>
    <w:rsid w:val="00AC0C97"/>
    <w:rsid w:val="00AC0F84"/>
    <w:rsid w:val="00AC1E99"/>
    <w:rsid w:val="00AC20A3"/>
    <w:rsid w:val="00AC2DC6"/>
    <w:rsid w:val="00AC3889"/>
    <w:rsid w:val="00AC38C0"/>
    <w:rsid w:val="00AC448E"/>
    <w:rsid w:val="00AC4686"/>
    <w:rsid w:val="00AC47CD"/>
    <w:rsid w:val="00AC4C33"/>
    <w:rsid w:val="00AC4FC3"/>
    <w:rsid w:val="00AC57F6"/>
    <w:rsid w:val="00AC5FB7"/>
    <w:rsid w:val="00AC6857"/>
    <w:rsid w:val="00AC756D"/>
    <w:rsid w:val="00AD0699"/>
    <w:rsid w:val="00AD0CA9"/>
    <w:rsid w:val="00AD11E7"/>
    <w:rsid w:val="00AD1376"/>
    <w:rsid w:val="00AD14B1"/>
    <w:rsid w:val="00AD1672"/>
    <w:rsid w:val="00AD18CC"/>
    <w:rsid w:val="00AD2147"/>
    <w:rsid w:val="00AD23AA"/>
    <w:rsid w:val="00AD2453"/>
    <w:rsid w:val="00AD3276"/>
    <w:rsid w:val="00AD3991"/>
    <w:rsid w:val="00AD42CA"/>
    <w:rsid w:val="00AD49E9"/>
    <w:rsid w:val="00AD542E"/>
    <w:rsid w:val="00AD5B2A"/>
    <w:rsid w:val="00AD781D"/>
    <w:rsid w:val="00AE095A"/>
    <w:rsid w:val="00AE1193"/>
    <w:rsid w:val="00AE1348"/>
    <w:rsid w:val="00AE27DE"/>
    <w:rsid w:val="00AE2B15"/>
    <w:rsid w:val="00AE3342"/>
    <w:rsid w:val="00AE4030"/>
    <w:rsid w:val="00AE411A"/>
    <w:rsid w:val="00AE4D2B"/>
    <w:rsid w:val="00AE5109"/>
    <w:rsid w:val="00AE54CA"/>
    <w:rsid w:val="00AE5927"/>
    <w:rsid w:val="00AE5D77"/>
    <w:rsid w:val="00AE5DC4"/>
    <w:rsid w:val="00AE61B3"/>
    <w:rsid w:val="00AE66C5"/>
    <w:rsid w:val="00AE7DE2"/>
    <w:rsid w:val="00AF08B1"/>
    <w:rsid w:val="00AF163D"/>
    <w:rsid w:val="00AF2021"/>
    <w:rsid w:val="00AF2712"/>
    <w:rsid w:val="00AF314F"/>
    <w:rsid w:val="00AF317A"/>
    <w:rsid w:val="00AF31C7"/>
    <w:rsid w:val="00AF335F"/>
    <w:rsid w:val="00AF5022"/>
    <w:rsid w:val="00AF5489"/>
    <w:rsid w:val="00AF54CB"/>
    <w:rsid w:val="00AF5DCD"/>
    <w:rsid w:val="00AF6240"/>
    <w:rsid w:val="00AF62C7"/>
    <w:rsid w:val="00AF62D0"/>
    <w:rsid w:val="00AF6BA3"/>
    <w:rsid w:val="00AF7649"/>
    <w:rsid w:val="00B001FC"/>
    <w:rsid w:val="00B00B20"/>
    <w:rsid w:val="00B00F66"/>
    <w:rsid w:val="00B0152F"/>
    <w:rsid w:val="00B033EF"/>
    <w:rsid w:val="00B04284"/>
    <w:rsid w:val="00B048C6"/>
    <w:rsid w:val="00B04C09"/>
    <w:rsid w:val="00B05340"/>
    <w:rsid w:val="00B068B1"/>
    <w:rsid w:val="00B07EF4"/>
    <w:rsid w:val="00B10D3E"/>
    <w:rsid w:val="00B113DD"/>
    <w:rsid w:val="00B11985"/>
    <w:rsid w:val="00B11B1F"/>
    <w:rsid w:val="00B11D71"/>
    <w:rsid w:val="00B122F5"/>
    <w:rsid w:val="00B12E48"/>
    <w:rsid w:val="00B13128"/>
    <w:rsid w:val="00B13CCE"/>
    <w:rsid w:val="00B14158"/>
    <w:rsid w:val="00B1460F"/>
    <w:rsid w:val="00B14FF1"/>
    <w:rsid w:val="00B1527A"/>
    <w:rsid w:val="00B16425"/>
    <w:rsid w:val="00B16E44"/>
    <w:rsid w:val="00B16E5D"/>
    <w:rsid w:val="00B17449"/>
    <w:rsid w:val="00B177CE"/>
    <w:rsid w:val="00B205E8"/>
    <w:rsid w:val="00B20827"/>
    <w:rsid w:val="00B208AC"/>
    <w:rsid w:val="00B20E8B"/>
    <w:rsid w:val="00B2165F"/>
    <w:rsid w:val="00B21F0C"/>
    <w:rsid w:val="00B22194"/>
    <w:rsid w:val="00B221A7"/>
    <w:rsid w:val="00B22863"/>
    <w:rsid w:val="00B23C62"/>
    <w:rsid w:val="00B250A4"/>
    <w:rsid w:val="00B25489"/>
    <w:rsid w:val="00B254CB"/>
    <w:rsid w:val="00B25B2E"/>
    <w:rsid w:val="00B261F3"/>
    <w:rsid w:val="00B264FF"/>
    <w:rsid w:val="00B27062"/>
    <w:rsid w:val="00B326F3"/>
    <w:rsid w:val="00B32D06"/>
    <w:rsid w:val="00B3314F"/>
    <w:rsid w:val="00B34052"/>
    <w:rsid w:val="00B3406C"/>
    <w:rsid w:val="00B342C5"/>
    <w:rsid w:val="00B346B2"/>
    <w:rsid w:val="00B34FFE"/>
    <w:rsid w:val="00B365C0"/>
    <w:rsid w:val="00B36889"/>
    <w:rsid w:val="00B37621"/>
    <w:rsid w:val="00B413E4"/>
    <w:rsid w:val="00B41DC0"/>
    <w:rsid w:val="00B42086"/>
    <w:rsid w:val="00B4237E"/>
    <w:rsid w:val="00B424F5"/>
    <w:rsid w:val="00B427D0"/>
    <w:rsid w:val="00B432A4"/>
    <w:rsid w:val="00B43568"/>
    <w:rsid w:val="00B44923"/>
    <w:rsid w:val="00B44D36"/>
    <w:rsid w:val="00B46ADF"/>
    <w:rsid w:val="00B46D2F"/>
    <w:rsid w:val="00B46D4D"/>
    <w:rsid w:val="00B47186"/>
    <w:rsid w:val="00B50118"/>
    <w:rsid w:val="00B50AC8"/>
    <w:rsid w:val="00B5165C"/>
    <w:rsid w:val="00B51F63"/>
    <w:rsid w:val="00B52303"/>
    <w:rsid w:val="00B5262D"/>
    <w:rsid w:val="00B534ED"/>
    <w:rsid w:val="00B54FE6"/>
    <w:rsid w:val="00B55067"/>
    <w:rsid w:val="00B55A62"/>
    <w:rsid w:val="00B56BCB"/>
    <w:rsid w:val="00B56FF9"/>
    <w:rsid w:val="00B57325"/>
    <w:rsid w:val="00B573C4"/>
    <w:rsid w:val="00B57EA1"/>
    <w:rsid w:val="00B603BE"/>
    <w:rsid w:val="00B604EE"/>
    <w:rsid w:val="00B60E99"/>
    <w:rsid w:val="00B6232E"/>
    <w:rsid w:val="00B62463"/>
    <w:rsid w:val="00B62761"/>
    <w:rsid w:val="00B63FC4"/>
    <w:rsid w:val="00B64278"/>
    <w:rsid w:val="00B66F49"/>
    <w:rsid w:val="00B674BF"/>
    <w:rsid w:val="00B67F23"/>
    <w:rsid w:val="00B70C36"/>
    <w:rsid w:val="00B715BC"/>
    <w:rsid w:val="00B724AD"/>
    <w:rsid w:val="00B73A0E"/>
    <w:rsid w:val="00B73D18"/>
    <w:rsid w:val="00B74B58"/>
    <w:rsid w:val="00B7549C"/>
    <w:rsid w:val="00B7569F"/>
    <w:rsid w:val="00B75AB0"/>
    <w:rsid w:val="00B762A0"/>
    <w:rsid w:val="00B80C4B"/>
    <w:rsid w:val="00B80E32"/>
    <w:rsid w:val="00B81E7A"/>
    <w:rsid w:val="00B82D6B"/>
    <w:rsid w:val="00B83E17"/>
    <w:rsid w:val="00B8433B"/>
    <w:rsid w:val="00B8475B"/>
    <w:rsid w:val="00B849D7"/>
    <w:rsid w:val="00B849DF"/>
    <w:rsid w:val="00B85AEE"/>
    <w:rsid w:val="00B86B29"/>
    <w:rsid w:val="00B86C46"/>
    <w:rsid w:val="00B86E66"/>
    <w:rsid w:val="00B8716A"/>
    <w:rsid w:val="00B87DDF"/>
    <w:rsid w:val="00B9106C"/>
    <w:rsid w:val="00B91E39"/>
    <w:rsid w:val="00B922D0"/>
    <w:rsid w:val="00B928AE"/>
    <w:rsid w:val="00B93BDD"/>
    <w:rsid w:val="00B93C39"/>
    <w:rsid w:val="00B95BB7"/>
    <w:rsid w:val="00B95E07"/>
    <w:rsid w:val="00B96F8C"/>
    <w:rsid w:val="00B97F6C"/>
    <w:rsid w:val="00BA079B"/>
    <w:rsid w:val="00BA0B30"/>
    <w:rsid w:val="00BA2E0E"/>
    <w:rsid w:val="00BA321A"/>
    <w:rsid w:val="00BA3829"/>
    <w:rsid w:val="00BA3F29"/>
    <w:rsid w:val="00BA4F46"/>
    <w:rsid w:val="00BA5C73"/>
    <w:rsid w:val="00BA6016"/>
    <w:rsid w:val="00BA6A56"/>
    <w:rsid w:val="00BA6C5A"/>
    <w:rsid w:val="00BA6C65"/>
    <w:rsid w:val="00BA72DB"/>
    <w:rsid w:val="00BA733A"/>
    <w:rsid w:val="00BB0924"/>
    <w:rsid w:val="00BB10AF"/>
    <w:rsid w:val="00BB1147"/>
    <w:rsid w:val="00BB185E"/>
    <w:rsid w:val="00BB1A0D"/>
    <w:rsid w:val="00BB1A58"/>
    <w:rsid w:val="00BB3138"/>
    <w:rsid w:val="00BB321F"/>
    <w:rsid w:val="00BB5DC1"/>
    <w:rsid w:val="00BB60E8"/>
    <w:rsid w:val="00BB6449"/>
    <w:rsid w:val="00BB71B9"/>
    <w:rsid w:val="00BB7E4A"/>
    <w:rsid w:val="00BC07AA"/>
    <w:rsid w:val="00BC12B7"/>
    <w:rsid w:val="00BC1AA6"/>
    <w:rsid w:val="00BC30B0"/>
    <w:rsid w:val="00BC39C6"/>
    <w:rsid w:val="00BC3ADE"/>
    <w:rsid w:val="00BC3FB5"/>
    <w:rsid w:val="00BC4031"/>
    <w:rsid w:val="00BC4938"/>
    <w:rsid w:val="00BC5B73"/>
    <w:rsid w:val="00BC6984"/>
    <w:rsid w:val="00BC6ABF"/>
    <w:rsid w:val="00BC6BE9"/>
    <w:rsid w:val="00BC7E4B"/>
    <w:rsid w:val="00BC7E9A"/>
    <w:rsid w:val="00BD21E3"/>
    <w:rsid w:val="00BD29CE"/>
    <w:rsid w:val="00BD2D3F"/>
    <w:rsid w:val="00BD2E38"/>
    <w:rsid w:val="00BD31C9"/>
    <w:rsid w:val="00BD3356"/>
    <w:rsid w:val="00BD432C"/>
    <w:rsid w:val="00BD4C9D"/>
    <w:rsid w:val="00BD6203"/>
    <w:rsid w:val="00BD63A2"/>
    <w:rsid w:val="00BD6493"/>
    <w:rsid w:val="00BD64ED"/>
    <w:rsid w:val="00BD6958"/>
    <w:rsid w:val="00BD7119"/>
    <w:rsid w:val="00BD7401"/>
    <w:rsid w:val="00BD7948"/>
    <w:rsid w:val="00BE0668"/>
    <w:rsid w:val="00BE0B2F"/>
    <w:rsid w:val="00BE0C22"/>
    <w:rsid w:val="00BE176E"/>
    <w:rsid w:val="00BE1817"/>
    <w:rsid w:val="00BE1B8D"/>
    <w:rsid w:val="00BE2897"/>
    <w:rsid w:val="00BE29A5"/>
    <w:rsid w:val="00BE2BE2"/>
    <w:rsid w:val="00BE32AD"/>
    <w:rsid w:val="00BE33BB"/>
    <w:rsid w:val="00BE36EE"/>
    <w:rsid w:val="00BE37C2"/>
    <w:rsid w:val="00BE470D"/>
    <w:rsid w:val="00BE52C9"/>
    <w:rsid w:val="00BE53C0"/>
    <w:rsid w:val="00BE6687"/>
    <w:rsid w:val="00BE6AE6"/>
    <w:rsid w:val="00BE6D34"/>
    <w:rsid w:val="00BE6D7B"/>
    <w:rsid w:val="00BE73A2"/>
    <w:rsid w:val="00BE77FB"/>
    <w:rsid w:val="00BF186A"/>
    <w:rsid w:val="00BF22C2"/>
    <w:rsid w:val="00BF27DE"/>
    <w:rsid w:val="00BF3FB7"/>
    <w:rsid w:val="00BF425F"/>
    <w:rsid w:val="00BF4C3D"/>
    <w:rsid w:val="00BF58A5"/>
    <w:rsid w:val="00BF6275"/>
    <w:rsid w:val="00BF696B"/>
    <w:rsid w:val="00BF6DC4"/>
    <w:rsid w:val="00BF6E25"/>
    <w:rsid w:val="00BF6FAD"/>
    <w:rsid w:val="00BF77EA"/>
    <w:rsid w:val="00BF7D9E"/>
    <w:rsid w:val="00C00C2F"/>
    <w:rsid w:val="00C01817"/>
    <w:rsid w:val="00C01A09"/>
    <w:rsid w:val="00C01FAF"/>
    <w:rsid w:val="00C0213C"/>
    <w:rsid w:val="00C021C9"/>
    <w:rsid w:val="00C03B9E"/>
    <w:rsid w:val="00C03EED"/>
    <w:rsid w:val="00C04D49"/>
    <w:rsid w:val="00C05D18"/>
    <w:rsid w:val="00C05DFB"/>
    <w:rsid w:val="00C07176"/>
    <w:rsid w:val="00C0763B"/>
    <w:rsid w:val="00C076B0"/>
    <w:rsid w:val="00C114F8"/>
    <w:rsid w:val="00C11D5F"/>
    <w:rsid w:val="00C1338A"/>
    <w:rsid w:val="00C1460E"/>
    <w:rsid w:val="00C14D01"/>
    <w:rsid w:val="00C1525E"/>
    <w:rsid w:val="00C15567"/>
    <w:rsid w:val="00C156B1"/>
    <w:rsid w:val="00C157DF"/>
    <w:rsid w:val="00C16FFD"/>
    <w:rsid w:val="00C203FE"/>
    <w:rsid w:val="00C20B0E"/>
    <w:rsid w:val="00C20C07"/>
    <w:rsid w:val="00C228B2"/>
    <w:rsid w:val="00C23451"/>
    <w:rsid w:val="00C24707"/>
    <w:rsid w:val="00C25D6B"/>
    <w:rsid w:val="00C26090"/>
    <w:rsid w:val="00C264FB"/>
    <w:rsid w:val="00C2660D"/>
    <w:rsid w:val="00C266AE"/>
    <w:rsid w:val="00C27EFD"/>
    <w:rsid w:val="00C31451"/>
    <w:rsid w:val="00C3184E"/>
    <w:rsid w:val="00C32753"/>
    <w:rsid w:val="00C33316"/>
    <w:rsid w:val="00C344DF"/>
    <w:rsid w:val="00C350B6"/>
    <w:rsid w:val="00C368CE"/>
    <w:rsid w:val="00C36C10"/>
    <w:rsid w:val="00C377AA"/>
    <w:rsid w:val="00C37E99"/>
    <w:rsid w:val="00C400A8"/>
    <w:rsid w:val="00C41A83"/>
    <w:rsid w:val="00C4317F"/>
    <w:rsid w:val="00C43C01"/>
    <w:rsid w:val="00C44D25"/>
    <w:rsid w:val="00C44EDF"/>
    <w:rsid w:val="00C4503B"/>
    <w:rsid w:val="00C45B0D"/>
    <w:rsid w:val="00C46E0D"/>
    <w:rsid w:val="00C50503"/>
    <w:rsid w:val="00C5139B"/>
    <w:rsid w:val="00C51F36"/>
    <w:rsid w:val="00C52010"/>
    <w:rsid w:val="00C52A0A"/>
    <w:rsid w:val="00C52DE6"/>
    <w:rsid w:val="00C5337F"/>
    <w:rsid w:val="00C54633"/>
    <w:rsid w:val="00C54BB7"/>
    <w:rsid w:val="00C55647"/>
    <w:rsid w:val="00C55A13"/>
    <w:rsid w:val="00C5611C"/>
    <w:rsid w:val="00C5711C"/>
    <w:rsid w:val="00C571C7"/>
    <w:rsid w:val="00C57C3D"/>
    <w:rsid w:val="00C614BC"/>
    <w:rsid w:val="00C617A8"/>
    <w:rsid w:val="00C63097"/>
    <w:rsid w:val="00C631A8"/>
    <w:rsid w:val="00C6406C"/>
    <w:rsid w:val="00C64754"/>
    <w:rsid w:val="00C64A2D"/>
    <w:rsid w:val="00C660A6"/>
    <w:rsid w:val="00C71601"/>
    <w:rsid w:val="00C71C0E"/>
    <w:rsid w:val="00C71E06"/>
    <w:rsid w:val="00C7540C"/>
    <w:rsid w:val="00C76807"/>
    <w:rsid w:val="00C76F8F"/>
    <w:rsid w:val="00C80276"/>
    <w:rsid w:val="00C80505"/>
    <w:rsid w:val="00C808CD"/>
    <w:rsid w:val="00C80948"/>
    <w:rsid w:val="00C819AD"/>
    <w:rsid w:val="00C81B1E"/>
    <w:rsid w:val="00C820E7"/>
    <w:rsid w:val="00C82240"/>
    <w:rsid w:val="00C831F6"/>
    <w:rsid w:val="00C83439"/>
    <w:rsid w:val="00C84AFB"/>
    <w:rsid w:val="00C84B62"/>
    <w:rsid w:val="00C86913"/>
    <w:rsid w:val="00C87829"/>
    <w:rsid w:val="00C87977"/>
    <w:rsid w:val="00C906C9"/>
    <w:rsid w:val="00C90B36"/>
    <w:rsid w:val="00C90FA6"/>
    <w:rsid w:val="00C9119C"/>
    <w:rsid w:val="00C91AD9"/>
    <w:rsid w:val="00C92CED"/>
    <w:rsid w:val="00C92F2F"/>
    <w:rsid w:val="00C9322D"/>
    <w:rsid w:val="00C94A2A"/>
    <w:rsid w:val="00C94F36"/>
    <w:rsid w:val="00C97117"/>
    <w:rsid w:val="00CA0479"/>
    <w:rsid w:val="00CA0DD2"/>
    <w:rsid w:val="00CA0FA4"/>
    <w:rsid w:val="00CA1307"/>
    <w:rsid w:val="00CA1334"/>
    <w:rsid w:val="00CA26AD"/>
    <w:rsid w:val="00CA2FA2"/>
    <w:rsid w:val="00CA2FDF"/>
    <w:rsid w:val="00CA32E3"/>
    <w:rsid w:val="00CA35A1"/>
    <w:rsid w:val="00CA3DDF"/>
    <w:rsid w:val="00CA40BB"/>
    <w:rsid w:val="00CA52DB"/>
    <w:rsid w:val="00CA608A"/>
    <w:rsid w:val="00CA6AED"/>
    <w:rsid w:val="00CA6BF0"/>
    <w:rsid w:val="00CB0291"/>
    <w:rsid w:val="00CB067A"/>
    <w:rsid w:val="00CB06BB"/>
    <w:rsid w:val="00CB0880"/>
    <w:rsid w:val="00CB17BE"/>
    <w:rsid w:val="00CB1C2A"/>
    <w:rsid w:val="00CB24AD"/>
    <w:rsid w:val="00CB27A7"/>
    <w:rsid w:val="00CB41C4"/>
    <w:rsid w:val="00CB4497"/>
    <w:rsid w:val="00CB48CC"/>
    <w:rsid w:val="00CB585F"/>
    <w:rsid w:val="00CB5A15"/>
    <w:rsid w:val="00CB5C7E"/>
    <w:rsid w:val="00CB5F10"/>
    <w:rsid w:val="00CB6A30"/>
    <w:rsid w:val="00CB74DC"/>
    <w:rsid w:val="00CB7578"/>
    <w:rsid w:val="00CB7728"/>
    <w:rsid w:val="00CC0E44"/>
    <w:rsid w:val="00CC153F"/>
    <w:rsid w:val="00CC18C3"/>
    <w:rsid w:val="00CC245C"/>
    <w:rsid w:val="00CC25C6"/>
    <w:rsid w:val="00CC374F"/>
    <w:rsid w:val="00CC4B69"/>
    <w:rsid w:val="00CC5719"/>
    <w:rsid w:val="00CC59F8"/>
    <w:rsid w:val="00CC7788"/>
    <w:rsid w:val="00CC7CF6"/>
    <w:rsid w:val="00CD11DD"/>
    <w:rsid w:val="00CD1D76"/>
    <w:rsid w:val="00CD243F"/>
    <w:rsid w:val="00CD2F87"/>
    <w:rsid w:val="00CD2FD3"/>
    <w:rsid w:val="00CD3271"/>
    <w:rsid w:val="00CD39E9"/>
    <w:rsid w:val="00CD3DED"/>
    <w:rsid w:val="00CD3F2C"/>
    <w:rsid w:val="00CD4525"/>
    <w:rsid w:val="00CD55F0"/>
    <w:rsid w:val="00CE0DF8"/>
    <w:rsid w:val="00CE1229"/>
    <w:rsid w:val="00CE1957"/>
    <w:rsid w:val="00CE2223"/>
    <w:rsid w:val="00CE240A"/>
    <w:rsid w:val="00CE25E9"/>
    <w:rsid w:val="00CE30A7"/>
    <w:rsid w:val="00CE3299"/>
    <w:rsid w:val="00CE3674"/>
    <w:rsid w:val="00CE3AAA"/>
    <w:rsid w:val="00CE3F59"/>
    <w:rsid w:val="00CE44A5"/>
    <w:rsid w:val="00CE4CD1"/>
    <w:rsid w:val="00CE5ADD"/>
    <w:rsid w:val="00CE660B"/>
    <w:rsid w:val="00CE6D26"/>
    <w:rsid w:val="00CE6FB2"/>
    <w:rsid w:val="00CF024A"/>
    <w:rsid w:val="00CF090C"/>
    <w:rsid w:val="00CF2EBE"/>
    <w:rsid w:val="00CF3288"/>
    <w:rsid w:val="00CF35C8"/>
    <w:rsid w:val="00CF3891"/>
    <w:rsid w:val="00CF38F7"/>
    <w:rsid w:val="00CF3A36"/>
    <w:rsid w:val="00CF450C"/>
    <w:rsid w:val="00CF4F7B"/>
    <w:rsid w:val="00CF51BD"/>
    <w:rsid w:val="00CF5950"/>
    <w:rsid w:val="00CF5D29"/>
    <w:rsid w:val="00CF65E6"/>
    <w:rsid w:val="00D0011A"/>
    <w:rsid w:val="00D0027A"/>
    <w:rsid w:val="00D00D25"/>
    <w:rsid w:val="00D0137A"/>
    <w:rsid w:val="00D02524"/>
    <w:rsid w:val="00D0305E"/>
    <w:rsid w:val="00D03F81"/>
    <w:rsid w:val="00D06867"/>
    <w:rsid w:val="00D06C52"/>
    <w:rsid w:val="00D102F1"/>
    <w:rsid w:val="00D10D84"/>
    <w:rsid w:val="00D1273E"/>
    <w:rsid w:val="00D1328C"/>
    <w:rsid w:val="00D13311"/>
    <w:rsid w:val="00D145E0"/>
    <w:rsid w:val="00D157D4"/>
    <w:rsid w:val="00D15F7D"/>
    <w:rsid w:val="00D1704F"/>
    <w:rsid w:val="00D20176"/>
    <w:rsid w:val="00D201B3"/>
    <w:rsid w:val="00D2190B"/>
    <w:rsid w:val="00D22846"/>
    <w:rsid w:val="00D228A4"/>
    <w:rsid w:val="00D22D4C"/>
    <w:rsid w:val="00D25C18"/>
    <w:rsid w:val="00D25D8E"/>
    <w:rsid w:val="00D26486"/>
    <w:rsid w:val="00D26DF4"/>
    <w:rsid w:val="00D26EA4"/>
    <w:rsid w:val="00D27655"/>
    <w:rsid w:val="00D27BCC"/>
    <w:rsid w:val="00D27D0B"/>
    <w:rsid w:val="00D27F24"/>
    <w:rsid w:val="00D301CC"/>
    <w:rsid w:val="00D30400"/>
    <w:rsid w:val="00D31014"/>
    <w:rsid w:val="00D31087"/>
    <w:rsid w:val="00D31589"/>
    <w:rsid w:val="00D320CC"/>
    <w:rsid w:val="00D3286B"/>
    <w:rsid w:val="00D32BDA"/>
    <w:rsid w:val="00D32FDF"/>
    <w:rsid w:val="00D33B4E"/>
    <w:rsid w:val="00D348EA"/>
    <w:rsid w:val="00D34D99"/>
    <w:rsid w:val="00D37162"/>
    <w:rsid w:val="00D3769A"/>
    <w:rsid w:val="00D4019A"/>
    <w:rsid w:val="00D4051E"/>
    <w:rsid w:val="00D4126F"/>
    <w:rsid w:val="00D431E2"/>
    <w:rsid w:val="00D44255"/>
    <w:rsid w:val="00D4501E"/>
    <w:rsid w:val="00D45FC6"/>
    <w:rsid w:val="00D46471"/>
    <w:rsid w:val="00D466B2"/>
    <w:rsid w:val="00D470B0"/>
    <w:rsid w:val="00D47155"/>
    <w:rsid w:val="00D501C9"/>
    <w:rsid w:val="00D502AD"/>
    <w:rsid w:val="00D50455"/>
    <w:rsid w:val="00D509BD"/>
    <w:rsid w:val="00D509D1"/>
    <w:rsid w:val="00D50E7D"/>
    <w:rsid w:val="00D511A7"/>
    <w:rsid w:val="00D51637"/>
    <w:rsid w:val="00D518DF"/>
    <w:rsid w:val="00D51A3A"/>
    <w:rsid w:val="00D520B0"/>
    <w:rsid w:val="00D535A6"/>
    <w:rsid w:val="00D5379D"/>
    <w:rsid w:val="00D53F85"/>
    <w:rsid w:val="00D542FF"/>
    <w:rsid w:val="00D54380"/>
    <w:rsid w:val="00D5799F"/>
    <w:rsid w:val="00D60185"/>
    <w:rsid w:val="00D60D63"/>
    <w:rsid w:val="00D61185"/>
    <w:rsid w:val="00D618C9"/>
    <w:rsid w:val="00D62A3B"/>
    <w:rsid w:val="00D62B1B"/>
    <w:rsid w:val="00D62F88"/>
    <w:rsid w:val="00D63C51"/>
    <w:rsid w:val="00D6557F"/>
    <w:rsid w:val="00D65B8C"/>
    <w:rsid w:val="00D70347"/>
    <w:rsid w:val="00D7067D"/>
    <w:rsid w:val="00D710D3"/>
    <w:rsid w:val="00D71AFC"/>
    <w:rsid w:val="00D71F3E"/>
    <w:rsid w:val="00D72577"/>
    <w:rsid w:val="00D73948"/>
    <w:rsid w:val="00D76049"/>
    <w:rsid w:val="00D76E5E"/>
    <w:rsid w:val="00D76F5B"/>
    <w:rsid w:val="00D77B9F"/>
    <w:rsid w:val="00D80499"/>
    <w:rsid w:val="00D80F44"/>
    <w:rsid w:val="00D815AD"/>
    <w:rsid w:val="00D8188E"/>
    <w:rsid w:val="00D81C15"/>
    <w:rsid w:val="00D8249E"/>
    <w:rsid w:val="00D83875"/>
    <w:rsid w:val="00D84611"/>
    <w:rsid w:val="00D84933"/>
    <w:rsid w:val="00D849B7"/>
    <w:rsid w:val="00D84E3F"/>
    <w:rsid w:val="00D869EB"/>
    <w:rsid w:val="00D86B28"/>
    <w:rsid w:val="00D90249"/>
    <w:rsid w:val="00D919AB"/>
    <w:rsid w:val="00D91F16"/>
    <w:rsid w:val="00D9219E"/>
    <w:rsid w:val="00D929E5"/>
    <w:rsid w:val="00D92A7B"/>
    <w:rsid w:val="00D93B67"/>
    <w:rsid w:val="00D93D9D"/>
    <w:rsid w:val="00D94567"/>
    <w:rsid w:val="00D94A4B"/>
    <w:rsid w:val="00D94B88"/>
    <w:rsid w:val="00D94E00"/>
    <w:rsid w:val="00D94E7C"/>
    <w:rsid w:val="00D950CD"/>
    <w:rsid w:val="00D957D6"/>
    <w:rsid w:val="00D96087"/>
    <w:rsid w:val="00D96101"/>
    <w:rsid w:val="00D968B1"/>
    <w:rsid w:val="00D96A9B"/>
    <w:rsid w:val="00D96FCF"/>
    <w:rsid w:val="00D97AF5"/>
    <w:rsid w:val="00DA0656"/>
    <w:rsid w:val="00DA1C6F"/>
    <w:rsid w:val="00DA2725"/>
    <w:rsid w:val="00DA2C76"/>
    <w:rsid w:val="00DA4952"/>
    <w:rsid w:val="00DA4DAE"/>
    <w:rsid w:val="00DA59AA"/>
    <w:rsid w:val="00DA5C9B"/>
    <w:rsid w:val="00DA7CDB"/>
    <w:rsid w:val="00DA7CF9"/>
    <w:rsid w:val="00DB1970"/>
    <w:rsid w:val="00DB1FE3"/>
    <w:rsid w:val="00DB2141"/>
    <w:rsid w:val="00DB21E2"/>
    <w:rsid w:val="00DB2B55"/>
    <w:rsid w:val="00DB3412"/>
    <w:rsid w:val="00DB6C83"/>
    <w:rsid w:val="00DB7515"/>
    <w:rsid w:val="00DB7531"/>
    <w:rsid w:val="00DC0863"/>
    <w:rsid w:val="00DC0D48"/>
    <w:rsid w:val="00DC0E5E"/>
    <w:rsid w:val="00DC1618"/>
    <w:rsid w:val="00DC2799"/>
    <w:rsid w:val="00DC42DB"/>
    <w:rsid w:val="00DC42EE"/>
    <w:rsid w:val="00DC6698"/>
    <w:rsid w:val="00DC6B2D"/>
    <w:rsid w:val="00DC7661"/>
    <w:rsid w:val="00DC7769"/>
    <w:rsid w:val="00DD0B51"/>
    <w:rsid w:val="00DD0E24"/>
    <w:rsid w:val="00DD1263"/>
    <w:rsid w:val="00DD21C5"/>
    <w:rsid w:val="00DD3458"/>
    <w:rsid w:val="00DD3CBD"/>
    <w:rsid w:val="00DD5967"/>
    <w:rsid w:val="00DD600D"/>
    <w:rsid w:val="00DD6357"/>
    <w:rsid w:val="00DD63B3"/>
    <w:rsid w:val="00DD67E1"/>
    <w:rsid w:val="00DD6F31"/>
    <w:rsid w:val="00DD6FCB"/>
    <w:rsid w:val="00DD77FC"/>
    <w:rsid w:val="00DD7F4C"/>
    <w:rsid w:val="00DE03D8"/>
    <w:rsid w:val="00DE22E1"/>
    <w:rsid w:val="00DE2352"/>
    <w:rsid w:val="00DE27C6"/>
    <w:rsid w:val="00DE4131"/>
    <w:rsid w:val="00DE4743"/>
    <w:rsid w:val="00DE4BE0"/>
    <w:rsid w:val="00DE4E79"/>
    <w:rsid w:val="00DE6139"/>
    <w:rsid w:val="00DE615F"/>
    <w:rsid w:val="00DE671A"/>
    <w:rsid w:val="00DE725C"/>
    <w:rsid w:val="00DF1B94"/>
    <w:rsid w:val="00DF2090"/>
    <w:rsid w:val="00DF21DD"/>
    <w:rsid w:val="00DF22B3"/>
    <w:rsid w:val="00DF34C4"/>
    <w:rsid w:val="00DF3C14"/>
    <w:rsid w:val="00DF525E"/>
    <w:rsid w:val="00DF55EC"/>
    <w:rsid w:val="00DF69D9"/>
    <w:rsid w:val="00DF69E9"/>
    <w:rsid w:val="00DF7118"/>
    <w:rsid w:val="00DF7C4A"/>
    <w:rsid w:val="00DF7D76"/>
    <w:rsid w:val="00E00D2E"/>
    <w:rsid w:val="00E01349"/>
    <w:rsid w:val="00E01E83"/>
    <w:rsid w:val="00E02C4F"/>
    <w:rsid w:val="00E035C8"/>
    <w:rsid w:val="00E0442E"/>
    <w:rsid w:val="00E04A86"/>
    <w:rsid w:val="00E04E52"/>
    <w:rsid w:val="00E057EA"/>
    <w:rsid w:val="00E057EC"/>
    <w:rsid w:val="00E05A4A"/>
    <w:rsid w:val="00E076F1"/>
    <w:rsid w:val="00E07D65"/>
    <w:rsid w:val="00E10F70"/>
    <w:rsid w:val="00E10FC4"/>
    <w:rsid w:val="00E113AA"/>
    <w:rsid w:val="00E1200F"/>
    <w:rsid w:val="00E12066"/>
    <w:rsid w:val="00E120CF"/>
    <w:rsid w:val="00E13709"/>
    <w:rsid w:val="00E1379B"/>
    <w:rsid w:val="00E161C2"/>
    <w:rsid w:val="00E167F4"/>
    <w:rsid w:val="00E16984"/>
    <w:rsid w:val="00E16ECE"/>
    <w:rsid w:val="00E17472"/>
    <w:rsid w:val="00E17A31"/>
    <w:rsid w:val="00E209D9"/>
    <w:rsid w:val="00E21861"/>
    <w:rsid w:val="00E21A43"/>
    <w:rsid w:val="00E21D1B"/>
    <w:rsid w:val="00E222E8"/>
    <w:rsid w:val="00E225DA"/>
    <w:rsid w:val="00E23B55"/>
    <w:rsid w:val="00E242ED"/>
    <w:rsid w:val="00E24F7A"/>
    <w:rsid w:val="00E251B9"/>
    <w:rsid w:val="00E25FA9"/>
    <w:rsid w:val="00E26C39"/>
    <w:rsid w:val="00E279F8"/>
    <w:rsid w:val="00E27ED8"/>
    <w:rsid w:val="00E30A7A"/>
    <w:rsid w:val="00E31789"/>
    <w:rsid w:val="00E325A5"/>
    <w:rsid w:val="00E32E8C"/>
    <w:rsid w:val="00E33409"/>
    <w:rsid w:val="00E3434F"/>
    <w:rsid w:val="00E34812"/>
    <w:rsid w:val="00E34D5F"/>
    <w:rsid w:val="00E358BF"/>
    <w:rsid w:val="00E359AA"/>
    <w:rsid w:val="00E36820"/>
    <w:rsid w:val="00E37DCE"/>
    <w:rsid w:val="00E40A64"/>
    <w:rsid w:val="00E40F4D"/>
    <w:rsid w:val="00E412A8"/>
    <w:rsid w:val="00E4144C"/>
    <w:rsid w:val="00E4189A"/>
    <w:rsid w:val="00E41B83"/>
    <w:rsid w:val="00E42623"/>
    <w:rsid w:val="00E426E8"/>
    <w:rsid w:val="00E4304C"/>
    <w:rsid w:val="00E43A82"/>
    <w:rsid w:val="00E44DF5"/>
    <w:rsid w:val="00E454E2"/>
    <w:rsid w:val="00E45943"/>
    <w:rsid w:val="00E45AA7"/>
    <w:rsid w:val="00E46039"/>
    <w:rsid w:val="00E46903"/>
    <w:rsid w:val="00E47659"/>
    <w:rsid w:val="00E478B4"/>
    <w:rsid w:val="00E47CFA"/>
    <w:rsid w:val="00E47EB1"/>
    <w:rsid w:val="00E5107C"/>
    <w:rsid w:val="00E51EA4"/>
    <w:rsid w:val="00E51FBD"/>
    <w:rsid w:val="00E5269D"/>
    <w:rsid w:val="00E529D9"/>
    <w:rsid w:val="00E52AE3"/>
    <w:rsid w:val="00E52D73"/>
    <w:rsid w:val="00E533BF"/>
    <w:rsid w:val="00E53482"/>
    <w:rsid w:val="00E5359D"/>
    <w:rsid w:val="00E53A27"/>
    <w:rsid w:val="00E53F85"/>
    <w:rsid w:val="00E54867"/>
    <w:rsid w:val="00E557CC"/>
    <w:rsid w:val="00E56B06"/>
    <w:rsid w:val="00E571C0"/>
    <w:rsid w:val="00E5760D"/>
    <w:rsid w:val="00E57876"/>
    <w:rsid w:val="00E57B76"/>
    <w:rsid w:val="00E6032A"/>
    <w:rsid w:val="00E60A14"/>
    <w:rsid w:val="00E60B37"/>
    <w:rsid w:val="00E616DD"/>
    <w:rsid w:val="00E618FB"/>
    <w:rsid w:val="00E61C8E"/>
    <w:rsid w:val="00E6220C"/>
    <w:rsid w:val="00E629A4"/>
    <w:rsid w:val="00E62EA3"/>
    <w:rsid w:val="00E63386"/>
    <w:rsid w:val="00E63D29"/>
    <w:rsid w:val="00E64623"/>
    <w:rsid w:val="00E654D4"/>
    <w:rsid w:val="00E663F6"/>
    <w:rsid w:val="00E669E8"/>
    <w:rsid w:val="00E66D7C"/>
    <w:rsid w:val="00E66E4B"/>
    <w:rsid w:val="00E70F5A"/>
    <w:rsid w:val="00E7108D"/>
    <w:rsid w:val="00E715BF"/>
    <w:rsid w:val="00E71F65"/>
    <w:rsid w:val="00E73CC4"/>
    <w:rsid w:val="00E73CCC"/>
    <w:rsid w:val="00E7536D"/>
    <w:rsid w:val="00E766C6"/>
    <w:rsid w:val="00E770C1"/>
    <w:rsid w:val="00E77131"/>
    <w:rsid w:val="00E77548"/>
    <w:rsid w:val="00E77BCD"/>
    <w:rsid w:val="00E802AE"/>
    <w:rsid w:val="00E80986"/>
    <w:rsid w:val="00E81601"/>
    <w:rsid w:val="00E8287C"/>
    <w:rsid w:val="00E8296C"/>
    <w:rsid w:val="00E82F26"/>
    <w:rsid w:val="00E835D4"/>
    <w:rsid w:val="00E8404A"/>
    <w:rsid w:val="00E842E3"/>
    <w:rsid w:val="00E8483F"/>
    <w:rsid w:val="00E86283"/>
    <w:rsid w:val="00E86318"/>
    <w:rsid w:val="00E863BF"/>
    <w:rsid w:val="00E878ED"/>
    <w:rsid w:val="00E87EDA"/>
    <w:rsid w:val="00E90002"/>
    <w:rsid w:val="00E90D72"/>
    <w:rsid w:val="00E9124B"/>
    <w:rsid w:val="00E91A8E"/>
    <w:rsid w:val="00E92381"/>
    <w:rsid w:val="00E93028"/>
    <w:rsid w:val="00E93374"/>
    <w:rsid w:val="00E9344E"/>
    <w:rsid w:val="00E94546"/>
    <w:rsid w:val="00E9624E"/>
    <w:rsid w:val="00E978F1"/>
    <w:rsid w:val="00EA0A31"/>
    <w:rsid w:val="00EA1823"/>
    <w:rsid w:val="00EA2E18"/>
    <w:rsid w:val="00EA3AD0"/>
    <w:rsid w:val="00EA3D5A"/>
    <w:rsid w:val="00EA4098"/>
    <w:rsid w:val="00EA4614"/>
    <w:rsid w:val="00EA48F2"/>
    <w:rsid w:val="00EA4E50"/>
    <w:rsid w:val="00EA694D"/>
    <w:rsid w:val="00EA6F4E"/>
    <w:rsid w:val="00EA7909"/>
    <w:rsid w:val="00EB0572"/>
    <w:rsid w:val="00EB0E26"/>
    <w:rsid w:val="00EB1434"/>
    <w:rsid w:val="00EB1725"/>
    <w:rsid w:val="00EB395B"/>
    <w:rsid w:val="00EB3A89"/>
    <w:rsid w:val="00EB3BB1"/>
    <w:rsid w:val="00EB43C8"/>
    <w:rsid w:val="00EB4873"/>
    <w:rsid w:val="00EB5832"/>
    <w:rsid w:val="00EB5875"/>
    <w:rsid w:val="00EB5CAD"/>
    <w:rsid w:val="00EB5CE7"/>
    <w:rsid w:val="00EB5DEB"/>
    <w:rsid w:val="00EB6976"/>
    <w:rsid w:val="00EB70E3"/>
    <w:rsid w:val="00EB739E"/>
    <w:rsid w:val="00EC112F"/>
    <w:rsid w:val="00EC1B2D"/>
    <w:rsid w:val="00EC2A02"/>
    <w:rsid w:val="00EC394C"/>
    <w:rsid w:val="00EC3B65"/>
    <w:rsid w:val="00EC3F15"/>
    <w:rsid w:val="00EC4202"/>
    <w:rsid w:val="00EC4839"/>
    <w:rsid w:val="00EC4DBE"/>
    <w:rsid w:val="00EC5DDB"/>
    <w:rsid w:val="00EC6CA1"/>
    <w:rsid w:val="00EC6EF3"/>
    <w:rsid w:val="00EC77B4"/>
    <w:rsid w:val="00EC7930"/>
    <w:rsid w:val="00ED10B7"/>
    <w:rsid w:val="00ED10EC"/>
    <w:rsid w:val="00ED169F"/>
    <w:rsid w:val="00ED192B"/>
    <w:rsid w:val="00ED1EC4"/>
    <w:rsid w:val="00ED284F"/>
    <w:rsid w:val="00ED2969"/>
    <w:rsid w:val="00ED3133"/>
    <w:rsid w:val="00ED342B"/>
    <w:rsid w:val="00ED4744"/>
    <w:rsid w:val="00ED4D08"/>
    <w:rsid w:val="00ED5063"/>
    <w:rsid w:val="00ED57CA"/>
    <w:rsid w:val="00ED6792"/>
    <w:rsid w:val="00ED6A59"/>
    <w:rsid w:val="00ED6C0B"/>
    <w:rsid w:val="00ED6D9F"/>
    <w:rsid w:val="00ED7619"/>
    <w:rsid w:val="00ED7C9C"/>
    <w:rsid w:val="00ED7D07"/>
    <w:rsid w:val="00ED7F2C"/>
    <w:rsid w:val="00EE07DA"/>
    <w:rsid w:val="00EE16FE"/>
    <w:rsid w:val="00EE1A76"/>
    <w:rsid w:val="00EE2A81"/>
    <w:rsid w:val="00EE2B68"/>
    <w:rsid w:val="00EE33FE"/>
    <w:rsid w:val="00EE3800"/>
    <w:rsid w:val="00EE46AA"/>
    <w:rsid w:val="00EE4701"/>
    <w:rsid w:val="00EE7E90"/>
    <w:rsid w:val="00EF0951"/>
    <w:rsid w:val="00EF119C"/>
    <w:rsid w:val="00EF18AB"/>
    <w:rsid w:val="00EF1B97"/>
    <w:rsid w:val="00EF2842"/>
    <w:rsid w:val="00EF394F"/>
    <w:rsid w:val="00EF4213"/>
    <w:rsid w:val="00EF52CE"/>
    <w:rsid w:val="00EF5499"/>
    <w:rsid w:val="00EF58A3"/>
    <w:rsid w:val="00EF5B9A"/>
    <w:rsid w:val="00EF61D6"/>
    <w:rsid w:val="00EF6441"/>
    <w:rsid w:val="00EF6495"/>
    <w:rsid w:val="00EF7B32"/>
    <w:rsid w:val="00F013A2"/>
    <w:rsid w:val="00F01610"/>
    <w:rsid w:val="00F01AE0"/>
    <w:rsid w:val="00F02883"/>
    <w:rsid w:val="00F029F5"/>
    <w:rsid w:val="00F02BD9"/>
    <w:rsid w:val="00F02E2F"/>
    <w:rsid w:val="00F030DE"/>
    <w:rsid w:val="00F03715"/>
    <w:rsid w:val="00F03F83"/>
    <w:rsid w:val="00F0433A"/>
    <w:rsid w:val="00F0433B"/>
    <w:rsid w:val="00F04904"/>
    <w:rsid w:val="00F059CA"/>
    <w:rsid w:val="00F05AFA"/>
    <w:rsid w:val="00F0705B"/>
    <w:rsid w:val="00F071D6"/>
    <w:rsid w:val="00F07CAE"/>
    <w:rsid w:val="00F1019F"/>
    <w:rsid w:val="00F110D0"/>
    <w:rsid w:val="00F133DF"/>
    <w:rsid w:val="00F143AB"/>
    <w:rsid w:val="00F1466F"/>
    <w:rsid w:val="00F148F5"/>
    <w:rsid w:val="00F14A45"/>
    <w:rsid w:val="00F14D2E"/>
    <w:rsid w:val="00F15DEF"/>
    <w:rsid w:val="00F163FD"/>
    <w:rsid w:val="00F1744F"/>
    <w:rsid w:val="00F211B2"/>
    <w:rsid w:val="00F2182E"/>
    <w:rsid w:val="00F21AF0"/>
    <w:rsid w:val="00F22074"/>
    <w:rsid w:val="00F23BF1"/>
    <w:rsid w:val="00F24913"/>
    <w:rsid w:val="00F24FE2"/>
    <w:rsid w:val="00F27D34"/>
    <w:rsid w:val="00F27DB3"/>
    <w:rsid w:val="00F300E0"/>
    <w:rsid w:val="00F30894"/>
    <w:rsid w:val="00F31092"/>
    <w:rsid w:val="00F310C4"/>
    <w:rsid w:val="00F32227"/>
    <w:rsid w:val="00F32639"/>
    <w:rsid w:val="00F337D8"/>
    <w:rsid w:val="00F33ABE"/>
    <w:rsid w:val="00F34A1B"/>
    <w:rsid w:val="00F3517E"/>
    <w:rsid w:val="00F35737"/>
    <w:rsid w:val="00F36F8A"/>
    <w:rsid w:val="00F37350"/>
    <w:rsid w:val="00F37C7B"/>
    <w:rsid w:val="00F40BBE"/>
    <w:rsid w:val="00F41104"/>
    <w:rsid w:val="00F4253F"/>
    <w:rsid w:val="00F429C4"/>
    <w:rsid w:val="00F42FF2"/>
    <w:rsid w:val="00F4310E"/>
    <w:rsid w:val="00F445CF"/>
    <w:rsid w:val="00F44653"/>
    <w:rsid w:val="00F455A5"/>
    <w:rsid w:val="00F45786"/>
    <w:rsid w:val="00F4586A"/>
    <w:rsid w:val="00F45E1C"/>
    <w:rsid w:val="00F46626"/>
    <w:rsid w:val="00F47E71"/>
    <w:rsid w:val="00F47E7F"/>
    <w:rsid w:val="00F504F4"/>
    <w:rsid w:val="00F50B5F"/>
    <w:rsid w:val="00F52AF2"/>
    <w:rsid w:val="00F53912"/>
    <w:rsid w:val="00F548FC"/>
    <w:rsid w:val="00F55262"/>
    <w:rsid w:val="00F56608"/>
    <w:rsid w:val="00F56927"/>
    <w:rsid w:val="00F56A71"/>
    <w:rsid w:val="00F570C5"/>
    <w:rsid w:val="00F57283"/>
    <w:rsid w:val="00F57983"/>
    <w:rsid w:val="00F57A62"/>
    <w:rsid w:val="00F60283"/>
    <w:rsid w:val="00F6389B"/>
    <w:rsid w:val="00F63C66"/>
    <w:rsid w:val="00F652C6"/>
    <w:rsid w:val="00F657C4"/>
    <w:rsid w:val="00F657F5"/>
    <w:rsid w:val="00F65A9C"/>
    <w:rsid w:val="00F66207"/>
    <w:rsid w:val="00F66F55"/>
    <w:rsid w:val="00F7029C"/>
    <w:rsid w:val="00F70590"/>
    <w:rsid w:val="00F70D0A"/>
    <w:rsid w:val="00F711CF"/>
    <w:rsid w:val="00F71C38"/>
    <w:rsid w:val="00F71D09"/>
    <w:rsid w:val="00F720A8"/>
    <w:rsid w:val="00F72232"/>
    <w:rsid w:val="00F74EF5"/>
    <w:rsid w:val="00F762D7"/>
    <w:rsid w:val="00F774D4"/>
    <w:rsid w:val="00F77977"/>
    <w:rsid w:val="00F77CBE"/>
    <w:rsid w:val="00F81809"/>
    <w:rsid w:val="00F81AF6"/>
    <w:rsid w:val="00F81F7F"/>
    <w:rsid w:val="00F865B7"/>
    <w:rsid w:val="00F90049"/>
    <w:rsid w:val="00F900B6"/>
    <w:rsid w:val="00F90533"/>
    <w:rsid w:val="00F905F9"/>
    <w:rsid w:val="00F90969"/>
    <w:rsid w:val="00F90D45"/>
    <w:rsid w:val="00F9120B"/>
    <w:rsid w:val="00F91E9E"/>
    <w:rsid w:val="00F91F1A"/>
    <w:rsid w:val="00F926C2"/>
    <w:rsid w:val="00F92AFC"/>
    <w:rsid w:val="00F92B36"/>
    <w:rsid w:val="00F9398A"/>
    <w:rsid w:val="00F93F26"/>
    <w:rsid w:val="00F9404C"/>
    <w:rsid w:val="00F942E2"/>
    <w:rsid w:val="00F94A5E"/>
    <w:rsid w:val="00F94ED4"/>
    <w:rsid w:val="00F95A0B"/>
    <w:rsid w:val="00F9606E"/>
    <w:rsid w:val="00F965E7"/>
    <w:rsid w:val="00F96F74"/>
    <w:rsid w:val="00F97C4C"/>
    <w:rsid w:val="00FA0DB7"/>
    <w:rsid w:val="00FA124F"/>
    <w:rsid w:val="00FA19A6"/>
    <w:rsid w:val="00FA204A"/>
    <w:rsid w:val="00FA20DC"/>
    <w:rsid w:val="00FA2232"/>
    <w:rsid w:val="00FA2627"/>
    <w:rsid w:val="00FA2789"/>
    <w:rsid w:val="00FA27BD"/>
    <w:rsid w:val="00FA32B7"/>
    <w:rsid w:val="00FA3424"/>
    <w:rsid w:val="00FA36A8"/>
    <w:rsid w:val="00FA38FC"/>
    <w:rsid w:val="00FA444C"/>
    <w:rsid w:val="00FA4856"/>
    <w:rsid w:val="00FA552D"/>
    <w:rsid w:val="00FA6330"/>
    <w:rsid w:val="00FA63DA"/>
    <w:rsid w:val="00FA648A"/>
    <w:rsid w:val="00FA6C78"/>
    <w:rsid w:val="00FA7C15"/>
    <w:rsid w:val="00FA7D94"/>
    <w:rsid w:val="00FB0071"/>
    <w:rsid w:val="00FB0F84"/>
    <w:rsid w:val="00FB1530"/>
    <w:rsid w:val="00FB35C9"/>
    <w:rsid w:val="00FB3935"/>
    <w:rsid w:val="00FB3947"/>
    <w:rsid w:val="00FB3BBF"/>
    <w:rsid w:val="00FB4CDE"/>
    <w:rsid w:val="00FB5516"/>
    <w:rsid w:val="00FB5ADB"/>
    <w:rsid w:val="00FB5FD8"/>
    <w:rsid w:val="00FB6CEE"/>
    <w:rsid w:val="00FB7427"/>
    <w:rsid w:val="00FB75F5"/>
    <w:rsid w:val="00FB7A8A"/>
    <w:rsid w:val="00FB7BCC"/>
    <w:rsid w:val="00FC18D7"/>
    <w:rsid w:val="00FC2668"/>
    <w:rsid w:val="00FC35A6"/>
    <w:rsid w:val="00FC59E0"/>
    <w:rsid w:val="00FC5C4C"/>
    <w:rsid w:val="00FC7382"/>
    <w:rsid w:val="00FD0223"/>
    <w:rsid w:val="00FD061B"/>
    <w:rsid w:val="00FD074C"/>
    <w:rsid w:val="00FD07D4"/>
    <w:rsid w:val="00FD1057"/>
    <w:rsid w:val="00FD1722"/>
    <w:rsid w:val="00FD1A57"/>
    <w:rsid w:val="00FD23B2"/>
    <w:rsid w:val="00FD3962"/>
    <w:rsid w:val="00FD50B3"/>
    <w:rsid w:val="00FD5298"/>
    <w:rsid w:val="00FD683D"/>
    <w:rsid w:val="00FD6AA5"/>
    <w:rsid w:val="00FD75C2"/>
    <w:rsid w:val="00FD7809"/>
    <w:rsid w:val="00FD7CA3"/>
    <w:rsid w:val="00FE04E3"/>
    <w:rsid w:val="00FE1680"/>
    <w:rsid w:val="00FE23D3"/>
    <w:rsid w:val="00FE2773"/>
    <w:rsid w:val="00FE2C27"/>
    <w:rsid w:val="00FE362D"/>
    <w:rsid w:val="00FE4068"/>
    <w:rsid w:val="00FE4BA5"/>
    <w:rsid w:val="00FE56FD"/>
    <w:rsid w:val="00FE68C3"/>
    <w:rsid w:val="00FE6CA7"/>
    <w:rsid w:val="00FE6E7D"/>
    <w:rsid w:val="00FE7D7C"/>
    <w:rsid w:val="00FF0F43"/>
    <w:rsid w:val="00FF1B23"/>
    <w:rsid w:val="00FF1B57"/>
    <w:rsid w:val="00FF1BC8"/>
    <w:rsid w:val="00FF4C43"/>
    <w:rsid w:val="00FF59CF"/>
    <w:rsid w:val="00FF6190"/>
    <w:rsid w:val="00FF62AA"/>
    <w:rsid w:val="00FF6A7F"/>
    <w:rsid w:val="00FF7449"/>
    <w:rsid w:val="00FF78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7E"/>
    <w:pPr>
      <w:spacing w:before="0" w:beforeAutospacing="0" w:after="200" w:afterAutospacing="0" w:line="276" w:lineRule="auto"/>
      <w:jc w:val="left"/>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F7E"/>
    <w:rPr>
      <w:rFonts w:ascii="Tahoma" w:eastAsiaTheme="minorEastAsia" w:hAnsi="Tahoma" w:cs="Tahoma"/>
      <w:sz w:val="16"/>
      <w:szCs w:val="16"/>
    </w:rPr>
  </w:style>
  <w:style w:type="character" w:styleId="Hyperlink">
    <w:name w:val="Hyperlink"/>
    <w:basedOn w:val="DefaultParagraphFont"/>
    <w:uiPriority w:val="99"/>
    <w:unhideWhenUsed/>
    <w:rsid w:val="009C7531"/>
    <w:rPr>
      <w:color w:val="0000FF" w:themeColor="hyperlink"/>
      <w:u w:val="single"/>
    </w:rPr>
  </w:style>
  <w:style w:type="paragraph" w:styleId="ListParagraph">
    <w:name w:val="List Paragraph"/>
    <w:basedOn w:val="Normal"/>
    <w:uiPriority w:val="34"/>
    <w:qFormat/>
    <w:rsid w:val="00A945F9"/>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D27D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7D0B"/>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27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D0B"/>
    <w:rPr>
      <w:rFonts w:asciiTheme="minorHAnsi" w:eastAsiaTheme="minorEastAsia" w:hAnsiTheme="minorHAnsi" w:cstheme="minorBidi"/>
      <w:sz w:val="22"/>
      <w:szCs w:val="22"/>
    </w:rPr>
  </w:style>
  <w:style w:type="table" w:styleId="TableGrid">
    <w:name w:val="Table Grid"/>
    <w:basedOn w:val="TableNormal"/>
    <w:uiPriority w:val="59"/>
    <w:rsid w:val="007B4A1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F2596"/>
    <w:pPr>
      <w:autoSpaceDE w:val="0"/>
      <w:autoSpaceDN w:val="0"/>
      <w:adjustRightInd w:val="0"/>
      <w:spacing w:before="0" w:beforeAutospacing="0" w:after="0" w:afterAutospacing="0" w:line="240" w:lineRule="auto"/>
      <w:jc w:val="left"/>
    </w:pPr>
    <w:rPr>
      <w:color w:val="000000"/>
      <w:lang w:val="id-ID"/>
    </w:rPr>
  </w:style>
  <w:style w:type="character" w:customStyle="1" w:styleId="kingdom">
    <w:name w:val="kingdom"/>
    <w:basedOn w:val="DefaultParagraphFont"/>
    <w:rsid w:val="00B3314F"/>
  </w:style>
  <w:style w:type="character" w:customStyle="1" w:styleId="phylum">
    <w:name w:val="phylum"/>
    <w:basedOn w:val="DefaultParagraphFont"/>
    <w:rsid w:val="00B3314F"/>
  </w:style>
  <w:style w:type="character" w:customStyle="1" w:styleId="subphylum">
    <w:name w:val="subphylum"/>
    <w:basedOn w:val="DefaultParagraphFont"/>
    <w:rsid w:val="00B3314F"/>
  </w:style>
  <w:style w:type="character" w:customStyle="1" w:styleId="taxoclass">
    <w:name w:val="taxoclass"/>
    <w:basedOn w:val="DefaultParagraphFont"/>
    <w:rsid w:val="00B3314F"/>
  </w:style>
  <w:style w:type="character" w:customStyle="1" w:styleId="subclass">
    <w:name w:val="subclass"/>
    <w:basedOn w:val="DefaultParagraphFont"/>
    <w:rsid w:val="00B3314F"/>
  </w:style>
  <w:style w:type="character" w:customStyle="1" w:styleId="superorder">
    <w:name w:val="superorder"/>
    <w:basedOn w:val="DefaultParagraphFont"/>
    <w:rsid w:val="00B3314F"/>
  </w:style>
  <w:style w:type="character" w:customStyle="1" w:styleId="order">
    <w:name w:val="order"/>
    <w:basedOn w:val="DefaultParagraphFont"/>
    <w:rsid w:val="00B3314F"/>
  </w:style>
  <w:style w:type="paragraph" w:styleId="NormalWeb">
    <w:name w:val="Normal (Web)"/>
    <w:basedOn w:val="Normal"/>
    <w:uiPriority w:val="99"/>
    <w:semiHidden/>
    <w:unhideWhenUsed/>
    <w:rsid w:val="00B3314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7D127B"/>
    <w:pPr>
      <w:spacing w:before="0" w:beforeAutospacing="0" w:after="0" w:afterAutospacing="0" w:line="240" w:lineRule="auto"/>
      <w:jc w:val="left"/>
    </w:pPr>
    <w:rPr>
      <w:rFonts w:asciiTheme="minorHAnsi" w:hAnsiTheme="minorHAnsi" w:cstheme="minorBidi"/>
      <w:sz w:val="22"/>
      <w:szCs w:val="22"/>
      <w:lang w:val="id-ID"/>
    </w:rPr>
  </w:style>
  <w:style w:type="character" w:customStyle="1" w:styleId="hps">
    <w:name w:val="hps"/>
    <w:basedOn w:val="DefaultParagraphFont"/>
    <w:rsid w:val="007F4E1F"/>
  </w:style>
  <w:style w:type="character" w:customStyle="1" w:styleId="atn">
    <w:name w:val="atn"/>
    <w:basedOn w:val="DefaultParagraphFont"/>
    <w:rsid w:val="007F4E1F"/>
  </w:style>
  <w:style w:type="table" w:customStyle="1" w:styleId="TableGrid1">
    <w:name w:val="Table Grid1"/>
    <w:basedOn w:val="TableNormal"/>
    <w:next w:val="TableGrid"/>
    <w:uiPriority w:val="59"/>
    <w:rsid w:val="000F6513"/>
    <w:pPr>
      <w:spacing w:before="0" w:beforeAutospacing="0" w:after="0" w:afterAutospacing="0" w:line="240" w:lineRule="auto"/>
      <w:jc w:val="left"/>
    </w:pPr>
    <w:rPr>
      <w:rFonts w:asciiTheme="minorHAnsi" w:hAnsiTheme="minorHAnsi" w:cstheme="minorBid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F6513"/>
    <w:pPr>
      <w:spacing w:before="0" w:beforeAutospacing="0" w:after="0" w:afterAutospacing="0" w:line="240" w:lineRule="auto"/>
      <w:jc w:val="left"/>
    </w:pPr>
    <w:rPr>
      <w:rFonts w:asciiTheme="minorHAnsi" w:hAnsiTheme="minorHAnsi" w:cstheme="minorBid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uiPriority w:val="99"/>
    <w:semiHidden/>
    <w:unhideWhenUsed/>
    <w:rsid w:val="00AF16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7E"/>
    <w:pPr>
      <w:spacing w:before="0" w:beforeAutospacing="0" w:after="200" w:afterAutospacing="0" w:line="276" w:lineRule="auto"/>
      <w:jc w:val="left"/>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F7E"/>
    <w:rPr>
      <w:rFonts w:ascii="Tahoma" w:eastAsiaTheme="minorEastAsia" w:hAnsi="Tahoma" w:cs="Tahoma"/>
      <w:sz w:val="16"/>
      <w:szCs w:val="16"/>
    </w:rPr>
  </w:style>
  <w:style w:type="character" w:styleId="Hyperlink">
    <w:name w:val="Hyperlink"/>
    <w:basedOn w:val="DefaultParagraphFont"/>
    <w:uiPriority w:val="99"/>
    <w:unhideWhenUsed/>
    <w:rsid w:val="009C7531"/>
    <w:rPr>
      <w:color w:val="0000FF" w:themeColor="hyperlink"/>
      <w:u w:val="single"/>
    </w:rPr>
  </w:style>
  <w:style w:type="paragraph" w:styleId="ListParagraph">
    <w:name w:val="List Paragraph"/>
    <w:basedOn w:val="Normal"/>
    <w:uiPriority w:val="34"/>
    <w:qFormat/>
    <w:rsid w:val="00A945F9"/>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D27D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7D0B"/>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27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D0B"/>
    <w:rPr>
      <w:rFonts w:asciiTheme="minorHAnsi" w:eastAsiaTheme="minorEastAsia" w:hAnsiTheme="minorHAnsi" w:cstheme="minorBidi"/>
      <w:sz w:val="22"/>
      <w:szCs w:val="22"/>
    </w:rPr>
  </w:style>
  <w:style w:type="table" w:styleId="TableGrid">
    <w:name w:val="Table Grid"/>
    <w:basedOn w:val="TableNormal"/>
    <w:uiPriority w:val="59"/>
    <w:rsid w:val="007B4A1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F2596"/>
    <w:pPr>
      <w:autoSpaceDE w:val="0"/>
      <w:autoSpaceDN w:val="0"/>
      <w:adjustRightInd w:val="0"/>
      <w:spacing w:before="0" w:beforeAutospacing="0" w:after="0" w:afterAutospacing="0" w:line="240" w:lineRule="auto"/>
      <w:jc w:val="left"/>
    </w:pPr>
    <w:rPr>
      <w:color w:val="000000"/>
      <w:lang w:val="id-ID"/>
    </w:rPr>
  </w:style>
  <w:style w:type="character" w:customStyle="1" w:styleId="kingdom">
    <w:name w:val="kingdom"/>
    <w:basedOn w:val="DefaultParagraphFont"/>
    <w:rsid w:val="00B3314F"/>
  </w:style>
  <w:style w:type="character" w:customStyle="1" w:styleId="phylum">
    <w:name w:val="phylum"/>
    <w:basedOn w:val="DefaultParagraphFont"/>
    <w:rsid w:val="00B3314F"/>
  </w:style>
  <w:style w:type="character" w:customStyle="1" w:styleId="subphylum">
    <w:name w:val="subphylum"/>
    <w:basedOn w:val="DefaultParagraphFont"/>
    <w:rsid w:val="00B3314F"/>
  </w:style>
  <w:style w:type="character" w:customStyle="1" w:styleId="taxoclass">
    <w:name w:val="taxoclass"/>
    <w:basedOn w:val="DefaultParagraphFont"/>
    <w:rsid w:val="00B3314F"/>
  </w:style>
  <w:style w:type="character" w:customStyle="1" w:styleId="subclass">
    <w:name w:val="subclass"/>
    <w:basedOn w:val="DefaultParagraphFont"/>
    <w:rsid w:val="00B3314F"/>
  </w:style>
  <w:style w:type="character" w:customStyle="1" w:styleId="superorder">
    <w:name w:val="superorder"/>
    <w:basedOn w:val="DefaultParagraphFont"/>
    <w:rsid w:val="00B3314F"/>
  </w:style>
  <w:style w:type="character" w:customStyle="1" w:styleId="order">
    <w:name w:val="order"/>
    <w:basedOn w:val="DefaultParagraphFont"/>
    <w:rsid w:val="00B3314F"/>
  </w:style>
  <w:style w:type="paragraph" w:styleId="NormalWeb">
    <w:name w:val="Normal (Web)"/>
    <w:basedOn w:val="Normal"/>
    <w:uiPriority w:val="99"/>
    <w:semiHidden/>
    <w:unhideWhenUsed/>
    <w:rsid w:val="00B3314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7D127B"/>
    <w:pPr>
      <w:spacing w:before="0" w:beforeAutospacing="0" w:after="0" w:afterAutospacing="0" w:line="240" w:lineRule="auto"/>
      <w:jc w:val="left"/>
    </w:pPr>
    <w:rPr>
      <w:rFonts w:asciiTheme="minorHAnsi" w:hAnsiTheme="minorHAnsi" w:cstheme="minorBidi"/>
      <w:sz w:val="22"/>
      <w:szCs w:val="22"/>
      <w:lang w:val="id-ID"/>
    </w:rPr>
  </w:style>
  <w:style w:type="character" w:customStyle="1" w:styleId="hps">
    <w:name w:val="hps"/>
    <w:basedOn w:val="DefaultParagraphFont"/>
    <w:rsid w:val="007F4E1F"/>
  </w:style>
  <w:style w:type="character" w:customStyle="1" w:styleId="atn">
    <w:name w:val="atn"/>
    <w:basedOn w:val="DefaultParagraphFont"/>
    <w:rsid w:val="007F4E1F"/>
  </w:style>
  <w:style w:type="table" w:customStyle="1" w:styleId="TableGrid1">
    <w:name w:val="Table Grid1"/>
    <w:basedOn w:val="TableNormal"/>
    <w:next w:val="TableGrid"/>
    <w:uiPriority w:val="59"/>
    <w:rsid w:val="000F6513"/>
    <w:pPr>
      <w:spacing w:before="0" w:beforeAutospacing="0" w:after="0" w:afterAutospacing="0" w:line="240" w:lineRule="auto"/>
      <w:jc w:val="left"/>
    </w:pPr>
    <w:rPr>
      <w:rFonts w:asciiTheme="minorHAnsi" w:hAnsiTheme="minorHAnsi" w:cstheme="minorBid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F6513"/>
    <w:pPr>
      <w:spacing w:before="0" w:beforeAutospacing="0" w:after="0" w:afterAutospacing="0" w:line="240" w:lineRule="auto"/>
      <w:jc w:val="left"/>
    </w:pPr>
    <w:rPr>
      <w:rFonts w:asciiTheme="minorHAnsi" w:hAnsiTheme="minorHAnsi" w:cstheme="minorBid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uiPriority w:val="99"/>
    <w:semiHidden/>
    <w:unhideWhenUsed/>
    <w:rsid w:val="00AF1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8653">
      <w:bodyDiv w:val="1"/>
      <w:marLeft w:val="0"/>
      <w:marRight w:val="0"/>
      <w:marTop w:val="0"/>
      <w:marBottom w:val="0"/>
      <w:divBdr>
        <w:top w:val="none" w:sz="0" w:space="0" w:color="auto"/>
        <w:left w:val="none" w:sz="0" w:space="0" w:color="auto"/>
        <w:bottom w:val="none" w:sz="0" w:space="0" w:color="auto"/>
        <w:right w:val="none" w:sz="0" w:space="0" w:color="auto"/>
      </w:divBdr>
      <w:divsChild>
        <w:div w:id="733436283">
          <w:marLeft w:val="0"/>
          <w:marRight w:val="0"/>
          <w:marTop w:val="0"/>
          <w:marBottom w:val="0"/>
          <w:divBdr>
            <w:top w:val="none" w:sz="0" w:space="0" w:color="auto"/>
            <w:left w:val="none" w:sz="0" w:space="0" w:color="auto"/>
            <w:bottom w:val="none" w:sz="0" w:space="0" w:color="auto"/>
            <w:right w:val="none" w:sz="0" w:space="0" w:color="auto"/>
          </w:divBdr>
        </w:div>
        <w:div w:id="1590311268">
          <w:marLeft w:val="0"/>
          <w:marRight w:val="0"/>
          <w:marTop w:val="0"/>
          <w:marBottom w:val="0"/>
          <w:divBdr>
            <w:top w:val="none" w:sz="0" w:space="0" w:color="auto"/>
            <w:left w:val="none" w:sz="0" w:space="0" w:color="auto"/>
            <w:bottom w:val="none" w:sz="0" w:space="0" w:color="auto"/>
            <w:right w:val="none" w:sz="0" w:space="0" w:color="auto"/>
          </w:divBdr>
        </w:div>
        <w:div w:id="1381979572">
          <w:marLeft w:val="0"/>
          <w:marRight w:val="0"/>
          <w:marTop w:val="0"/>
          <w:marBottom w:val="0"/>
          <w:divBdr>
            <w:top w:val="none" w:sz="0" w:space="0" w:color="auto"/>
            <w:left w:val="none" w:sz="0" w:space="0" w:color="auto"/>
            <w:bottom w:val="none" w:sz="0" w:space="0" w:color="auto"/>
            <w:right w:val="none" w:sz="0" w:space="0" w:color="auto"/>
          </w:divBdr>
        </w:div>
      </w:divsChild>
    </w:div>
    <w:div w:id="173805698">
      <w:bodyDiv w:val="1"/>
      <w:marLeft w:val="0"/>
      <w:marRight w:val="0"/>
      <w:marTop w:val="0"/>
      <w:marBottom w:val="0"/>
      <w:divBdr>
        <w:top w:val="none" w:sz="0" w:space="0" w:color="auto"/>
        <w:left w:val="none" w:sz="0" w:space="0" w:color="auto"/>
        <w:bottom w:val="none" w:sz="0" w:space="0" w:color="auto"/>
        <w:right w:val="none" w:sz="0" w:space="0" w:color="auto"/>
      </w:divBdr>
    </w:div>
    <w:div w:id="610622847">
      <w:bodyDiv w:val="1"/>
      <w:marLeft w:val="0"/>
      <w:marRight w:val="0"/>
      <w:marTop w:val="0"/>
      <w:marBottom w:val="0"/>
      <w:divBdr>
        <w:top w:val="none" w:sz="0" w:space="0" w:color="auto"/>
        <w:left w:val="none" w:sz="0" w:space="0" w:color="auto"/>
        <w:bottom w:val="none" w:sz="0" w:space="0" w:color="auto"/>
        <w:right w:val="none" w:sz="0" w:space="0" w:color="auto"/>
      </w:divBdr>
      <w:divsChild>
        <w:div w:id="103236924">
          <w:marLeft w:val="0"/>
          <w:marRight w:val="0"/>
          <w:marTop w:val="0"/>
          <w:marBottom w:val="0"/>
          <w:divBdr>
            <w:top w:val="none" w:sz="0" w:space="0" w:color="auto"/>
            <w:left w:val="none" w:sz="0" w:space="0" w:color="auto"/>
            <w:bottom w:val="none" w:sz="0" w:space="0" w:color="auto"/>
            <w:right w:val="none" w:sz="0" w:space="0" w:color="auto"/>
          </w:divBdr>
          <w:divsChild>
            <w:div w:id="4824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osa.heryansyah@gmail.com" TargetMode="External"/><Relationship Id="rId13" Type="http://schemas.openxmlformats.org/officeDocument/2006/relationships/hyperlink" Target="https://id.wikipedia.org/wiki/Gunung_Pangrango" TargetMode="External"/><Relationship Id="rId18" Type="http://schemas.openxmlformats.org/officeDocument/2006/relationships/hyperlink" Target="https://id.wikipedia.org/wiki/Kecamata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d.wikipedia.org/wiki/Kabupaten_Tangerang" TargetMode="External"/><Relationship Id="rId7" Type="http://schemas.openxmlformats.org/officeDocument/2006/relationships/endnotes" Target="endnotes.xml"/><Relationship Id="rId12" Type="http://schemas.openxmlformats.org/officeDocument/2006/relationships/hyperlink" Target="https://id.wikipedia.org/wiki/Laut_Jawa" TargetMode="External"/><Relationship Id="rId17" Type="http://schemas.openxmlformats.org/officeDocument/2006/relationships/hyperlink" Target="https://id.wikipedia.org/wiki/Kilometer" TargetMode="External"/><Relationship Id="rId25" Type="http://schemas.openxmlformats.org/officeDocument/2006/relationships/hyperlink" Target="http://www.wikipedia.org" TargetMode="External"/><Relationship Id="rId2" Type="http://schemas.openxmlformats.org/officeDocument/2006/relationships/styles" Target="styles.xml"/><Relationship Id="rId16" Type="http://schemas.openxmlformats.org/officeDocument/2006/relationships/hyperlink" Target="https://id.wikipedia.org/wiki/Kabupaten_Tangerang" TargetMode="External"/><Relationship Id="rId20" Type="http://schemas.openxmlformats.org/officeDocument/2006/relationships/hyperlink" Target="https://id.wikipedia.org/wiki/Kota_Bogo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Pulau_Jawa" TargetMode="External"/><Relationship Id="rId24" Type="http://schemas.openxmlformats.org/officeDocument/2006/relationships/hyperlink" Target="https://jurnal.unpad.ac.id" TargetMode="External"/><Relationship Id="rId5" Type="http://schemas.openxmlformats.org/officeDocument/2006/relationships/webSettings" Target="webSettings.xml"/><Relationship Id="rId15" Type="http://schemas.openxmlformats.org/officeDocument/2006/relationships/hyperlink" Target="https://id.wikipedia.org/wiki/Kabupaten_Bogor" TargetMode="External"/><Relationship Id="rId23" Type="http://schemas.openxmlformats.org/officeDocument/2006/relationships/hyperlink" Target="https://id.wikipedia.org/wiki/Kota_Tangerang_Selatan" TargetMode="External"/><Relationship Id="rId10" Type="http://schemas.openxmlformats.org/officeDocument/2006/relationships/hyperlink" Target="https://id.wikipedia.org/wiki/Sungai" TargetMode="External"/><Relationship Id="rId19" Type="http://schemas.openxmlformats.org/officeDocument/2006/relationships/hyperlink" Target="https://id.wikipedia.org/wiki/Kabupaten_Bogo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Gunung_Salak" TargetMode="External"/><Relationship Id="rId22" Type="http://schemas.openxmlformats.org/officeDocument/2006/relationships/hyperlink" Target="https://id.wikipedia.org/wiki/Kota_Tangera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32</cp:revision>
  <cp:lastPrinted>2015-03-07T10:46:00Z</cp:lastPrinted>
  <dcterms:created xsi:type="dcterms:W3CDTF">2019-10-07T02:20:00Z</dcterms:created>
  <dcterms:modified xsi:type="dcterms:W3CDTF">2019-10-07T02:33:00Z</dcterms:modified>
</cp:coreProperties>
</file>